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header54.xml" ContentType="application/vnd.openxmlformats-officedocument.wordprocessingml.head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header57.xml" ContentType="application/vnd.openxmlformats-officedocument.wordprocessingml.head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header60.xml" ContentType="application/vnd.openxmlformats-officedocument.wordprocessingml.head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header63.xml" ContentType="application/vnd.openxmlformats-officedocument.wordprocessingml.header+xml"/>
  <Override PartName="/word/header64.xml" ContentType="application/vnd.openxmlformats-officedocument.wordprocessingml.header+xml"/>
  <Override PartName="/word/header65.xml" ContentType="application/vnd.openxmlformats-officedocument.wordprocessingml.header+xml"/>
  <Override PartName="/word/header66.xml" ContentType="application/vnd.openxmlformats-officedocument.wordprocessingml.header+xml"/>
  <Override PartName="/word/header67.xml" ContentType="application/vnd.openxmlformats-officedocument.wordprocessingml.header+xml"/>
  <Override PartName="/word/header68.xml" ContentType="application/vnd.openxmlformats-officedocument.wordprocessingml.header+xml"/>
  <Override PartName="/word/header69.xml" ContentType="application/vnd.openxmlformats-officedocument.wordprocessingml.header+xml"/>
  <Override PartName="/word/header70.xml" ContentType="application/vnd.openxmlformats-officedocument.wordprocessingml.header+xml"/>
  <Override PartName="/word/header71.xml" ContentType="application/vnd.openxmlformats-officedocument.wordprocessingml.header+xml"/>
  <Override PartName="/word/header72.xml" ContentType="application/vnd.openxmlformats-officedocument.wordprocessingml.header+xml"/>
  <Override PartName="/word/header73.xml" ContentType="application/vnd.openxmlformats-officedocument.wordprocessingml.header+xml"/>
  <Override PartName="/word/header74.xml" ContentType="application/vnd.openxmlformats-officedocument.wordprocessingml.header+xml"/>
  <Override PartName="/word/header75.xml" ContentType="application/vnd.openxmlformats-officedocument.wordprocessingml.header+xml"/>
  <Override PartName="/word/header76.xml" ContentType="application/vnd.openxmlformats-officedocument.wordprocessingml.header+xml"/>
  <Override PartName="/word/header77.xml" ContentType="application/vnd.openxmlformats-officedocument.wordprocessingml.header+xml"/>
  <Override PartName="/word/header78.xml" ContentType="application/vnd.openxmlformats-officedocument.wordprocessingml.header+xml"/>
  <Override PartName="/word/header79.xml" ContentType="application/vnd.openxmlformats-officedocument.wordprocessingml.header+xml"/>
  <Override PartName="/word/header80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footer57.xml" ContentType="application/vnd.openxmlformats-officedocument.wordprocessingml.foot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footer60.xml" ContentType="application/vnd.openxmlformats-officedocument.wordprocessingml.footer+xml"/>
  <Override PartName="/word/footer61.xml" ContentType="application/vnd.openxmlformats-officedocument.wordprocessingml.footer+xml"/>
  <Override PartName="/word/footer62.xml" ContentType="application/vnd.openxmlformats-officedocument.wordprocessingml.footer+xml"/>
  <Override PartName="/word/footer63.xml" ContentType="application/vnd.openxmlformats-officedocument.wordprocessingml.footer+xml"/>
  <Override PartName="/word/footer64.xml" ContentType="application/vnd.openxmlformats-officedocument.wordprocessingml.footer+xml"/>
  <Override PartName="/word/footer65.xml" ContentType="application/vnd.openxmlformats-officedocument.wordprocessingml.footer+xml"/>
  <Override PartName="/word/footer66.xml" ContentType="application/vnd.openxmlformats-officedocument.wordprocessingml.footer+xml"/>
  <Override PartName="/word/footer67.xml" ContentType="application/vnd.openxmlformats-officedocument.wordprocessingml.footer+xml"/>
  <Override PartName="/word/footer68.xml" ContentType="application/vnd.openxmlformats-officedocument.wordprocessingml.footer+xml"/>
  <Override PartName="/word/footer69.xml" ContentType="application/vnd.openxmlformats-officedocument.wordprocessingml.footer+xml"/>
  <Override PartName="/word/footer70.xml" ContentType="application/vnd.openxmlformats-officedocument.wordprocessingml.footer+xml"/>
  <Override PartName="/word/footer71.xml" ContentType="application/vnd.openxmlformats-officedocument.wordprocessingml.footer+xml"/>
  <Override PartName="/word/footer72.xml" ContentType="application/vnd.openxmlformats-officedocument.wordprocessingml.footer+xml"/>
  <Override PartName="/word/footer73.xml" ContentType="application/vnd.openxmlformats-officedocument.wordprocessingml.footer+xml"/>
  <Override PartName="/word/footer74.xml" ContentType="application/vnd.openxmlformats-officedocument.wordprocessingml.footer+xml"/>
  <Override PartName="/word/footer75.xml" ContentType="application/vnd.openxmlformats-officedocument.wordprocessingml.footer+xml"/>
  <Override PartName="/word/footer76.xml" ContentType="application/vnd.openxmlformats-officedocument.wordprocessingml.footer+xml"/>
  <Override PartName="/word/footer77.xml" ContentType="application/vnd.openxmlformats-officedocument.wordprocessingml.footer+xml"/>
  <Override PartName="/word/footer78.xml" ContentType="application/vnd.openxmlformats-officedocument.wordprocessingml.footer+xml"/>
  <Override PartName="/word/footer79.xml" ContentType="application/vnd.openxmlformats-officedocument.wordprocessingml.footer+xml"/>
  <Override PartName="/word/footer80.xml" ContentType="application/vnd.openxmlformats-officedocument.wordprocessingml.footer+xml"/>
  <Override PartName="/word/footer81.xml" ContentType="application/vnd.openxmlformats-officedocument.wordprocessingml.footer+xml"/>
  <Override PartName="/word/footer82.xml" ContentType="application/vnd.openxmlformats-officedocument.wordprocessingml.footer+xml"/>
  <Override PartName="/word/footer83.xml" ContentType="application/vnd.openxmlformats-officedocument.wordprocessingml.footer+xml"/>
</Types>
</file>

<file path=_rels/.rels>&#65279;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body>
    <w:p>
      <w:pPr>
        <w:framePr w:w="12014" w:h="16925" w:hSpace="11914" w:wrap="notBeside" w:vAnchor="text" w:hAnchor="text" w:y="1"/>
        <w:widowControl w:val="0"/>
        <w:rPr>
          <w:sz w:val="2"/>
          <w:szCs w:val="2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width:601pt;height:846pt;">
            <v:imagedata r:id="rId5" r:href="rId6"/>
          </v:shape>
        </w:pict>
      </w:r>
    </w:p>
    <w:p>
      <w:pPr>
        <w:pStyle w:val="Style3"/>
        <w:framePr w:w="730" w:h="140" w:hSpace="8366" w:wrap="notBeside" w:vAnchor="text" w:hAnchor="text" w:x="2459" w:y="16265"/>
        <w:widowControl w:val="0"/>
        <w:keepNext w:val="0"/>
        <w:keepLines w:val="0"/>
        <w:shd w:val="clear" w:color="auto" w:fill="000000"/>
        <w:bidi w:val="0"/>
        <w:jc w:val="left"/>
        <w:spacing w:before="0" w:after="0" w:line="130" w:lineRule="exact"/>
        <w:ind w:left="0" w:right="0" w:firstLine="0"/>
      </w:pPr>
      <w:r>
        <w:rPr>
          <w:rStyle w:val="CharStyle5"/>
          <w:b/>
          <w:bCs/>
        </w:rPr>
        <w:t>BERLIN e.V</w:t>
      </w:r>
    </w:p>
    <w:p>
      <w:pPr>
        <w:pStyle w:val="Style3"/>
        <w:framePr w:w="974" w:h="192" w:hSpace="7142" w:wrap="notBeside" w:vAnchor="text" w:hAnchor="text" w:x="212" w:y="16227"/>
        <w:widowControl w:val="0"/>
        <w:keepNext w:val="0"/>
        <w:keepLines w:val="0"/>
        <w:shd w:val="clear" w:color="auto" w:fill="000000"/>
        <w:bidi w:val="0"/>
        <w:jc w:val="left"/>
        <w:spacing w:before="0" w:after="0" w:line="130" w:lineRule="exact"/>
        <w:ind w:left="0" w:right="0" w:firstLine="0"/>
      </w:pPr>
      <w:r>
        <w:rPr>
          <w:rStyle w:val="CharStyle5"/>
          <w:b/>
          <w:bCs/>
        </w:rPr>
        <w:t>ME DIOPOLIS</w:t>
      </w:r>
    </w:p>
    <w:p>
      <w:pPr>
        <w:pStyle w:val="Style6"/>
        <w:framePr w:w="442" w:h="319" w:hSpace="9806" w:wrap="notBeside" w:vAnchor="text" w:hAnchor="text" w:x="10446" w:y="3303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r \</w: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3332" w:h="17263"/>
          <w:pgMar w:top="129" w:left="659" w:right="659" w:bottom="129" w:header="0" w:footer="3" w:gutter="0"/>
          <w:rtlGutter/>
          <w:cols w:space="720"/>
          <w:noEndnote/>
          <w:docGrid w:linePitch="360"/>
        </w:sectPr>
      </w:pPr>
    </w:p>
    <w:p>
      <w:pPr>
        <w:pStyle w:val="Style11"/>
        <w:widowControl w:val="0"/>
        <w:keepNext w:val="0"/>
        <w:keepLines w:val="0"/>
        <w:shd w:val="clear" w:color="auto" w:fill="auto"/>
        <w:bidi w:val="0"/>
        <w:spacing w:before="0" w:after="2508"/>
        <w:ind w:left="1460" w:right="16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Europäische Kreativität</w:t>
        <w:br/>
        <w:t>schuf die technologische Revolution. Die finnische Unter</w:t>
        <w:t>-</w:t>
        <w:br/>
        <w:t>nehmensgruppe NOKIA setzt diese Tradition fort. Mit</w:t>
        <w:br/>
        <w:t>Kommunikationssystemen, die europäischen Ansprüchen</w:t>
        <w:br/>
        <w:t>besser gerecht werden. NOKIA verbindet. Menschen. Und</w:t>
        <w:br/>
        <w:t>das, was sie bewegt.</w:t>
      </w:r>
    </w:p>
    <w:p>
      <w:pPr>
        <w:pStyle w:val="Style13"/>
        <w:widowControl w:val="0"/>
        <w:keepNext w:val="0"/>
        <w:keepLines w:val="0"/>
        <w:shd w:val="clear" w:color="auto" w:fill="auto"/>
        <w:bidi w:val="0"/>
        <w:spacing w:before="0" w:after="0" w:line="620" w:lineRule="exact"/>
        <w:ind w:left="0" w:right="0" w:firstLine="0"/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margin-left:70.6pt;margin-top:-376.5pt;width:246.7pt;height:64.3pt;z-index:-125829376;mso-wrap-distance-left:5.pt;mso-wrap-distance-right:5.pt;mso-wrap-distance-bottom:8.3pt;mso-position-horizontal-relative:margin" filled="f" stroked="f">
            <v:textbox style="mso-fit-shape-to-text:t" inset="0,0,0,0">
              <w:txbxContent>
                <w:p>
                  <w:pPr>
                    <w:pStyle w:val="Style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10"/>
                      <w:b w:val="0"/>
                      <w:bCs w:val="0"/>
                      <w:i w:val="0"/>
                      <w:iCs w:val="0"/>
                    </w:rPr>
                    <w:t xml:space="preserve">...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sind gemeinsame Geschichte</w:t>
                    <w:br/>
                    <w:t>und gemeinsame Kultur.</w:t>
                  </w:r>
                </w:p>
              </w:txbxContent>
            </v:textbox>
            <w10:wrap type="square" anchorx="margin"/>
          </v:shape>
        </w:pict>
      </w:r>
      <w:r>
        <w:pict>
          <v:shape id="_x0000_s1028" type="#_x0000_t75" style="position:absolute;margin-left:5.e-002pt;margin-top:-790.3pt;width:595.2pt;height:504.pt;z-index:-125829375;mso-wrap-distance-left:5.pt;mso-wrap-distance-right:5.pt;mso-wrap-distance-bottom:8.3pt;mso-position-horizontal-relative:margin">
            <v:imagedata r:id="rId7" r:href="rId8"/>
            <w10:wrap type="square" anchorx="margin"/>
          </v:shape>
        </w:pict>
      </w:r>
      <w:r>
        <w:pict>
          <v:shape id="_x0000_s1029" type="#_x0000_t75" style="position:absolute;margin-left:359.05pt;margin-top:-26.15pt;width:45.6pt;height:43.2pt;z-index:-125829374;mso-wrap-distance-left:5.pt;mso-wrap-distance-right:5.pt;mso-position-horizontal-relative:margin" wrapcoords="0 0 21600 0 21600 21600 0 21600 0 0">
            <v:imagedata r:id="rId9" r:href="rId10"/>
            <w10:wrap type="square" anchorx="margin"/>
          </v:shape>
        </w:pict>
      </w:r>
      <w:r>
        <w:rPr>
          <w:rStyle w:val="CharStyle15"/>
        </w:rPr>
        <w:t>IMOKIA</w:t>
      </w:r>
    </w:p>
    <w:p>
      <w:pPr>
        <w:pStyle w:val="Style16"/>
        <w:widowControl w:val="0"/>
        <w:keepNext w:val="0"/>
        <w:keepLines w:val="0"/>
        <w:shd w:val="clear" w:color="auto" w:fill="auto"/>
        <w:bidi w:val="0"/>
        <w:spacing w:before="0" w:after="0" w:line="280" w:lineRule="exact"/>
        <w:ind w:left="160" w:right="0" w:firstLine="0"/>
        <w:sectPr>
          <w:pgSz w:w="13332" w:h="17263"/>
          <w:pgMar w:top="142" w:left="659" w:right="659" w:bottom="142" w:header="0" w:footer="3" w:gutter="0"/>
          <w:rtlGutter/>
          <w:cols w:space="720"/>
          <w:noEndnote/>
          <w:docGrid w:linePitch="360"/>
        </w:sectPr>
      </w:pPr>
      <w:r>
        <w:rPr>
          <w:rStyle w:val="CharStyle18"/>
        </w:rPr>
        <w:t xml:space="preserve">Connecting </w:t>
      </w:r>
      <w:r>
        <w:rPr>
          <w:rStyle w:val="CharStyle18"/>
          <w:lang w:val="de-DE" w:eastAsia="de-DE" w:bidi="de-DE"/>
        </w:rPr>
        <w:t>People</w:t>
      </w:r>
    </w:p>
    <w:p>
      <w:pPr>
        <w:pStyle w:val="Style19"/>
        <w:widowControl w:val="0"/>
        <w:keepNext w:val="0"/>
        <w:keepLines w:val="0"/>
        <w:shd w:val="clear" w:color="auto" w:fill="auto"/>
        <w:bidi w:val="0"/>
        <w:jc w:val="left"/>
        <w:spacing w:before="0" w:after="0" w:line="400" w:lineRule="exact"/>
        <w:ind w:left="9460" w:right="0" w:firstLine="0"/>
        <w:sectPr>
          <w:headerReference w:type="even" r:id="rId11"/>
          <w:headerReference w:type="default" r:id="rId12"/>
          <w:footerReference w:type="first" r:id="rId13"/>
          <w:titlePg/>
          <w:pgSz w:w="13332" w:h="17263"/>
          <w:pgMar w:top="205" w:left="659" w:right="659" w:bottom="1995" w:header="0" w:footer="3" w:gutter="0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Inhalt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63" w:after="6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90" w:left="0" w:right="0" w:bottom="114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33" type="#_x0000_t75" style="position:absolute;margin-left:265.95pt;margin-top:0;width:257.3pt;height:166.8pt;z-index:-251658749;mso-wrap-distance-left:5.pt;mso-wrap-distance-right:5.pt;mso-position-horizontal-relative:margin" wrapcoords="0 0">
            <v:imagedata r:id="rId14" r:href="rId15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48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90" w:left="659" w:right="659" w:bottom="1140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6" w:after="10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558" w:left="0" w:right="0" w:bottom="928" w:header="0" w:footer="3" w:gutter="0"/>
          <w:rtlGutter w:val="0"/>
          <w:cols w:space="720"/>
          <w:noEndnote/>
          <w:docGrid w:linePitch="360"/>
        </w:sectPr>
      </w:pPr>
    </w:p>
    <w:p>
      <w:pPr>
        <w:pStyle w:val="Style43"/>
        <w:tabs>
          <w:tab w:leader="dot" w:pos="5872" w:val="left"/>
        </w:tabs>
        <w:widowControl w:val="0"/>
        <w:keepNext w:val="0"/>
        <w:keepLines w:val="0"/>
        <w:shd w:val="clear" w:color="auto" w:fill="auto"/>
        <w:bidi w:val="0"/>
        <w:spacing w:before="0" w:after="0" w:line="180" w:lineRule="exact"/>
        <w:ind w:left="0" w:right="0" w:firstLine="0"/>
      </w:pPr>
      <w:r>
        <w:fldChar w:fldCharType="begin"/>
        <w:instrText xml:space="preserve"> TOC \o "1-5" \h \z </w:instrText>
        <w:fldChar w:fldCharType="separate"/>
      </w:r>
      <w:r>
        <w:pict>
          <v:shape id="_x0000_s1034" type="#_x0000_t202" style="position:absolute;margin-left:-158.4pt;margin-top:261.85pt;width:110.15pt;height:52.1pt;z-index:-125829373;mso-wrap-distance-left:5.pt;mso-wrap-distance-right:46.1pt;mso-position-horizontal-relative:margin;mso-position-vertical-relative:margin" wrapcoords="0 0 21600 0 21600 3885 21273 5970 21273 21600 87 21600 87 5970 0 3885 0 0" filled="f" stroked="f">
            <v:textbox style="mso-fit-shape-to-text:t" inset="0,0,0,0">
              <w:txbxContent>
                <w:p>
                  <w:pPr>
                    <w:pStyle w:val="Style2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Eine Veranstaltung von</w:t>
                  </w:r>
                </w:p>
                <w:p>
                  <w:pPr>
                    <w:framePr w:h="1042" w:hSpace="922" w:wrap="around" w:hAnchor="margin" w:x="-3167" w:y="5238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035" type="#_x0000_t75" style="width:110pt;height:52pt;">
                        <v:imagedata r:id="rId16" r:href="rId17"/>
                      </v:shape>
                    </w:pic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036" type="#_x0000_t202" style="position:absolute;margin-left:-159.35pt;margin-top:394.8pt;width:88.3pt;height:47.3pt;z-index:-125829372;mso-wrap-distance-left:5.pt;mso-wrap-distance-right:71.0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7"/>
                      <w:b/>
                      <w:bCs/>
                    </w:rPr>
                    <w:t>Festivalort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9"/>
                    </w:rPr>
                    <w:t>Klosterstraße 68 - 70</w:t>
                    <w:br/>
                    <w:t>10179 Berlin-Mitte</w:t>
                    <w:br/>
                    <w:t>Tel.: 2 62 87 14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037" type="#_x0000_t202" style="position:absolute;margin-left:-150.pt;margin-top:496.8pt;width:95.05pt;height:46.1pt;z-index:-125829371;mso-wrap-distance-left:5.pt;mso-wrap-distance-right:54.95pt;mso-position-horizontal-relative:margin;mso-position-vertical-relative:margin" wrapcoords="0 0 21600 0 21600 14913 5286 18880 5286 21600 4411 21600 4411 18880 0 14913 0 0" filled="f" stroked="f">
            <v:textbox style="mso-fit-shape-to-text:t" inset="0,0,0,0">
              <w:txbxContent>
                <w:p>
                  <w:pPr>
                    <w:framePr w:h="922" w:hSpace="1099" w:wrap="around" w:hAnchor="margin" w:x="-2999" w:y="9937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038" type="#_x0000_t75" style="width:95pt;height:46pt;">
                        <v:imagedata r:id="rId18" r:href="rId19"/>
                      </v:shape>
                    </w:pic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lang w:val="de-DE" w:eastAsia="de-DE" w:bidi="de-DE"/>
                      <w:color w:val="000000"/>
                      <w:position w:val="0"/>
                    </w:rPr>
                    <w:t>I.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039" type="#_x0000_t202" style="position:absolute;margin-left:294.7pt;margin-top:396.05pt;width:11.3pt;height:12.65pt;z-index:-125829370;mso-wrap-distance-left:101.95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11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040" type="#_x0000_t202" style="position:absolute;margin-left:-159.35pt;margin-top:584.65pt;width:122.4pt;height:102.75pt;z-index:-125829369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69" w:line="190" w:lineRule="exact"/>
                    <w:ind w:left="0" w:right="0" w:firstLine="0"/>
                  </w:pPr>
                  <w:r>
                    <w:rPr>
                      <w:rStyle w:val="CharStyle27"/>
                      <w:b/>
                      <w:bCs/>
                    </w:rPr>
                    <w:t>Postanschrift Mediopolis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40"/>
                    <w:ind w:left="0" w:right="0" w:firstLine="0"/>
                  </w:pPr>
                  <w:r>
                    <w:rPr>
                      <w:rStyle w:val="CharStyle29"/>
                    </w:rPr>
                    <w:t>Potsdamer Straße 96</w:t>
                    <w:br/>
                    <w:t>10785 Berlin</w:t>
                    <w:br/>
                    <w:t>Tel.: 2 62 30 39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35"/>
                      <w:b/>
                      <w:bCs/>
                    </w:rPr>
                    <w:t>VideoFest: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9"/>
                    </w:rPr>
                    <w:t>Tel.: 2 62 87 14</w:t>
                    <w:br/>
                    <w:t>Fax: 2 62 87 13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Programmübersicht </w:t>
        <w:tab/>
        <w:t>4</w:t>
      </w:r>
    </w:p>
    <w:p>
      <w:pPr>
        <w:pStyle w:val="Style43"/>
        <w:tabs>
          <w:tab w:leader="dot" w:pos="5872" w:val="left"/>
        </w:tabs>
        <w:widowControl w:val="0"/>
        <w:keepNext w:val="0"/>
        <w:keepLines w:val="0"/>
        <w:shd w:val="clear" w:color="auto" w:fill="auto"/>
        <w:bidi w:val="0"/>
        <w:spacing w:before="0" w:after="444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Program Overview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6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Grußwort</w:t>
      </w:r>
    </w:p>
    <w:p>
      <w:pPr>
        <w:pStyle w:val="Style43"/>
        <w:tabs>
          <w:tab w:leader="dot" w:pos="5872" w:val="left"/>
        </w:tabs>
        <w:widowControl w:val="0"/>
        <w:keepNext w:val="0"/>
        <w:keepLines w:val="0"/>
        <w:shd w:val="clear" w:color="auto" w:fill="auto"/>
        <w:bidi w:val="0"/>
        <w:spacing w:before="0" w:after="444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Welcome Adress</w:t>
        <w:tab/>
        <w:t>8</w:t>
      </w:r>
    </w:p>
    <w:p>
      <w:pPr>
        <w:pStyle w:val="Style43"/>
        <w:tabs>
          <w:tab w:leader="dot" w:pos="5872" w:val="left"/>
        </w:tabs>
        <w:widowControl w:val="0"/>
        <w:keepNext w:val="0"/>
        <w:keepLines w:val="0"/>
        <w:shd w:val="clear" w:color="auto" w:fill="auto"/>
        <w:bidi w:val="0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Vorwort</w:t>
        <w:tab/>
        <w:t>9</w:t>
      </w:r>
    </w:p>
    <w:p>
      <w:pPr>
        <w:pStyle w:val="Style43"/>
        <w:tabs>
          <w:tab w:leader="dot" w:pos="5872" w:val="left"/>
        </w:tabs>
        <w:widowControl w:val="0"/>
        <w:keepNext w:val="0"/>
        <w:keepLines w:val="0"/>
        <w:shd w:val="clear" w:color="auto" w:fill="auto"/>
        <w:bidi w:val="0"/>
        <w:spacing w:before="0" w:after="444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Preface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10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spacing w:before="0" w:after="449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Impressum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Festivalführer</w:t>
      </w:r>
    </w:p>
    <w:p>
      <w:pPr>
        <w:pStyle w:val="Style43"/>
        <w:tabs>
          <w:tab w:leader="dot" w:pos="5872" w:val="left"/>
        </w:tabs>
        <w:widowControl w:val="0"/>
        <w:keepNext w:val="0"/>
        <w:keepLines w:val="0"/>
        <w:shd w:val="clear" w:color="auto" w:fill="auto"/>
        <w:bidi w:val="0"/>
        <w:spacing w:before="0" w:after="449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Festivalguide</w:t>
        <w:tab/>
        <w:t>12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Videoinstallationen</w:t>
      </w:r>
    </w:p>
    <w:p>
      <w:pPr>
        <w:pStyle w:val="Style43"/>
        <w:tabs>
          <w:tab w:leader="dot" w:pos="5872" w:val="left"/>
        </w:tabs>
        <w:widowControl w:val="0"/>
        <w:keepNext w:val="0"/>
        <w:keepLines w:val="0"/>
        <w:shd w:val="clear" w:color="auto" w:fill="auto"/>
        <w:bidi w:val="0"/>
        <w:spacing w:before="0" w:after="199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Videoinstallations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17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Programm</w:t>
      </w:r>
    </w:p>
    <w:p>
      <w:pPr>
        <w:pStyle w:val="Style43"/>
        <w:tabs>
          <w:tab w:leader="dot" w:pos="5872" w:val="left"/>
        </w:tabs>
        <w:widowControl w:val="0"/>
        <w:keepNext w:val="0"/>
        <w:keepLines w:val="0"/>
        <w:shd w:val="clear" w:color="auto" w:fill="auto"/>
        <w:bidi w:val="0"/>
        <w:spacing w:before="0" w:after="444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Program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26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Internationale Institutionen</w:t>
      </w:r>
    </w:p>
    <w:p>
      <w:pPr>
        <w:pStyle w:val="Style43"/>
        <w:tabs>
          <w:tab w:leader="dot" w:pos="5872" w:val="left"/>
        </w:tabs>
        <w:widowControl w:val="0"/>
        <w:keepNext w:val="0"/>
        <w:keepLines w:val="0"/>
        <w:shd w:val="clear" w:color="auto" w:fill="auto"/>
        <w:bidi w:val="0"/>
        <w:spacing w:before="0" w:after="0" w:line="180" w:lineRule="exact"/>
        <w:ind w:left="0" w:right="0" w:firstLine="0"/>
      </w:pPr>
      <w:r>
        <w:pict>
          <v:shape id="_x0000_s1041" type="#_x0000_t202" style="position:absolute;margin-left:0.5pt;margin-top:595.9pt;width:307.2pt;height:23.4pt;z-index:-125829368;mso-wrap-distance-left:5.pt;mso-wrap-distance-right:5.pt;mso-wrap-distance-bottom:21.2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24" w:line="180" w:lineRule="exact"/>
                    <w:ind w:left="0" w:right="0" w:firstLine="0"/>
                  </w:pPr>
                  <w:r>
                    <w:rPr>
                      <w:rStyle w:val="CharStyle35"/>
                      <w:b/>
                      <w:bCs/>
                    </w:rPr>
                    <w:t>Länderabkürzungen</w:t>
                  </w:r>
                </w:p>
                <w:p>
                  <w:pPr>
                    <w:pStyle w:val="Style34"/>
                    <w:tabs>
                      <w:tab w:leader="dot" w:pos="4109" w:val="left"/>
                      <w:tab w:leader="dot" w:pos="4171" w:val="left"/>
                      <w:tab w:leader="dot" w:pos="5856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35"/>
                      <w:lang w:val="en-US" w:eastAsia="en-US" w:bidi="en-US"/>
                      <w:b/>
                      <w:bCs/>
                    </w:rPr>
                    <w:t xml:space="preserve">Abbreviations </w:t>
                  </w:r>
                  <w:r>
                    <w:rPr>
                      <w:rStyle w:val="CharStyle35"/>
                      <w:b/>
                      <w:bCs/>
                    </w:rPr>
                    <w:t xml:space="preserve">per </w:t>
                  </w:r>
                  <w:r>
                    <w:rPr>
                      <w:rStyle w:val="CharStyle35"/>
                      <w:lang w:val="en-US" w:eastAsia="en-US" w:bidi="en-US"/>
                      <w:b/>
                      <w:bCs/>
                    </w:rPr>
                    <w:t>country</w:t>
                  </w:r>
                  <w:r>
                    <w:rPr>
                      <w:rStyle w:val="CharStyle35"/>
                      <w:b/>
                      <w:bCs/>
                    </w:rPr>
                    <w:tab/>
                    <w:tab/>
                    <w:tab/>
                    <w:t>93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42" type="#_x0000_t202" style="position:absolute;margin-left:0.95pt;margin-top:640.55pt;width:306.7pt;height:23.15pt;z-index:-125829367;mso-wrap-distance-left:5.pt;mso-wrap-distance-right:5.pt;mso-wrap-distance-bottom:22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35"/>
                      <w:b/>
                      <w:bCs/>
                    </w:rPr>
                    <w:t>Internationale Videofestivals</w:t>
                  </w:r>
                </w:p>
                <w:p>
                  <w:pPr>
                    <w:pStyle w:val="Style34"/>
                    <w:tabs>
                      <w:tab w:leader="dot" w:pos="5842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35"/>
                      <w:b/>
                      <w:bCs/>
                    </w:rPr>
                    <w:t>International Video Festivals</w:t>
                    <w:tab/>
                    <w:t>94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43" type="#_x0000_t202" style="position:absolute;margin-left:1.2pt;margin-top:685.7pt;width:306.25pt;height:22.9pt;z-index:-125829366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35"/>
                      <w:b/>
                      <w:bCs/>
                    </w:rPr>
                    <w:t>Index Personen</w:t>
                  </w:r>
                </w:p>
                <w:p>
                  <w:pPr>
                    <w:pStyle w:val="Style34"/>
                    <w:tabs>
                      <w:tab w:leader="dot" w:pos="5842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35"/>
                      <w:b/>
                      <w:bCs/>
                    </w:rPr>
                    <w:t xml:space="preserve">Index </w:t>
                  </w:r>
                  <w:r>
                    <w:rPr>
                      <w:rStyle w:val="CharStyle35"/>
                      <w:lang w:val="en-US" w:eastAsia="en-US" w:bidi="en-US"/>
                      <w:b/>
                      <w:bCs/>
                    </w:rPr>
                    <w:t>of Persons</w:t>
                  </w:r>
                  <w:r>
                    <w:rPr>
                      <w:rStyle w:val="CharStyle35"/>
                      <w:b/>
                      <w:bCs/>
                    </w:rPr>
                    <w:tab/>
                    <w:t>97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International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Institutions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90</w:t>
      </w:r>
      <w:r>
        <w:fldChar w:fldCharType="end"/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Index Titel</w:t>
      </w:r>
    </w:p>
    <w:p>
      <w:pPr>
        <w:pStyle w:val="Style34"/>
        <w:tabs>
          <w:tab w:leader="dot" w:pos="584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Index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Titles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99</w:t>
      </w:r>
      <w:r>
        <w:br w:type="page"/>
      </w:r>
    </w:p>
    <w:p>
      <w:pPr>
        <w:pStyle w:val="Style46"/>
        <w:widowControl w:val="0"/>
        <w:keepNext w:val="0"/>
        <w:keepLines w:val="0"/>
        <w:shd w:val="clear" w:color="auto" w:fill="000000"/>
        <w:bidi w:val="0"/>
        <w:jc w:val="left"/>
        <w:spacing w:before="0" w:after="22" w:line="420" w:lineRule="exact"/>
        <w:ind w:left="420" w:right="0" w:firstLine="0"/>
      </w:pPr>
      <w:r>
        <w:rPr>
          <w:rStyle w:val="CharStyle48"/>
          <w:b/>
          <w:bCs/>
        </w:rPr>
        <w:t>9</w:t>
      </w:r>
      <w:r>
        <w:rPr>
          <w:rStyle w:val="CharStyle49"/>
          <w:b/>
          <w:bCs/>
        </w:rPr>
        <w:t>.</w:t>
      </w:r>
      <w:r>
        <w:rPr>
          <w:rStyle w:val="CharStyle48"/>
          <w:b/>
          <w:bCs/>
        </w:rPr>
        <w:t>2</w:t>
      </w:r>
      <w:r>
        <w:rPr>
          <w:rStyle w:val="CharStyle49"/>
          <w:b/>
          <w:bCs/>
        </w:rPr>
        <w:t>.</w:t>
      </w:r>
    </w:p>
    <w:p>
      <w:pPr>
        <w:pStyle w:val="Style34"/>
        <w:widowControl w:val="0"/>
        <w:keepNext w:val="0"/>
        <w:keepLines w:val="0"/>
        <w:shd w:val="clear" w:color="auto" w:fill="000000"/>
        <w:bidi w:val="0"/>
        <w:jc w:val="right"/>
        <w:spacing w:before="0" w:after="463" w:line="180" w:lineRule="exact"/>
        <w:ind w:left="0" w:right="0" w:firstLine="0"/>
      </w:pPr>
      <w:r>
        <w:rPr>
          <w:rStyle w:val="CharStyle51"/>
          <w:b/>
          <w:bCs/>
        </w:rPr>
        <w:t>Donnerstag</w:t>
      </w:r>
    </w:p>
    <w:p>
      <w:pPr>
        <w:pStyle w:val="Style52"/>
        <w:widowControl w:val="0"/>
        <w:keepNext w:val="0"/>
        <w:keepLines w:val="0"/>
        <w:shd w:val="clear" w:color="auto" w:fill="000000"/>
        <w:bidi w:val="0"/>
        <w:jc w:val="left"/>
        <w:spacing w:before="0" w:after="24" w:line="480" w:lineRule="exact"/>
        <w:ind w:left="280" w:right="0" w:firstLine="0"/>
      </w:pPr>
      <w:r>
        <w:rPr>
          <w:rStyle w:val="CharStyle54"/>
          <w:b/>
          <w:bCs/>
        </w:rPr>
        <w:t>10</w:t>
      </w:r>
      <w:r>
        <w:rPr>
          <w:rStyle w:val="CharStyle55"/>
          <w:b w:val="0"/>
          <w:bCs w:val="0"/>
        </w:rPr>
        <w:t>.</w:t>
      </w:r>
      <w:r>
        <w:rPr>
          <w:rStyle w:val="CharStyle54"/>
          <w:b/>
          <w:bCs/>
        </w:rPr>
        <w:t>2</w:t>
      </w:r>
      <w:r>
        <w:rPr>
          <w:rStyle w:val="CharStyle55"/>
          <w:b w:val="0"/>
          <w:bCs w:val="0"/>
        </w:rPr>
        <w:t>.</w:t>
      </w:r>
    </w:p>
    <w:p>
      <w:pPr>
        <w:pStyle w:val="Style34"/>
        <w:widowControl w:val="0"/>
        <w:keepNext w:val="0"/>
        <w:keepLines w:val="0"/>
        <w:shd w:val="clear" w:color="auto" w:fill="000000"/>
        <w:bidi w:val="0"/>
        <w:jc w:val="right"/>
        <w:spacing w:before="0" w:after="518" w:line="180" w:lineRule="exact"/>
        <w:ind w:left="0" w:right="0" w:firstLine="0"/>
      </w:pPr>
      <w:r>
        <w:rPr>
          <w:rStyle w:val="CharStyle51"/>
          <w:b/>
          <w:bCs/>
        </w:rPr>
        <w:t>Freitag</w:t>
      </w:r>
    </w:p>
    <w:p>
      <w:pPr>
        <w:pStyle w:val="Style56"/>
        <w:widowControl w:val="0"/>
        <w:keepNext w:val="0"/>
        <w:keepLines w:val="0"/>
        <w:shd w:val="clear" w:color="auto" w:fill="000000"/>
        <w:bidi w:val="0"/>
        <w:jc w:val="left"/>
        <w:spacing w:before="0" w:after="35" w:line="400" w:lineRule="exact"/>
        <w:ind w:left="280" w:right="0" w:firstLine="0"/>
      </w:pPr>
      <w:r>
        <w:rPr>
          <w:rStyle w:val="CharStyle58"/>
          <w:b/>
          <w:bCs/>
        </w:rPr>
        <w:t>11</w:t>
      </w:r>
      <w:r>
        <w:rPr>
          <w:rStyle w:val="CharStyle59"/>
          <w:b/>
          <w:bCs/>
        </w:rPr>
        <w:t>.</w:t>
      </w:r>
      <w:r>
        <w:rPr>
          <w:rStyle w:val="CharStyle58"/>
          <w:b/>
          <w:bCs/>
        </w:rPr>
        <w:t>2</w:t>
      </w:r>
      <w:r>
        <w:rPr>
          <w:rStyle w:val="CharStyle59"/>
          <w:b/>
          <w:bCs/>
        </w:rPr>
        <w:t>.</w:t>
      </w:r>
    </w:p>
    <w:p>
      <w:pPr>
        <w:pStyle w:val="Style34"/>
        <w:widowControl w:val="0"/>
        <w:keepNext w:val="0"/>
        <w:keepLines w:val="0"/>
        <w:shd w:val="clear" w:color="auto" w:fill="000000"/>
        <w:bidi w:val="0"/>
        <w:jc w:val="right"/>
        <w:spacing w:before="0" w:after="463" w:line="180" w:lineRule="exact"/>
        <w:ind w:left="0" w:right="0" w:firstLine="0"/>
      </w:pPr>
      <w:r>
        <w:rPr>
          <w:rStyle w:val="CharStyle51"/>
          <w:b/>
          <w:bCs/>
        </w:rPr>
        <w:t>Samstag</w:t>
      </w:r>
    </w:p>
    <w:p>
      <w:pPr>
        <w:pStyle w:val="Style60"/>
        <w:widowControl w:val="0"/>
        <w:keepNext w:val="0"/>
        <w:keepLines w:val="0"/>
        <w:shd w:val="clear" w:color="auto" w:fill="000000"/>
        <w:bidi w:val="0"/>
        <w:jc w:val="left"/>
        <w:spacing w:before="0" w:after="19" w:line="480" w:lineRule="exact"/>
        <w:ind w:left="280" w:right="0" w:firstLine="0"/>
      </w:pPr>
      <w:r>
        <w:rPr>
          <w:rStyle w:val="CharStyle62"/>
          <w:b/>
          <w:bCs/>
        </w:rPr>
        <w:t>12</w:t>
      </w:r>
      <w:r>
        <w:rPr>
          <w:rStyle w:val="CharStyle63"/>
          <w:b w:val="0"/>
          <w:bCs w:val="0"/>
        </w:rPr>
        <w:t>.</w:t>
      </w:r>
      <w:r>
        <w:rPr>
          <w:rStyle w:val="CharStyle62"/>
          <w:b/>
          <w:bCs/>
        </w:rPr>
        <w:t>2</w:t>
      </w:r>
      <w:r>
        <w:rPr>
          <w:rStyle w:val="CharStyle63"/>
          <w:b w:val="0"/>
          <w:bCs w:val="0"/>
        </w:rPr>
        <w:t>.</w:t>
      </w:r>
    </w:p>
    <w:p>
      <w:pPr>
        <w:pStyle w:val="Style34"/>
        <w:widowControl w:val="0"/>
        <w:keepNext w:val="0"/>
        <w:keepLines w:val="0"/>
        <w:shd w:val="clear" w:color="auto" w:fill="000000"/>
        <w:bidi w:val="0"/>
        <w:jc w:val="right"/>
        <w:spacing w:before="0" w:after="511" w:line="180" w:lineRule="exact"/>
        <w:ind w:left="0" w:right="0" w:firstLine="0"/>
      </w:pPr>
      <w:r>
        <w:rPr>
          <w:rStyle w:val="CharStyle51"/>
          <w:b/>
          <w:bCs/>
        </w:rPr>
        <w:t>Sonntag</w:t>
      </w:r>
    </w:p>
    <w:p>
      <w:pPr>
        <w:pStyle w:val="Style64"/>
        <w:widowControl w:val="0"/>
        <w:keepNext w:val="0"/>
        <w:keepLines w:val="0"/>
        <w:shd w:val="clear" w:color="auto" w:fill="000000"/>
        <w:bidi w:val="0"/>
        <w:jc w:val="left"/>
        <w:spacing w:before="0" w:after="26" w:line="420" w:lineRule="exact"/>
        <w:ind w:left="280" w:right="0" w:firstLine="0"/>
      </w:pPr>
      <w:r>
        <w:rPr>
          <w:rStyle w:val="CharStyle66"/>
          <w:b/>
          <w:bCs/>
        </w:rPr>
        <w:t>13</w:t>
      </w:r>
      <w:r>
        <w:rPr>
          <w:rStyle w:val="CharStyle67"/>
          <w:b/>
          <w:bCs/>
        </w:rPr>
        <w:t>.</w:t>
      </w:r>
      <w:r>
        <w:rPr>
          <w:rStyle w:val="CharStyle66"/>
          <w:b/>
          <w:bCs/>
        </w:rPr>
        <w:t>2</w:t>
      </w:r>
      <w:r>
        <w:rPr>
          <w:rStyle w:val="CharStyle67"/>
          <w:b/>
          <w:bCs/>
        </w:rPr>
        <w:t>.</w:t>
      </w:r>
    </w:p>
    <w:p>
      <w:pPr>
        <w:pStyle w:val="Style34"/>
        <w:widowControl w:val="0"/>
        <w:keepNext w:val="0"/>
        <w:keepLines w:val="0"/>
        <w:shd w:val="clear" w:color="auto" w:fill="000000"/>
        <w:bidi w:val="0"/>
        <w:jc w:val="right"/>
        <w:spacing w:before="0" w:after="502" w:line="180" w:lineRule="exact"/>
        <w:ind w:left="0" w:right="0" w:firstLine="0"/>
      </w:pPr>
      <w:r>
        <w:rPr>
          <w:rStyle w:val="CharStyle51"/>
          <w:b/>
          <w:bCs/>
        </w:rPr>
        <w:t>Montag</w:t>
      </w:r>
    </w:p>
    <w:p>
      <w:pPr>
        <w:pStyle w:val="Style64"/>
        <w:widowControl w:val="0"/>
        <w:keepNext w:val="0"/>
        <w:keepLines w:val="0"/>
        <w:shd w:val="clear" w:color="auto" w:fill="000000"/>
        <w:bidi w:val="0"/>
        <w:jc w:val="left"/>
        <w:spacing w:before="0" w:after="31" w:line="420" w:lineRule="exact"/>
        <w:ind w:left="280" w:right="0" w:firstLine="0"/>
      </w:pPr>
      <w:r>
        <w:rPr>
          <w:rStyle w:val="CharStyle66"/>
          <w:b/>
          <w:bCs/>
        </w:rPr>
        <w:t>14</w:t>
      </w:r>
      <w:r>
        <w:rPr>
          <w:rStyle w:val="CharStyle67"/>
          <w:b/>
          <w:bCs/>
        </w:rPr>
        <w:t>.</w:t>
      </w:r>
      <w:r>
        <w:rPr>
          <w:rStyle w:val="CharStyle66"/>
          <w:b/>
          <w:bCs/>
        </w:rPr>
        <w:t>2</w:t>
      </w:r>
      <w:r>
        <w:rPr>
          <w:rStyle w:val="CharStyle67"/>
          <w:b/>
          <w:bCs/>
        </w:rPr>
        <w:t>.</w:t>
      </w:r>
    </w:p>
    <w:p>
      <w:pPr>
        <w:pStyle w:val="Style34"/>
        <w:widowControl w:val="0"/>
        <w:keepNext w:val="0"/>
        <w:keepLines w:val="0"/>
        <w:shd w:val="clear" w:color="auto" w:fill="000000"/>
        <w:bidi w:val="0"/>
        <w:jc w:val="right"/>
        <w:spacing w:before="0" w:after="511" w:line="180" w:lineRule="exact"/>
        <w:ind w:left="0" w:right="0" w:firstLine="0"/>
      </w:pPr>
      <w:r>
        <w:rPr>
          <w:rStyle w:val="CharStyle51"/>
          <w:b/>
          <w:bCs/>
        </w:rPr>
        <w:t>Dienstag</w:t>
      </w:r>
    </w:p>
    <w:p>
      <w:pPr>
        <w:pStyle w:val="Style64"/>
        <w:widowControl w:val="0"/>
        <w:keepNext w:val="0"/>
        <w:keepLines w:val="0"/>
        <w:shd w:val="clear" w:color="auto" w:fill="000000"/>
        <w:bidi w:val="0"/>
        <w:jc w:val="left"/>
        <w:spacing w:before="0" w:after="31" w:line="420" w:lineRule="exact"/>
        <w:ind w:left="280" w:right="0" w:firstLine="0"/>
      </w:pPr>
      <w:r>
        <w:rPr>
          <w:rStyle w:val="CharStyle66"/>
          <w:b/>
          <w:bCs/>
        </w:rPr>
        <w:t>15</w:t>
      </w:r>
      <w:r>
        <w:rPr>
          <w:rStyle w:val="CharStyle67"/>
          <w:b/>
          <w:bCs/>
        </w:rPr>
        <w:t>.</w:t>
      </w:r>
      <w:r>
        <w:rPr>
          <w:rStyle w:val="CharStyle66"/>
          <w:b/>
          <w:bCs/>
        </w:rPr>
        <w:t>2</w:t>
      </w:r>
      <w:r>
        <w:rPr>
          <w:rStyle w:val="CharStyle67"/>
          <w:b/>
          <w:bCs/>
        </w:rPr>
        <w:t>.</w:t>
      </w:r>
    </w:p>
    <w:p>
      <w:pPr>
        <w:pStyle w:val="Style34"/>
        <w:widowControl w:val="0"/>
        <w:keepNext w:val="0"/>
        <w:keepLines w:val="0"/>
        <w:shd w:val="clear" w:color="auto" w:fill="000000"/>
        <w:bidi w:val="0"/>
        <w:jc w:val="right"/>
        <w:spacing w:before="0" w:after="511" w:line="180" w:lineRule="exact"/>
        <w:ind w:left="0" w:right="0" w:firstLine="0"/>
      </w:pPr>
      <w:r>
        <w:rPr>
          <w:rStyle w:val="CharStyle51"/>
          <w:b/>
          <w:bCs/>
        </w:rPr>
        <w:t>Mittwoch</w:t>
      </w:r>
    </w:p>
    <w:p>
      <w:pPr>
        <w:pStyle w:val="Style64"/>
        <w:widowControl w:val="0"/>
        <w:keepNext w:val="0"/>
        <w:keepLines w:val="0"/>
        <w:shd w:val="clear" w:color="auto" w:fill="000000"/>
        <w:bidi w:val="0"/>
        <w:jc w:val="left"/>
        <w:spacing w:before="0" w:after="26" w:line="420" w:lineRule="exact"/>
        <w:ind w:left="280" w:right="0" w:firstLine="0"/>
      </w:pPr>
      <w:r>
        <w:rPr>
          <w:rStyle w:val="CharStyle66"/>
          <w:b/>
          <w:bCs/>
        </w:rPr>
        <w:t>16</w:t>
      </w:r>
      <w:r>
        <w:rPr>
          <w:rStyle w:val="CharStyle67"/>
          <w:b/>
          <w:bCs/>
        </w:rPr>
        <w:t>.</w:t>
      </w:r>
      <w:r>
        <w:rPr>
          <w:rStyle w:val="CharStyle66"/>
          <w:b/>
          <w:bCs/>
        </w:rPr>
        <w:t>2</w:t>
      </w:r>
      <w:r>
        <w:rPr>
          <w:rStyle w:val="CharStyle67"/>
          <w:b/>
          <w:bCs/>
        </w:rPr>
        <w:t>.</w:t>
      </w:r>
    </w:p>
    <w:p>
      <w:pPr>
        <w:pStyle w:val="Style34"/>
        <w:widowControl w:val="0"/>
        <w:keepNext w:val="0"/>
        <w:keepLines w:val="0"/>
        <w:shd w:val="clear" w:color="auto" w:fill="000000"/>
        <w:bidi w:val="0"/>
        <w:jc w:val="right"/>
        <w:spacing w:before="0" w:after="511" w:line="180" w:lineRule="exact"/>
        <w:ind w:left="0" w:right="0" w:firstLine="0"/>
      </w:pPr>
      <w:r>
        <w:rPr>
          <w:rStyle w:val="CharStyle51"/>
          <w:b/>
          <w:bCs/>
        </w:rPr>
        <w:t>Donnerstag</w:t>
      </w:r>
    </w:p>
    <w:p>
      <w:pPr>
        <w:pStyle w:val="Style64"/>
        <w:widowControl w:val="0"/>
        <w:keepNext w:val="0"/>
        <w:keepLines w:val="0"/>
        <w:shd w:val="clear" w:color="auto" w:fill="000000"/>
        <w:bidi w:val="0"/>
        <w:jc w:val="left"/>
        <w:spacing w:before="0" w:after="41" w:line="420" w:lineRule="exact"/>
        <w:ind w:left="280" w:right="0" w:firstLine="0"/>
      </w:pPr>
      <w:r>
        <w:rPr>
          <w:rStyle w:val="CharStyle66"/>
          <w:b/>
          <w:bCs/>
        </w:rPr>
        <w:t>17</w:t>
      </w:r>
      <w:r>
        <w:rPr>
          <w:rStyle w:val="CharStyle67"/>
          <w:b/>
          <w:bCs/>
        </w:rPr>
        <w:t>.</w:t>
      </w:r>
      <w:r>
        <w:rPr>
          <w:rStyle w:val="CharStyle66"/>
          <w:b/>
          <w:bCs/>
        </w:rPr>
        <w:t>2</w:t>
      </w:r>
      <w:r>
        <w:rPr>
          <w:rStyle w:val="CharStyle67"/>
          <w:b/>
          <w:bCs/>
        </w:rPr>
        <w:t>.</w:t>
      </w:r>
    </w:p>
    <w:p>
      <w:pPr>
        <w:pStyle w:val="Style34"/>
        <w:widowControl w:val="0"/>
        <w:keepNext w:val="0"/>
        <w:keepLines w:val="0"/>
        <w:shd w:val="clear" w:color="auto" w:fill="000000"/>
        <w:bidi w:val="0"/>
        <w:jc w:val="right"/>
        <w:spacing w:before="0" w:after="511" w:line="180" w:lineRule="exact"/>
        <w:ind w:left="0" w:right="0" w:firstLine="0"/>
      </w:pPr>
      <w:r>
        <w:rPr>
          <w:rStyle w:val="CharStyle51"/>
          <w:b/>
          <w:bCs/>
        </w:rPr>
        <w:t>Freitag</w:t>
      </w:r>
    </w:p>
    <w:p>
      <w:pPr>
        <w:pStyle w:val="Style64"/>
        <w:widowControl w:val="0"/>
        <w:keepNext w:val="0"/>
        <w:keepLines w:val="0"/>
        <w:shd w:val="clear" w:color="auto" w:fill="000000"/>
        <w:bidi w:val="0"/>
        <w:jc w:val="left"/>
        <w:spacing w:before="0" w:after="26" w:line="420" w:lineRule="exact"/>
        <w:ind w:left="280" w:right="0" w:firstLine="0"/>
      </w:pPr>
      <w:r>
        <w:rPr>
          <w:rStyle w:val="CharStyle66"/>
          <w:b/>
          <w:bCs/>
        </w:rPr>
        <w:t>18</w:t>
      </w:r>
      <w:r>
        <w:rPr>
          <w:rStyle w:val="CharStyle67"/>
          <w:b/>
          <w:bCs/>
        </w:rPr>
        <w:t>.</w:t>
      </w:r>
      <w:r>
        <w:rPr>
          <w:rStyle w:val="CharStyle66"/>
          <w:b/>
          <w:bCs/>
        </w:rPr>
        <w:t>2</w:t>
      </w:r>
      <w:r>
        <w:rPr>
          <w:rStyle w:val="CharStyle67"/>
          <w:b/>
          <w:bCs/>
        </w:rPr>
        <w:t>.</w:t>
      </w:r>
    </w:p>
    <w:p>
      <w:pPr>
        <w:pStyle w:val="Style34"/>
        <w:widowControl w:val="0"/>
        <w:keepNext w:val="0"/>
        <w:keepLines w:val="0"/>
        <w:shd w:val="clear" w:color="auto" w:fill="000000"/>
        <w:bidi w:val="0"/>
        <w:jc w:val="right"/>
        <w:spacing w:before="0" w:after="502" w:line="180" w:lineRule="exact"/>
        <w:ind w:left="0" w:right="0" w:firstLine="0"/>
      </w:pPr>
      <w:r>
        <w:rPr>
          <w:rStyle w:val="CharStyle51"/>
          <w:b/>
          <w:bCs/>
        </w:rPr>
        <w:t>Samstag</w:t>
      </w:r>
    </w:p>
    <w:p>
      <w:pPr>
        <w:pStyle w:val="Style64"/>
        <w:widowControl w:val="0"/>
        <w:keepNext w:val="0"/>
        <w:keepLines w:val="0"/>
        <w:shd w:val="clear" w:color="auto" w:fill="000000"/>
        <w:bidi w:val="0"/>
        <w:jc w:val="left"/>
        <w:spacing w:before="0" w:after="26" w:line="420" w:lineRule="exact"/>
        <w:ind w:left="280" w:right="0" w:firstLine="0"/>
      </w:pPr>
      <w:r>
        <w:rPr>
          <w:rStyle w:val="CharStyle66"/>
          <w:b/>
          <w:bCs/>
        </w:rPr>
        <w:t>19</w:t>
      </w:r>
      <w:r>
        <w:rPr>
          <w:rStyle w:val="CharStyle67"/>
          <w:b/>
          <w:bCs/>
        </w:rPr>
        <w:t>.</w:t>
      </w:r>
      <w:r>
        <w:rPr>
          <w:rStyle w:val="CharStyle66"/>
          <w:b/>
          <w:bCs/>
        </w:rPr>
        <w:t>2</w:t>
      </w:r>
      <w:r>
        <w:rPr>
          <w:rStyle w:val="CharStyle67"/>
          <w:b/>
          <w:bCs/>
        </w:rPr>
        <w:t>.</w:t>
      </w:r>
    </w:p>
    <w:p>
      <w:pPr>
        <w:pStyle w:val="Style34"/>
        <w:widowControl w:val="0"/>
        <w:keepNext w:val="0"/>
        <w:keepLines w:val="0"/>
        <w:shd w:val="clear" w:color="auto" w:fill="000000"/>
        <w:bidi w:val="0"/>
        <w:jc w:val="right"/>
        <w:spacing w:before="0" w:after="0" w:line="180" w:lineRule="exact"/>
        <w:ind w:left="0" w:right="0" w:firstLine="0"/>
        <w:sectPr>
          <w:type w:val="continuous"/>
          <w:pgSz w:w="13332" w:h="17263"/>
          <w:pgMar w:top="558" w:left="1618" w:right="1618" w:bottom="928" w:header="0" w:footer="3" w:gutter="3923"/>
          <w:rtlGutter w:val="0"/>
          <w:cols w:space="720"/>
          <w:noEndnote/>
          <w:docGrid w:linePitch="360"/>
        </w:sectPr>
      </w:pPr>
      <w:r>
        <w:pict>
          <v:shape id="_x0000_s1044" type="#_x0000_t202" style="position:absolute;margin-left:64.1pt;margin-top:30.3pt;width:512.9pt;height:5.e-002pt;z-index:-125829365;mso-wrap-distance-left:5.pt;mso-wrap-distance-right:5.pt;mso-wrap-distance-bottom:20.pt;mso-position-horizontal-relative:margin;mso-position-vertic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6274"/>
                    <w:gridCol w:w="3984"/>
                  </w:tblGrid>
                  <w:tr>
                    <w:trPr>
                      <w:trHeight w:val="648" w:hRule="exact"/>
                    </w:trPr>
                    <w:tc>
                      <w:tcPr>
                        <w:shd w:val="clear" w:color="auto" w:fill="FFFFFF"/>
                        <w:textDirection w:val="btLr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37"/>
                          </w:rPr>
                          <w:t>K)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37"/>
                          </w:rPr>
                          <w:t>o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37"/>
                          </w:rPr>
                          <w:t>o</w:t>
                        </w:r>
                      </w:p>
                    </w:tc>
                    <w:tc>
                      <w:tcPr>
                        <w:shd w:val="clear" w:color="auto" w:fill="FFFFFF"/>
                        <w:textDirection w:val="btLr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10" w:lineRule="exact"/>
                          <w:ind w:left="0" w:right="160" w:firstLine="0"/>
                        </w:pPr>
                        <w:r>
                          <w:rPr>
                            <w:rStyle w:val="CharStyle38"/>
                          </w:rPr>
                          <w:t>o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10" w:lineRule="exact"/>
                          <w:ind w:left="0" w:right="160" w:firstLine="0"/>
                        </w:pPr>
                        <w:r>
                          <w:rPr>
                            <w:rStyle w:val="CharStyle37"/>
                          </w:rPr>
                          <w:t>o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10" w:lineRule="exact"/>
                          <w:ind w:left="0" w:right="160" w:firstLine="0"/>
                        </w:pPr>
                        <w:r>
                          <w:rPr>
                            <w:rStyle w:val="CharStyle37"/>
                          </w:rPr>
                          <w:t>o</w:t>
                        </w:r>
                      </w:p>
                    </w:tc>
                  </w:tr>
                  <w:tr>
                    <w:trPr>
                      <w:trHeight w:val="1272" w:hRule="exact"/>
                    </w:trPr>
                    <w:tc>
                      <w:tcPr>
                        <w:shd w:val="clear" w:color="auto" w:fill="FFFFFF"/>
                        <w:gridSpan w:val="2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1267" w:hRule="exact"/>
                    </w:trPr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39"/>
                            <w:b/>
                            <w:bCs/>
                          </w:rPr>
                          <w:t>FOCUS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92" w:lineRule="exact"/>
                          <w:ind w:left="0" w:right="0" w:firstLine="0"/>
                        </w:pPr>
                        <w:r>
                          <w:rPr>
                            <w:rStyle w:val="CharStyle37"/>
                          </w:rPr>
                          <w:t>Werkschau Zbigniew Rybczynski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92" w:lineRule="exact"/>
                          <w:ind w:left="0" w:right="0" w:firstLine="0"/>
                        </w:pPr>
                        <w:r>
                          <w:rPr>
                            <w:rStyle w:val="CharStyle40"/>
                          </w:rPr>
                          <w:t>Filme - Videos - HDTV - Digitale Zukunft; Der Künstler erläutert seinen medialen Lebenslauf.</w:t>
                          <w:br/>
                          <w:t>HDTV-Großprojektion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6" w:lineRule="exact"/>
                          <w:ind w:left="300" w:right="0" w:hanging="80"/>
                        </w:pPr>
                        <w:r>
                          <w:rPr>
                            <w:rStyle w:val="CharStyle39"/>
                            <w:b/>
                            <w:bCs/>
                          </w:rPr>
                          <w:t>SONDERPROGRAMM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6" w:lineRule="exact"/>
                          <w:ind w:left="300" w:right="0" w:hanging="80"/>
                        </w:pPr>
                        <w:r>
                          <w:rPr>
                            <w:rStyle w:val="CharStyle37"/>
                          </w:rPr>
                          <w:t>Multimedia 1: Zukunft • Film • Multimedia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6" w:lineRule="exact"/>
                          <w:ind w:left="300" w:right="0" w:hanging="80"/>
                        </w:pPr>
                        <w:r>
                          <w:rPr>
                            <w:rStyle w:val="CharStyle40"/>
                          </w:rPr>
                          <w:t>Vorträge von Paul Blellcky, Peter Krieg,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300" w:right="0" w:hanging="80"/>
                        </w:pPr>
                        <w:r>
                          <w:rPr>
                            <w:rStyle w:val="CharStyle40"/>
                          </w:rPr>
                          <w:t>Claudius Lazzeronl und Zblg Rybzcynskl</w:t>
                        </w:r>
                      </w:p>
                    </w:tc>
                  </w:tr>
                  <w:tr>
                    <w:trPr>
                      <w:trHeight w:val="1277" w:hRule="exact"/>
                    </w:trPr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39"/>
                            <w:b/>
                            <w:bCs/>
                          </w:rPr>
                          <w:t>FOCUS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87" w:lineRule="exact"/>
                          <w:ind w:left="0" w:right="0" w:firstLine="0"/>
                        </w:pPr>
                        <w:r>
                          <w:rPr>
                            <w:rStyle w:val="CharStyle37"/>
                          </w:rPr>
                          <w:t>Multimedia 3: CD-ROM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7" w:lineRule="exact"/>
                          <w:ind w:left="0" w:right="0" w:firstLine="0"/>
                        </w:pPr>
                        <w:r>
                          <w:rPr>
                            <w:rStyle w:val="CharStyle40"/>
                          </w:rPr>
                          <w:t>Eine Einführung in die Grundlagen von Hardware/Software und Präsentation von</w:t>
                          <w:br/>
                          <w:t>künstlerischen Projekten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300" w:right="0" w:hanging="80"/>
                        </w:pPr>
                        <w:r>
                          <w:rPr>
                            <w:rStyle w:val="CharStyle39"/>
                            <w:b/>
                            <w:bCs/>
                          </w:rPr>
                          <w:t>SONDERPROGRAMM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300" w:right="0" w:hanging="80"/>
                        </w:pPr>
                        <w:r>
                          <w:rPr>
                            <w:rStyle w:val="CharStyle37"/>
                          </w:rPr>
                          <w:t>Multimedia 4: Instant Archaeology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8" w:lineRule="exact"/>
                          <w:ind w:left="220" w:right="0" w:firstLine="0"/>
                        </w:pPr>
                        <w:r>
                          <w:rPr>
                            <w:rStyle w:val="CharStyle40"/>
                          </w:rPr>
                          <w:t>Die Kunsthochschule für Medien (Köln) präsentiert ein</w:t>
                          <w:br/>
                          <w:t>dokumentarisches Multimedia-Projekt</w:t>
                        </w:r>
                      </w:p>
                    </w:tc>
                  </w:tr>
                  <w:tr>
                    <w:trPr>
                      <w:trHeight w:val="1267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39"/>
                            <w:b/>
                            <w:bCs/>
                          </w:rPr>
                          <w:t>FOCUS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7" w:lineRule="exact"/>
                          <w:ind w:left="0" w:right="0" w:firstLine="0"/>
                        </w:pPr>
                        <w:r>
                          <w:rPr>
                            <w:rStyle w:val="CharStyle37"/>
                          </w:rPr>
                          <w:t>Multimedia 6: INTERNET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7" w:lineRule="exact"/>
                          <w:ind w:left="0" w:right="0" w:firstLine="0"/>
                        </w:pPr>
                        <w:r>
                          <w:rPr>
                            <w:rStyle w:val="CharStyle40"/>
                          </w:rPr>
                          <w:t>Eine Einführung in die Grundlagen von Hardware/Software und Präsentation von</w:t>
                          <w:br/>
                          <w:t>künstlerischen Projekten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30" w:lineRule="exact"/>
                          <w:ind w:left="220" w:right="0" w:firstLine="0"/>
                        </w:pPr>
                        <w:r>
                          <w:rPr>
                            <w:rStyle w:val="CharStyle39"/>
                            <w:b/>
                            <w:bCs/>
                          </w:rPr>
                          <w:t>Wiederholung Hauptprogramm 1</w:t>
                          <w:br/>
                        </w:r>
                        <w:r>
                          <w:rPr>
                            <w:rStyle w:val="CharStyle37"/>
                          </w:rPr>
                          <w:t>Computeranimationen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3" w:lineRule="exact"/>
                          <w:ind w:left="220" w:right="0" w:firstLine="0"/>
                        </w:pPr>
                        <w:r>
                          <w:rPr>
                            <w:rStyle w:val="CharStyle40"/>
                          </w:rPr>
                          <w:t>Neue Tendenzen aus Australien, Dänemark, Deutsch</w:t>
                          <w:t>-</w:t>
                          <w:br/>
                          <w:t>land, Frankreich, Großbritannien und Kanada</w:t>
                        </w:r>
                      </w:p>
                    </w:tc>
                  </w:tr>
                  <w:tr>
                    <w:trPr>
                      <w:trHeight w:val="1267" w:hRule="exact"/>
                    </w:trPr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39"/>
                            <w:b/>
                            <w:bCs/>
                          </w:rPr>
                          <w:t>FOCUS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0" w:right="0" w:firstLine="0"/>
                        </w:pPr>
                        <w:r>
                          <w:rPr>
                            <w:rStyle w:val="CharStyle37"/>
                          </w:rPr>
                          <w:t>Kunsthochschule für Medien, Köln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6" w:lineRule="exact"/>
                          <w:ind w:left="0" w:right="0" w:firstLine="0"/>
                        </w:pPr>
                        <w:r>
                          <w:rPr>
                            <w:rStyle w:val="CharStyle40"/>
                          </w:rPr>
                          <w:t>Die KHM stellt sich vor und präsentiert bisherige Projekte, die im Rahmen der Ausbildung</w:t>
                          <w:br/>
                          <w:t>entstanden sind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220" w:right="0" w:firstLine="0"/>
                        </w:pPr>
                        <w:r>
                          <w:rPr>
                            <w:rStyle w:val="CharStyle39"/>
                            <w:b/>
                            <w:bCs/>
                          </w:rPr>
                          <w:t>Wiederholung Hauptprogramm 2</w:t>
                          <w:br/>
                        </w:r>
                        <w:r>
                          <w:rPr>
                            <w:rStyle w:val="CharStyle37"/>
                          </w:rPr>
                          <w:t>Funtime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3" w:lineRule="exact"/>
                          <w:ind w:left="220" w:right="0" w:firstLine="0"/>
                        </w:pPr>
                        <w:r>
                          <w:rPr>
                            <w:rStyle w:val="CharStyle40"/>
                          </w:rPr>
                          <w:t>Komisches von Anderson (DK), Behnke/Maas (D),</w:t>
                          <w:br/>
                          <w:t xml:space="preserve">Boxeil (USA), </w:t>
                        </w:r>
                        <w:r>
                          <w:rPr>
                            <w:rStyle w:val="CharStyle40"/>
                            <w:lang w:val="es-ES" w:eastAsia="es-ES" w:bidi="es-ES"/>
                          </w:rPr>
                          <w:t xml:space="preserve">Cuevas </w:t>
                        </w:r>
                        <w:r>
                          <w:rPr>
                            <w:rStyle w:val="CharStyle40"/>
                          </w:rPr>
                          <w:t>(USA), Dogfilm (D), Glrardet (D)</w:t>
                          <w:br/>
                          <w:t>u. a.</w:t>
                        </w:r>
                      </w:p>
                    </w:tc>
                  </w:tr>
                  <w:tr>
                    <w:trPr>
                      <w:trHeight w:val="1262" w:hRule="exact"/>
                    </w:trPr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50" w:lineRule="exact"/>
                          <w:ind w:left="0" w:right="0" w:firstLine="0"/>
                        </w:pPr>
                        <w:r>
                          <w:rPr>
                            <w:rStyle w:val="CharStyle39"/>
                            <w:b/>
                            <w:bCs/>
                          </w:rPr>
                          <w:t>FOCUS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68" w:lineRule="exact"/>
                          <w:ind w:left="0" w:right="0" w:firstLine="0"/>
                        </w:pPr>
                        <w:r>
                          <w:rPr>
                            <w:rStyle w:val="CharStyle37"/>
                          </w:rPr>
                          <w:t>CICV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8" w:lineRule="exact"/>
                          <w:ind w:left="0" w:right="0" w:firstLine="0"/>
                        </w:pPr>
                        <w:r>
                          <w:rPr>
                            <w:rStyle w:val="CharStyle40"/>
                          </w:rPr>
                          <w:t>Das Centre de Recherche Pierre Schaeffer (F) stellt seine Arbeit und ausgewählte</w:t>
                          <w:br/>
                          <w:t>Produktionen vor. Auftakt für einen perspektivisch geplanten Diskurs über Videokultur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220" w:right="0" w:firstLine="0"/>
                        </w:pPr>
                        <w:r>
                          <w:rPr>
                            <w:rStyle w:val="CharStyle39"/>
                            <w:b/>
                            <w:bCs/>
                          </w:rPr>
                          <w:t>Wiederholung Hauptprogramm 3</w:t>
                          <w:br/>
                        </w:r>
                        <w:r>
                          <w:rPr>
                            <w:rStyle w:val="CharStyle37"/>
                          </w:rPr>
                          <w:t>Alpert!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3" w:lineRule="exact"/>
                          <w:ind w:left="220" w:right="0" w:firstLine="0"/>
                        </w:pPr>
                        <w:r>
                          <w:rPr>
                            <w:rStyle w:val="CharStyle40"/>
                          </w:rPr>
                          <w:t>Ungewöhnliche Nachforschungen des legendären</w:t>
                          <w:br/>
                          <w:t>Jon Alpert In der ehemaligen UDSSR sowie In einem</w:t>
                          <w:br/>
                          <w:t>Knast In New York</w:t>
                        </w:r>
                      </w:p>
                    </w:tc>
                  </w:tr>
                  <w:tr>
                    <w:trPr>
                      <w:trHeight w:val="1272" w:hRule="exact"/>
                    </w:trPr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6" w:lineRule="exact"/>
                          <w:ind w:left="0" w:right="0" w:firstLine="0"/>
                        </w:pPr>
                        <w:r>
                          <w:rPr>
                            <w:rStyle w:val="CharStyle39"/>
                            <w:b/>
                            <w:bCs/>
                          </w:rPr>
                          <w:t>FOCUS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6" w:lineRule="exact"/>
                          <w:ind w:left="0" w:right="0" w:firstLine="0"/>
                        </w:pPr>
                        <w:r>
                          <w:rPr>
                            <w:rStyle w:val="CharStyle37"/>
                          </w:rPr>
                          <w:t>Werkschau de Geetere/Wagner (F)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6" w:lineRule="exact"/>
                          <w:ind w:left="0" w:right="0" w:firstLine="0"/>
                        </w:pPr>
                        <w:r>
                          <w:rPr>
                            <w:rStyle w:val="CharStyle40"/>
                          </w:rPr>
                          <w:t>Die Künstler stellen sich mit ausgewählten Videos vor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220" w:right="0" w:firstLine="0"/>
                        </w:pPr>
                        <w:r>
                          <w:rPr>
                            <w:rStyle w:val="CharStyle39"/>
                            <w:b/>
                            <w:bCs/>
                          </w:rPr>
                          <w:t>Wiederholung Hauptprogramm 4</w:t>
                          <w:br/>
                        </w:r>
                        <w:r>
                          <w:rPr>
                            <w:rStyle w:val="CharStyle37"/>
                          </w:rPr>
                          <w:t>Kunst 1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8" w:lineRule="exact"/>
                          <w:ind w:left="220" w:right="0" w:firstLine="0"/>
                        </w:pPr>
                        <w:r>
                          <w:rPr>
                            <w:rStyle w:val="CharStyle40"/>
                          </w:rPr>
                          <w:t>Videos von Almy/Yarbrow (USA), Grzlnic/Smld (SLO),</w:t>
                          <w:br/>
                          <w:t>Haag/Sitte (D), Lux (D), Odenbach (D), Roberts-</w:t>
                          <w:br/>
                          <w:t>Breslln (USA)</w:t>
                        </w:r>
                      </w:p>
                    </w:tc>
                  </w:tr>
                  <w:tr>
                    <w:trPr>
                      <w:trHeight w:val="1282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39"/>
                            <w:b/>
                            <w:bCs/>
                          </w:rPr>
                          <w:t>FOCUS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92" w:lineRule="exact"/>
                          <w:ind w:left="0" w:right="0" w:firstLine="0"/>
                        </w:pPr>
                        <w:r>
                          <w:rPr>
                            <w:rStyle w:val="CharStyle37"/>
                          </w:rPr>
                          <w:t>Werkschau Klemens Golf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92" w:lineRule="exact"/>
                          <w:ind w:left="0" w:right="0" w:firstLine="0"/>
                        </w:pPr>
                        <w:r>
                          <w:rPr>
                            <w:rStyle w:val="CharStyle40"/>
                          </w:rPr>
                          <w:t>Er arbeitet seit 15 Jahren mit Video (Bänder und Installationen), doch hat wenig davon</w:t>
                          <w:br/>
                          <w:t>veröffentlicht.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30" w:lineRule="exact"/>
                          <w:ind w:left="220" w:right="0" w:firstLine="0"/>
                        </w:pPr>
                        <w:r>
                          <w:rPr>
                            <w:rStyle w:val="CharStyle39"/>
                            <w:b/>
                            <w:bCs/>
                          </w:rPr>
                          <w:t>Wiederholung Hauptprogramm 5</w:t>
                          <w:br/>
                        </w:r>
                        <w:r>
                          <w:rPr>
                            <w:rStyle w:val="CharStyle37"/>
                          </w:rPr>
                          <w:t>Die Hölledas Leben der Schein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3" w:lineRule="exact"/>
                          <w:ind w:left="300" w:right="0" w:hanging="80"/>
                        </w:pPr>
                        <w:r>
                          <w:rPr>
                            <w:rStyle w:val="CharStyle40"/>
                          </w:rPr>
                          <w:t>Videos zum Schein des Seins und der Hoffnung als</w:t>
                          <w:br/>
                          <w:t xml:space="preserve">Lebenslüge von Gerwers (D), </w:t>
                        </w:r>
                        <w:r>
                          <w:rPr>
                            <w:rStyle w:val="CharStyle40"/>
                            <w:lang w:val="es-ES" w:eastAsia="es-ES" w:bidi="es-ES"/>
                          </w:rPr>
                          <w:t xml:space="preserve">Lukacévlc </w:t>
                        </w:r>
                        <w:r>
                          <w:rPr>
                            <w:rStyle w:val="CharStyle40"/>
                          </w:rPr>
                          <w:t>(D),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3" w:lineRule="exact"/>
                          <w:ind w:left="300" w:right="0" w:firstLine="0"/>
                        </w:pPr>
                        <w:r>
                          <w:rPr>
                            <w:rStyle w:val="CharStyle40"/>
                          </w:rPr>
                          <w:t>Paez (RA), Walker (USA)</w:t>
                        </w:r>
                      </w:p>
                    </w:tc>
                  </w:tr>
                  <w:tr>
                    <w:trPr>
                      <w:trHeight w:val="1272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180" w:right="0" w:firstLine="0"/>
                        </w:pPr>
                        <w:r>
                          <w:rPr>
                            <w:rStyle w:val="CharStyle39"/>
                            <w:b/>
                            <w:bCs/>
                          </w:rPr>
                          <w:t>FOCUS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180" w:right="0" w:firstLine="0"/>
                        </w:pPr>
                        <w:r>
                          <w:rPr>
                            <w:rStyle w:val="CharStyle37"/>
                          </w:rPr>
                          <w:t>Japan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180" w:right="0" w:firstLine="0"/>
                        </w:pPr>
                        <w:r>
                          <w:rPr>
                            <w:rStyle w:val="CharStyle40"/>
                          </w:rPr>
                          <w:t>Präsentation von neuen japanischen Videos In Zusammenarbeit mit dem Image Forum.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35" w:lineRule="exact"/>
                          <w:ind w:left="300" w:right="0" w:hanging="80"/>
                        </w:pPr>
                        <w:r>
                          <w:rPr>
                            <w:rStyle w:val="CharStyle39"/>
                            <w:b/>
                            <w:bCs/>
                          </w:rPr>
                          <w:t>Wiederholung Hauptprogramm 6</w:t>
                          <w:br/>
                        </w:r>
                        <w:r>
                          <w:rPr>
                            <w:rStyle w:val="CharStyle37"/>
                          </w:rPr>
                          <w:t>Pfui Deutschland!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3" w:lineRule="exact"/>
                          <w:ind w:left="300" w:right="0" w:firstLine="0"/>
                        </w:pPr>
                        <w:r>
                          <w:rPr>
                            <w:rStyle w:val="CharStyle40"/>
                          </w:rPr>
                          <w:t xml:space="preserve">Ein </w:t>
                        </w:r>
                        <w:r>
                          <w:rPr>
                            <w:rStyle w:val="CharStyle41"/>
                            <w:lang w:val="de-DE" w:eastAsia="de-DE" w:bidi="de-DE"/>
                          </w:rPr>
                          <w:t xml:space="preserve">- </w:t>
                        </w:r>
                        <w:r>
                          <w:rPr>
                            <w:rStyle w:val="CharStyle40"/>
                          </w:rPr>
                          <w:t>mitunter überaus unterhaltsames - Triptychon</w:t>
                          <w:br/>
                          <w:t>zum Rechtsradikallsmus von Friederike Anders,</w:t>
                          <w:br/>
                          <w:t>Rainer Grams, Jürgen Brüning</w:t>
                        </w:r>
                      </w:p>
                    </w:tc>
                  </w:tr>
                  <w:tr>
                    <w:trPr>
                      <w:trHeight w:val="1262" w:hRule="exact"/>
                    </w:trPr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50" w:lineRule="exact"/>
                          <w:ind w:left="180" w:right="0" w:firstLine="0"/>
                        </w:pPr>
                        <w:r>
                          <w:rPr>
                            <w:rStyle w:val="CharStyle39"/>
                            <w:b/>
                            <w:bCs/>
                          </w:rPr>
                          <w:t>FOCUS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82" w:lineRule="exact"/>
                          <w:ind w:left="180" w:right="0" w:firstLine="0"/>
                        </w:pPr>
                        <w:r>
                          <w:rPr>
                            <w:rStyle w:val="CharStyle37"/>
                          </w:rPr>
                          <w:t>Australien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2" w:lineRule="exact"/>
                          <w:ind w:left="180" w:right="0" w:firstLine="0"/>
                        </w:pPr>
                        <w:r>
                          <w:rPr>
                            <w:rStyle w:val="CharStyle40"/>
                          </w:rPr>
                          <w:t>Brian Langer stellt Computeranimationen und Videokunst aus Australien vor.</w:t>
                          <w:br/>
                          <w:t>Gast: Jlll Scott präsentiert sich mit eigenen Arbeiten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5" w:lineRule="exact"/>
                          <w:ind w:left="300" w:right="0" w:firstLine="0"/>
                        </w:pPr>
                        <w:r>
                          <w:rPr>
                            <w:rStyle w:val="CharStyle39"/>
                            <w:b/>
                            <w:bCs/>
                          </w:rPr>
                          <w:t>Wiederholung Hauptprogramm 7</w:t>
                          <w:br/>
                        </w:r>
                        <w:r>
                          <w:rPr>
                            <w:rStyle w:val="CharStyle37"/>
                          </w:rPr>
                          <w:t>Identität!?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8" w:lineRule="exact"/>
                          <w:ind w:left="300" w:right="0" w:firstLine="0"/>
                        </w:pPr>
                        <w:r>
                          <w:rPr>
                            <w:rStyle w:val="CharStyle40"/>
                          </w:rPr>
                          <w:t>Identität und Terror: Frauen-Biograflen von Lynn</w:t>
                          <w:br/>
                          <w:t>Hershman-Leeson (USA), Margaret Stratton (USA),</w:t>
                          <w:br/>
                          <w:t>Julie Zando (USA)</w:t>
                        </w:r>
                      </w:p>
                    </w:tc>
                  </w:tr>
                  <w:tr>
                    <w:trPr>
                      <w:trHeight w:val="1349" w:hRule="exact"/>
                    </w:trPr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180" w:right="0" w:firstLine="0"/>
                        </w:pPr>
                        <w:r>
                          <w:rPr>
                            <w:rStyle w:val="CharStyle39"/>
                            <w:b/>
                            <w:bCs/>
                          </w:rPr>
                          <w:t>FOCUS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180" w:right="0" w:firstLine="0"/>
                        </w:pPr>
                        <w:r>
                          <w:rPr>
                            <w:rStyle w:val="CharStyle37"/>
                          </w:rPr>
                          <w:t>Lateinamerika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180" w:right="0" w:firstLine="0"/>
                        </w:pPr>
                        <w:r>
                          <w:rPr>
                            <w:rStyle w:val="CharStyle40"/>
                          </w:rPr>
                          <w:t>Traditioneller Schwerpunkt auf dem VideoFest, diesmal mit dem Akzent auf Cuba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30" w:lineRule="exact"/>
                          <w:ind w:left="300" w:right="0" w:firstLine="0"/>
                        </w:pPr>
                        <w:r>
                          <w:rPr>
                            <w:rStyle w:val="CharStyle39"/>
                            <w:b/>
                            <w:bCs/>
                          </w:rPr>
                          <w:t>Wiederholung Hauptprogramm 8</w:t>
                          <w:br/>
                        </w:r>
                        <w:r>
                          <w:rPr>
                            <w:rStyle w:val="CharStyle37"/>
                          </w:rPr>
                          <w:t>Körper, Tanz &amp; SadoMaso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300" w:right="0" w:firstLine="0"/>
                        </w:pPr>
                        <w:r>
                          <w:rPr>
                            <w:rStyle w:val="CharStyle40"/>
                          </w:rPr>
                          <w:t xml:space="preserve">Gemischtes von Corsino (F), de </w:t>
                        </w:r>
                        <w:r>
                          <w:rPr>
                            <w:rStyle w:val="CharStyle40"/>
                            <w:lang w:val="es-ES" w:eastAsia="es-ES" w:bidi="es-ES"/>
                          </w:rPr>
                          <w:t xml:space="preserve">Pender </w:t>
                        </w:r>
                        <w:r>
                          <w:rPr>
                            <w:rStyle w:val="CharStyle40"/>
                          </w:rPr>
                          <w:t>(B),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2" w:lineRule="exact"/>
                          <w:ind w:left="300" w:right="0" w:firstLine="0"/>
                        </w:pPr>
                        <w:r>
                          <w:rPr>
                            <w:rStyle w:val="CharStyle40"/>
                            <w:lang w:val="es-ES" w:eastAsia="es-ES" w:bidi="es-ES"/>
                          </w:rPr>
                          <w:t xml:space="preserve">Eshetu </w:t>
                        </w:r>
                        <w:r>
                          <w:rPr>
                            <w:rStyle w:val="CharStyle40"/>
                          </w:rPr>
                          <w:t>(I), Hllls/Sllvers (B), Kantor (CDN), Nielsen (DK),</w:t>
                          <w:br/>
                          <w:t>Schapiro (DK)</w:t>
                        </w: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type="square" side="left" anchorx="margin" anchory="margin"/>
          </v:shape>
        </w:pict>
      </w:r>
      <w:r>
        <w:rPr>
          <w:rStyle w:val="CharStyle51"/>
          <w:b/>
          <w:bCs/>
        </w:rPr>
        <w:t>Sonntag</w:t>
      </w:r>
    </w:p>
    <w:p>
      <w:pPr>
        <w:pStyle w:val="Style34"/>
        <w:widowControl w:val="0"/>
        <w:keepNext w:val="0"/>
        <w:keepLines w:val="0"/>
        <w:shd w:val="clear" w:color="auto" w:fill="000000"/>
        <w:bidi w:val="0"/>
        <w:jc w:val="left"/>
        <w:spacing w:before="0" w:after="527" w:line="180" w:lineRule="exact"/>
        <w:ind w:left="0" w:right="0" w:firstLine="0"/>
      </w:pPr>
      <w:r>
        <w:pict>
          <v:shape id="_x0000_s1045" type="#_x0000_t202" style="position:absolute;margin-left:-259.2pt;margin-top:60.95pt;width:507.1pt;height:5.e-002pt;z-index:-125829364;mso-wrap-distance-left:5.pt;mso-wrap-distance-top:65.5pt;mso-wrap-distance-right:6.25pt;mso-wrap-distance-bottom:20.pt;mso-position-horizontal-relative:margin;mso-position-vertic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3782"/>
                    <w:gridCol w:w="3226"/>
                    <w:gridCol w:w="3134"/>
                  </w:tblGrid>
                  <w:tr>
                    <w:trPr>
                      <w:trHeight w:val="590" w:hRule="exact"/>
                    </w:trPr>
                    <w:tc>
                      <w:tcPr>
                        <w:shd w:val="clear" w:color="auto" w:fill="FFFFFF"/>
                        <w:textDirection w:val="btLr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15" w:lineRule="exact"/>
                          <w:ind w:left="0" w:right="0" w:firstLine="0"/>
                        </w:pPr>
                        <w:r>
                          <w:rPr>
                            <w:rStyle w:val="CharStyle40"/>
                          </w:rPr>
                          <w:t>00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15" w:lineRule="exact"/>
                          <w:ind w:left="0" w:right="0" w:firstLine="0"/>
                        </w:pPr>
                        <w:r>
                          <w:rPr>
                            <w:rStyle w:val="CharStyle37"/>
                          </w:rPr>
                          <w:t>o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15" w:lineRule="exact"/>
                          <w:ind w:left="0" w:right="0" w:firstLine="0"/>
                        </w:pPr>
                        <w:r>
                          <w:rPr>
                            <w:rStyle w:val="CharStyle37"/>
                          </w:rPr>
                          <w:t>o</w:t>
                        </w:r>
                      </w:p>
                    </w:tc>
                    <w:tc>
                      <w:tcPr>
                        <w:shd w:val="clear" w:color="auto" w:fill="FFFFFF"/>
                        <w:textDirection w:val="btLr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40"/>
                          </w:rPr>
                          <w:t>K&gt;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40"/>
                          </w:rPr>
                          <w:t>O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42"/>
                          </w:rPr>
                          <w:t>(a&gt;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40"/>
                          </w:rPr>
                          <w:t>O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140" w:right="0" w:firstLine="0"/>
                        </w:pPr>
                        <w:r>
                          <w:rPr>
                            <w:rStyle w:val="CharStyle40"/>
                          </w:rPr>
                          <w:t>2^30</w:t>
                        </w:r>
                      </w:p>
                    </w:tc>
                  </w:tr>
                  <w:tr>
                    <w:trPr>
                      <w:trHeight w:val="571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0" w:right="0" w:firstLine="0"/>
                        </w:pPr>
                        <w:r>
                          <w:rPr>
                            <w:rStyle w:val="CharStyle37"/>
                          </w:rPr>
                          <w:t>19.00: Vernissage Installationen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180" w:right="0" w:firstLine="0"/>
                        </w:pPr>
                        <w:r>
                          <w:rPr>
                            <w:rStyle w:val="CharStyle39"/>
                            <w:b/>
                            <w:bCs/>
                          </w:rPr>
                          <w:t>Eröffnungsprogramm: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140" w:right="0" w:firstLine="0"/>
                        </w:pPr>
                        <w:r>
                          <w:rPr>
                            <w:rStyle w:val="CharStyle39"/>
                            <w:b/>
                            <w:bCs/>
                          </w:rPr>
                          <w:t>23.30</w:t>
                        </w:r>
                      </w:p>
                    </w:tc>
                  </w:tr>
                  <w:tr>
                    <w:trPr>
                      <w:trHeight w:val="701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80" w:lineRule="exact"/>
                          <w:ind w:left="180" w:right="0" w:firstLine="0"/>
                        </w:pPr>
                        <w:r>
                          <w:rPr>
                            <w:rStyle w:val="CharStyle37"/>
                          </w:rPr>
                          <w:t>Eröffnung des VideoFests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40" w:lineRule="exact"/>
                          <w:ind w:left="180" w:right="0" w:firstLine="0"/>
                        </w:pPr>
                        <w:r>
                          <w:rPr>
                            <w:rStyle w:val="CharStyle40"/>
                          </w:rPr>
                          <w:t>Querschnitt durch die Programme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80" w:lineRule="exact"/>
                          <w:ind w:left="140" w:right="0" w:firstLine="0"/>
                        </w:pPr>
                        <w:r>
                          <w:rPr>
                            <w:rStyle w:val="CharStyle37"/>
                          </w:rPr>
                          <w:t>Sexmaschine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40" w:lineRule="exact"/>
                          <w:ind w:left="140" w:right="0" w:firstLine="0"/>
                        </w:pPr>
                        <w:r>
                          <w:rPr>
                            <w:rStyle w:val="CharStyle40"/>
                          </w:rPr>
                          <w:t>Gustav Hamos</w:t>
                        </w:r>
                      </w:p>
                    </w:tc>
                  </w:tr>
                  <w:tr>
                    <w:trPr>
                      <w:trHeight w:val="1267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50" w:lineRule="exact"/>
                          <w:ind w:left="0" w:right="0" w:firstLine="0"/>
                        </w:pPr>
                        <w:r>
                          <w:rPr>
                            <w:rStyle w:val="CharStyle39"/>
                            <w:b/>
                            <w:bCs/>
                          </w:rPr>
                          <w:t>SPOT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60" w:line="180" w:lineRule="exact"/>
                          <w:ind w:left="0" w:right="0" w:firstLine="0"/>
                        </w:pPr>
                        <w:r>
                          <w:rPr>
                            <w:rStyle w:val="CharStyle37"/>
                          </w:rPr>
                          <w:t>Multimedia 2: Digital/Interaktiv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68" w:lineRule="exact"/>
                          <w:ind w:left="0" w:right="0" w:firstLine="0"/>
                        </w:pPr>
                        <w:r>
                          <w:rPr>
                            <w:rStyle w:val="CharStyle40"/>
                          </w:rPr>
                          <w:t>Projekte stellen sich vor: Art+Com (Berlin) / Ponton</w:t>
                          <w:br/>
                          <w:t>Media-Lab (Hannover) / Pixel Park (Berlin) / Online</w:t>
                          <w:br/>
                          <w:t>Park (Berlin) / High Tech Center Babelsberg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30" w:lineRule="exact"/>
                          <w:ind w:left="180" w:right="0" w:firstLine="0"/>
                        </w:pPr>
                        <w:r>
                          <w:rPr>
                            <w:rStyle w:val="CharStyle39"/>
                            <w:b/>
                            <w:bCs/>
                          </w:rPr>
                          <w:t>Hauptprogramm 1</w:t>
                          <w:br/>
                        </w:r>
                        <w:r>
                          <w:rPr>
                            <w:rStyle w:val="CharStyle37"/>
                          </w:rPr>
                          <w:t>Computeranimationen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8" w:lineRule="exact"/>
                          <w:ind w:left="180" w:right="0" w:firstLine="0"/>
                        </w:pPr>
                        <w:r>
                          <w:rPr>
                            <w:rStyle w:val="CharStyle40"/>
                          </w:rPr>
                          <w:t>Neue Tendenzen aus Australien, Däne</w:t>
                          <w:t>-</w:t>
                          <w:br/>
                          <w:t>mark, Deutschland, Frankreich, Großbritan</w:t>
                          <w:t>-</w:t>
                          <w:br/>
                          <w:t>nien und Kanada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30" w:lineRule="exact"/>
                          <w:ind w:left="140" w:right="0" w:firstLine="0"/>
                        </w:pPr>
                        <w:r>
                          <w:rPr>
                            <w:rStyle w:val="CharStyle39"/>
                            <w:b/>
                            <w:bCs/>
                          </w:rPr>
                          <w:t>Nightflight 1</w:t>
                          <w:br/>
                        </w:r>
                        <w:r>
                          <w:rPr>
                            <w:rStyle w:val="CharStyle37"/>
                          </w:rPr>
                          <w:t xml:space="preserve">One </w:t>
                        </w:r>
                        <w:r>
                          <w:rPr>
                            <w:rStyle w:val="CharStyle40"/>
                          </w:rPr>
                          <w:t xml:space="preserve">+ </w:t>
                        </w:r>
                        <w:r>
                          <w:rPr>
                            <w:rStyle w:val="CharStyle37"/>
                          </w:rPr>
                          <w:t>One ENO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8" w:lineRule="exact"/>
                          <w:ind w:left="140" w:right="0" w:firstLine="0"/>
                        </w:pPr>
                        <w:r>
                          <w:rPr>
                            <w:rStyle w:val="CharStyle40"/>
                          </w:rPr>
                          <w:t>One Eno von Flash/Lefdup (F)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8" w:lineRule="exact"/>
                          <w:ind w:left="140" w:right="0" w:firstLine="0"/>
                        </w:pPr>
                        <w:r>
                          <w:rPr>
                            <w:rStyle w:val="CharStyle40"/>
                          </w:rPr>
                          <w:t>Brian Eno: The Black Box of Culture von</w:t>
                          <w:br/>
                          <w:t>Henning Löhner (D)</w:t>
                        </w:r>
                      </w:p>
                    </w:tc>
                  </w:tr>
                  <w:tr>
                    <w:trPr>
                      <w:trHeight w:val="1267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50" w:lineRule="exact"/>
                          <w:ind w:left="0" w:right="0" w:firstLine="0"/>
                        </w:pPr>
                        <w:r>
                          <w:rPr>
                            <w:rStyle w:val="CharStyle39"/>
                            <w:b/>
                            <w:bCs/>
                          </w:rPr>
                          <w:t>SPOT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60" w:line="180" w:lineRule="exact"/>
                          <w:ind w:left="0" w:right="0" w:firstLine="0"/>
                        </w:pPr>
                        <w:r>
                          <w:rPr>
                            <w:rStyle w:val="CharStyle37"/>
                          </w:rPr>
                          <w:t>Multimedia 5: Wetware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68" w:lineRule="exact"/>
                          <w:ind w:left="0" w:right="0" w:firstLine="0"/>
                        </w:pPr>
                        <w:r>
                          <w:rPr>
                            <w:rStyle w:val="CharStyle40"/>
                          </w:rPr>
                          <w:t>Schnittstelle zwischen Kunst und Computer bleibt der</w:t>
                          <w:br/>
                          <w:t>Mensch. Neue Kunstformen, neue Probleme, Fach</w:t>
                          <w:t>-</w:t>
                          <w:br/>
                          <w:t>leute diskutieren mit dem Publikum,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30" w:lineRule="exact"/>
                          <w:ind w:left="180" w:right="0" w:firstLine="0"/>
                        </w:pPr>
                        <w:r>
                          <w:rPr>
                            <w:rStyle w:val="CharStyle39"/>
                            <w:b/>
                            <w:bCs/>
                          </w:rPr>
                          <w:t>Hauptprogramm 2</w:t>
                          <w:br/>
                        </w:r>
                        <w:r>
                          <w:rPr>
                            <w:rStyle w:val="CharStyle37"/>
                          </w:rPr>
                          <w:t>Funtime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8" w:lineRule="exact"/>
                          <w:ind w:left="180" w:right="0" w:firstLine="0"/>
                        </w:pPr>
                        <w:r>
                          <w:rPr>
                            <w:rStyle w:val="CharStyle40"/>
                          </w:rPr>
                          <w:t>Komisches von Anderson (DK),</w:t>
                          <w:br/>
                          <w:t>Behnke/Maas (D), Boxeil (USA), Cuevas</w:t>
                          <w:br/>
                          <w:t>(USA), Dogfilm (D), Glrardet (D) u, a.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50" w:lineRule="exact"/>
                          <w:ind w:left="140" w:right="0" w:firstLine="0"/>
                        </w:pPr>
                        <w:r>
                          <w:rPr>
                            <w:rStyle w:val="CharStyle39"/>
                            <w:b/>
                            <w:bCs/>
                          </w:rPr>
                          <w:t>Nightflight 2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60" w:line="180" w:lineRule="exact"/>
                          <w:ind w:left="140" w:right="0" w:firstLine="0"/>
                        </w:pPr>
                        <w:r>
                          <w:rPr>
                            <w:rStyle w:val="CharStyle37"/>
                          </w:rPr>
                          <w:t>Seltsame Geschichten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68" w:lineRule="exact"/>
                          <w:ind w:left="140" w:right="0" w:firstLine="0"/>
                        </w:pPr>
                        <w:r>
                          <w:rPr>
                            <w:rStyle w:val="CharStyle40"/>
                          </w:rPr>
                          <w:t>Surreales von Bouvler (F), Gresenz (D), Kuusi</w:t>
                          <w:br/>
                          <w:t>(SF), Lawrence (NZ), Remy (B), Sanders</w:t>
                          <w:br/>
                          <w:t>(GB), Wullenweber (DK)</w:t>
                        </w:r>
                      </w:p>
                    </w:tc>
                  </w:tr>
                  <w:tr>
                    <w:trPr>
                      <w:trHeight w:val="1272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50" w:lineRule="exact"/>
                          <w:ind w:left="0" w:right="0" w:firstLine="0"/>
                        </w:pPr>
                        <w:r>
                          <w:rPr>
                            <w:rStyle w:val="CharStyle39"/>
                            <w:b/>
                            <w:bCs/>
                          </w:rPr>
                          <w:t>SPOT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60" w:line="180" w:lineRule="exact"/>
                          <w:ind w:left="0" w:right="0" w:firstLine="0"/>
                        </w:pPr>
                        <w:r>
                          <w:rPr>
                            <w:rStyle w:val="CharStyle37"/>
                          </w:rPr>
                          <w:t>Multimedia 7: Lifeware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73" w:lineRule="exact"/>
                          <w:ind w:left="0" w:right="0" w:firstLine="0"/>
                        </w:pPr>
                        <w:r>
                          <w:rPr>
                            <w:rStyle w:val="CharStyle40"/>
                          </w:rPr>
                          <w:t>Die digitale Zukunft wirft neue Fragen auf, Fachleute</w:t>
                          <w:br/>
                          <w:t>diskutieren mit dem Publikum.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30" w:lineRule="exact"/>
                          <w:ind w:left="180" w:right="0" w:firstLine="0"/>
                        </w:pPr>
                        <w:r>
                          <w:rPr>
                            <w:rStyle w:val="CharStyle39"/>
                            <w:b/>
                            <w:bCs/>
                          </w:rPr>
                          <w:t>Hauptprogramm 3</w:t>
                          <w:br/>
                        </w:r>
                        <w:r>
                          <w:rPr>
                            <w:rStyle w:val="CharStyle37"/>
                          </w:rPr>
                          <w:t>Alpert!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8" w:lineRule="exact"/>
                          <w:ind w:left="180" w:right="0" w:firstLine="0"/>
                        </w:pPr>
                        <w:r>
                          <w:rPr>
                            <w:rStyle w:val="CharStyle40"/>
                          </w:rPr>
                          <w:t>Ungewöhnliche Nachforschungen des le</w:t>
                          <w:t>-</w:t>
                          <w:br/>
                          <w:t>gendären Jon Alpert in der ehemaligen</w:t>
                          <w:br/>
                          <w:t>UDSSR sowie in einem Knast in New York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30" w:lineRule="exact"/>
                          <w:ind w:left="140" w:right="0" w:firstLine="0"/>
                        </w:pPr>
                        <w:r>
                          <w:rPr>
                            <w:rStyle w:val="CharStyle39"/>
                            <w:b/>
                            <w:bCs/>
                          </w:rPr>
                          <w:t>Nightflight 3</w:t>
                          <w:br/>
                        </w:r>
                        <w:r>
                          <w:rPr>
                            <w:rStyle w:val="CharStyle37"/>
                          </w:rPr>
                          <w:t>VideoPoesie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8" w:lineRule="exact"/>
                          <w:ind w:left="140" w:right="0" w:firstLine="0"/>
                        </w:pPr>
                        <w:r>
                          <w:rPr>
                            <w:rStyle w:val="CharStyle40"/>
                          </w:rPr>
                          <w:t>Spractv/Blldspiele von Jensen (DK),</w:t>
                          <w:br/>
                          <w:t>Mollanen (SF), Schulze (D), Skellings (USA),</w:t>
                          <w:br/>
                          <w:t>Velez (USA)</w:t>
                        </w:r>
                      </w:p>
                    </w:tc>
                  </w:tr>
                  <w:tr>
                    <w:trPr>
                      <w:trHeight w:val="1272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39"/>
                            <w:b/>
                            <w:bCs/>
                          </w:rPr>
                          <w:t>SPOT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0" w:right="0" w:firstLine="0"/>
                        </w:pPr>
                        <w:r>
                          <w:rPr>
                            <w:rStyle w:val="CharStyle37"/>
                          </w:rPr>
                          <w:t>VideoKritik 1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3" w:lineRule="exact"/>
                          <w:ind w:left="0" w:right="0" w:firstLine="0"/>
                        </w:pPr>
                        <w:r>
                          <w:rPr>
                            <w:rStyle w:val="CharStyle40"/>
                          </w:rPr>
                          <w:t xml:space="preserve">Vorführung: "Brian Eno: The Black Box of Culture" </w:t>
                        </w:r>
                        <w:r>
                          <w:rPr>
                            <w:rStyle w:val="CharStyle41"/>
                            <w:lang w:val="de-DE" w:eastAsia="de-DE" w:bidi="de-DE"/>
                          </w:rPr>
                          <w:t>-</w:t>
                          <w:br/>
                        </w:r>
                        <w:r>
                          <w:rPr>
                            <w:rStyle w:val="CharStyle40"/>
                          </w:rPr>
                          <w:t>anschl. Diskussion mit dem Regisseur sowie einem ge</w:t>
                          <w:t>-</w:t>
                          <w:br/>
                          <w:t>ladenen Gast aus dem Musikbereich,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35" w:lineRule="exact"/>
                          <w:ind w:left="180" w:right="0" w:firstLine="0"/>
                        </w:pPr>
                        <w:r>
                          <w:rPr>
                            <w:rStyle w:val="CharStyle39"/>
                            <w:b/>
                            <w:bCs/>
                          </w:rPr>
                          <w:t>Hauptprogramm 4</w:t>
                          <w:br/>
                        </w:r>
                        <w:r>
                          <w:rPr>
                            <w:rStyle w:val="CharStyle37"/>
                          </w:rPr>
                          <w:t>Kunst 1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3" w:lineRule="exact"/>
                          <w:ind w:left="180" w:right="0" w:firstLine="0"/>
                        </w:pPr>
                        <w:r>
                          <w:rPr>
                            <w:rStyle w:val="CharStyle40"/>
                          </w:rPr>
                          <w:t>Videos von Almy/Yarbrow (USA),</w:t>
                          <w:br/>
                          <w:t>Grzinic/Smid (SLO), Haag/Slfte (D), Lux (D),</w:t>
                          <w:br/>
                          <w:t>Odenbach (D), Roberts-Breslin (USA)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30" w:lineRule="exact"/>
                          <w:ind w:left="140" w:right="0" w:firstLine="0"/>
                        </w:pPr>
                        <w:r>
                          <w:rPr>
                            <w:rStyle w:val="CharStyle39"/>
                            <w:b/>
                            <w:bCs/>
                          </w:rPr>
                          <w:t>Nightflight 4</w:t>
                          <w:br/>
                        </w:r>
                        <w:r>
                          <w:rPr>
                            <w:rStyle w:val="CharStyle37"/>
                          </w:rPr>
                          <w:t>Pixel &amp; Rausch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3" w:lineRule="exact"/>
                          <w:ind w:left="140" w:right="0" w:firstLine="0"/>
                        </w:pPr>
                        <w:r>
                          <w:rPr>
                            <w:rStyle w:val="CharStyle40"/>
                          </w:rPr>
                          <w:t>Hardcore-Flimmern von Anlkushan/Parls</w:t>
                          <w:br/>
                          <w:t>(RUS), Barber (GB), Garcla/de Jonge (NL),</w:t>
                          <w:br/>
                          <w:t>Walker (GB) sowie David Larcher (GB) u.a.</w:t>
                        </w:r>
                      </w:p>
                    </w:tc>
                  </w:tr>
                  <w:tr>
                    <w:trPr>
                      <w:trHeight w:val="1267" w:hRule="exact"/>
                    </w:trPr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39"/>
                            <w:b/>
                            <w:bCs/>
                          </w:rPr>
                          <w:t>SPOT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0" w:right="0" w:firstLine="0"/>
                        </w:pPr>
                        <w:r>
                          <w:rPr>
                            <w:rStyle w:val="CharStyle37"/>
                          </w:rPr>
                          <w:t>VideoKritik 2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3" w:lineRule="exact"/>
                          <w:ind w:left="0" w:right="0" w:firstLine="0"/>
                        </w:pPr>
                        <w:r>
                          <w:rPr>
                            <w:rStyle w:val="CharStyle40"/>
                          </w:rPr>
                          <w:t>Vorführung: "Blaufieber" -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3" w:lineRule="exact"/>
                          <w:ind w:left="0" w:right="0" w:firstLine="0"/>
                        </w:pPr>
                        <w:r>
                          <w:rPr>
                            <w:rStyle w:val="CharStyle40"/>
                          </w:rPr>
                          <w:t>anschl, Diskussion mit den Regisseuren sowie einem</w:t>
                          <w:br/>
                          <w:t>geladenen Gast aus dem Literaturbereich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50" w:lineRule="exact"/>
                          <w:ind w:left="180" w:right="0" w:firstLine="0"/>
                        </w:pPr>
                        <w:r>
                          <w:rPr>
                            <w:rStyle w:val="CharStyle39"/>
                            <w:b/>
                            <w:bCs/>
                          </w:rPr>
                          <w:t>Hauptprogramm 5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60" w:line="180" w:lineRule="exact"/>
                          <w:ind w:left="180" w:right="0" w:firstLine="0"/>
                        </w:pPr>
                        <w:r>
                          <w:rPr>
                            <w:rStyle w:val="CharStyle37"/>
                          </w:rPr>
                          <w:t>Die Hölle das Leben-der Schein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68" w:lineRule="exact"/>
                          <w:ind w:left="180" w:right="0" w:firstLine="0"/>
                        </w:pPr>
                        <w:r>
                          <w:rPr>
                            <w:rStyle w:val="CharStyle40"/>
                          </w:rPr>
                          <w:t>Videos zum Schein des Seins und der Hoff</w:t>
                          <w:t>-</w:t>
                          <w:br/>
                          <w:t>nung als Lebenslüge von Gerwers (D),</w:t>
                          <w:br/>
                          <w:t>Lukacevlc (D), Paez (RA), Walker (USA)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50" w:lineRule="exact"/>
                          <w:ind w:left="140" w:right="0" w:firstLine="0"/>
                        </w:pPr>
                        <w:r>
                          <w:rPr>
                            <w:rStyle w:val="CharStyle39"/>
                            <w:b/>
                            <w:bCs/>
                          </w:rPr>
                          <w:t>Nightflight 5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60" w:line="180" w:lineRule="exact"/>
                          <w:ind w:left="140" w:right="0" w:firstLine="0"/>
                        </w:pPr>
                        <w:r>
                          <w:rPr>
                            <w:rStyle w:val="CharStyle37"/>
                          </w:rPr>
                          <w:t xml:space="preserve">Fremde Welten </w:t>
                        </w:r>
                        <w:r>
                          <w:rPr>
                            <w:rStyle w:val="CharStyle40"/>
                          </w:rPr>
                          <w:t xml:space="preserve">/ </w:t>
                        </w:r>
                        <w:r>
                          <w:rPr>
                            <w:rStyle w:val="CharStyle37"/>
                          </w:rPr>
                          <w:t>Schräge Vögel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60" w:after="0" w:line="168" w:lineRule="exact"/>
                          <w:ind w:left="0" w:right="0" w:firstLine="0"/>
                        </w:pPr>
                        <w:r>
                          <w:rPr>
                            <w:rStyle w:val="CharStyle40"/>
                          </w:rPr>
                          <w:t>Skurrile Dokumentatlonen/Kunstvideos von</w:t>
                          <w:br/>
                          <w:t>Day (CDN), Komarova (RUS), Liebrand (NL),</w:t>
                          <w:br/>
                          <w:t>George Kuchar (USA) u.a,</w:t>
                        </w:r>
                      </w:p>
                    </w:tc>
                  </w:tr>
                  <w:tr>
                    <w:trPr>
                      <w:trHeight w:val="1267" w:hRule="exact"/>
                    </w:trPr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39"/>
                            <w:b/>
                            <w:bCs/>
                          </w:rPr>
                          <w:t>SPOT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0" w:right="0" w:firstLine="0"/>
                        </w:pPr>
                        <w:r>
                          <w:rPr>
                            <w:rStyle w:val="CharStyle37"/>
                          </w:rPr>
                          <w:t>VideoKritik 3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3" w:lineRule="exact"/>
                          <w:ind w:left="0" w:right="0" w:firstLine="0"/>
                        </w:pPr>
                        <w:r>
                          <w:rPr>
                            <w:rStyle w:val="CharStyle40"/>
                          </w:rPr>
                          <w:t xml:space="preserve">Vorführung: "nachtrag I (XXX)" </w:t>
                        </w:r>
                        <w:r>
                          <w:rPr>
                            <w:rStyle w:val="CharStyle41"/>
                            <w:lang w:val="de-DE" w:eastAsia="de-DE" w:bidi="de-DE"/>
                          </w:rPr>
                          <w:t>-</w:t>
                          <w:br/>
                        </w:r>
                        <w:r>
                          <w:rPr>
                            <w:rStyle w:val="CharStyle40"/>
                          </w:rPr>
                          <w:t>anschl, Diskussion mit dem Regisseur sowie einem ge</w:t>
                          <w:t>-</w:t>
                          <w:br/>
                          <w:t>ladenen Gast aus dem Theaterbereich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30" w:lineRule="exact"/>
                          <w:ind w:left="180" w:right="0" w:firstLine="0"/>
                        </w:pPr>
                        <w:r>
                          <w:rPr>
                            <w:rStyle w:val="CharStyle39"/>
                            <w:b/>
                            <w:bCs/>
                          </w:rPr>
                          <w:t>Hauptprogramm 6</w:t>
                          <w:br/>
                        </w:r>
                        <w:r>
                          <w:rPr>
                            <w:rStyle w:val="CharStyle37"/>
                          </w:rPr>
                          <w:t>Pfui Deutschland!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68" w:lineRule="exact"/>
                          <w:ind w:left="0" w:right="0" w:firstLine="0"/>
                        </w:pPr>
                        <w:r>
                          <w:rPr>
                            <w:rStyle w:val="CharStyle40"/>
                          </w:rPr>
                          <w:t xml:space="preserve">Ein - mitunter überaus unterhaltsames </w:t>
                        </w:r>
                        <w:r>
                          <w:rPr>
                            <w:rStyle w:val="CharStyle41"/>
                            <w:lang w:val="de-DE" w:eastAsia="de-DE" w:bidi="de-DE"/>
                          </w:rPr>
                          <w:t xml:space="preserve">- </w:t>
                        </w:r>
                        <w:r>
                          <w:rPr>
                            <w:rStyle w:val="CharStyle40"/>
                          </w:rPr>
                          <w:t>Trip</w:t>
                          <w:t>-</w:t>
                          <w:br/>
                          <w:t>tychon zum Rechtsradikallsmus von Friede</w:t>
                          <w:t>-</w:t>
                          <w:br/>
                          <w:t>rike Anders, Rainer Grams, Jürgen Brüning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140" w:right="0" w:firstLine="0"/>
                        </w:pPr>
                        <w:r>
                          <w:rPr>
                            <w:rStyle w:val="CharStyle39"/>
                            <w:b/>
                            <w:bCs/>
                          </w:rPr>
                          <w:t>Nightflight 6</w:t>
                          <w:br/>
                        </w:r>
                        <w:r>
                          <w:rPr>
                            <w:rStyle w:val="CharStyle37"/>
                          </w:rPr>
                          <w:t>Tod und Wahrheit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8" w:lineRule="exact"/>
                          <w:ind w:left="140" w:right="0" w:firstLine="0"/>
                        </w:pPr>
                        <w:r>
                          <w:rPr>
                            <w:rStyle w:val="CharStyle40"/>
                          </w:rPr>
                          <w:t>Rekonstruktion des Todes eines Revolu</w:t>
                          <w:t>-</w:t>
                          <w:br/>
                          <w:t>tionärs von Sopterean (RO) / Medienarbeit</w:t>
                          <w:br/>
                          <w:t>in Ex Jugoslawien von Borgers/Gladsjo (F)</w:t>
                        </w:r>
                      </w:p>
                    </w:tc>
                  </w:tr>
                  <w:tr>
                    <w:trPr>
                      <w:trHeight w:val="1267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39"/>
                            <w:b/>
                            <w:bCs/>
                          </w:rPr>
                          <w:t>SPOT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0" w:right="0" w:firstLine="0"/>
                        </w:pPr>
                        <w:r>
                          <w:rPr>
                            <w:rStyle w:val="CharStyle37"/>
                          </w:rPr>
                          <w:t>VideoKritik 4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68" w:lineRule="exact"/>
                          <w:ind w:left="0" w:right="0" w:firstLine="0"/>
                        </w:pPr>
                        <w:r>
                          <w:rPr>
                            <w:rStyle w:val="CharStyle40"/>
                          </w:rPr>
                          <w:t>Vorführung: "Pfui: Unzucht und Ordnung In Deutsch</w:t>
                          <w:t>-</w:t>
                          <w:br/>
                          <w:t>land" - anschl. Diskussion mit den Regisseuren sowie</w:t>
                          <w:br/>
                          <w:t>einem geladenen Gast aus dem Filmbereich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30" w:lineRule="exact"/>
                          <w:ind w:left="180" w:right="0" w:firstLine="0"/>
                        </w:pPr>
                        <w:r>
                          <w:rPr>
                            <w:rStyle w:val="CharStyle39"/>
                            <w:b/>
                            <w:bCs/>
                          </w:rPr>
                          <w:t>Hauptprogramm 7</w:t>
                          <w:br/>
                        </w:r>
                        <w:r>
                          <w:rPr>
                            <w:rStyle w:val="CharStyle37"/>
                          </w:rPr>
                          <w:t>Identität!?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8" w:lineRule="exact"/>
                          <w:ind w:left="180" w:right="0" w:firstLine="0"/>
                        </w:pPr>
                        <w:r>
                          <w:rPr>
                            <w:rStyle w:val="CharStyle40"/>
                          </w:rPr>
                          <w:t>Identität und Terror: Frauen-Biograflen von</w:t>
                          <w:br/>
                          <w:t>Lynn Hershmon-Leeson (USA), Margaret</w:t>
                          <w:br/>
                          <w:t>Stratton (USA), Julie Zando (USA)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50" w:lineRule="exact"/>
                          <w:ind w:left="140" w:right="0" w:firstLine="0"/>
                        </w:pPr>
                        <w:r>
                          <w:rPr>
                            <w:rStyle w:val="CharStyle39"/>
                            <w:b/>
                            <w:bCs/>
                          </w:rPr>
                          <w:t>Nightflight 7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60" w:line="180" w:lineRule="exact"/>
                          <w:ind w:left="140" w:right="0" w:firstLine="0"/>
                        </w:pPr>
                        <w:r>
                          <w:rPr>
                            <w:rStyle w:val="CharStyle37"/>
                          </w:rPr>
                          <w:t>Krieg und Erinnerung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68" w:lineRule="exact"/>
                          <w:ind w:left="140" w:right="0" w:firstLine="0"/>
                        </w:pPr>
                        <w:r>
                          <w:rPr>
                            <w:rStyle w:val="CharStyle40"/>
                          </w:rPr>
                          <w:t>Räder müssen rollen von Pim Richter (D)/</w:t>
                          <w:br/>
                          <w:t>Der unbekannte Krieg (Amateuraufnah</w:t>
                          <w:t>-</w:t>
                          <w:br/>
                          <w:t>men vom 2.WK.) von Peter Forgacs (H).</w:t>
                        </w:r>
                      </w:p>
                    </w:tc>
                  </w:tr>
                  <w:tr>
                    <w:trPr>
                      <w:trHeight w:val="1267" w:hRule="exact"/>
                    </w:trPr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39"/>
                            <w:b/>
                            <w:bCs/>
                          </w:rPr>
                          <w:t>SPOT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0" w:right="0" w:firstLine="0"/>
                        </w:pPr>
                        <w:r>
                          <w:rPr>
                            <w:rStyle w:val="CharStyle37"/>
                          </w:rPr>
                          <w:t>VideoKritik 5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8" w:lineRule="exact"/>
                          <w:ind w:left="0" w:right="0" w:firstLine="0"/>
                        </w:pPr>
                        <w:r>
                          <w:rPr>
                            <w:rStyle w:val="CharStyle40"/>
                          </w:rPr>
                          <w:t>Vorführung: "Räder müssen rollen" -</w:t>
                          <w:br/>
                          <w:t>anschl. Diskussion mit dem Regisseur sowie einem ge</w:t>
                          <w:t>-</w:t>
                          <w:br/>
                          <w:t>ladenen Gast aus dem Fernsehbereich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30" w:lineRule="exact"/>
                          <w:ind w:left="180" w:right="0" w:firstLine="0"/>
                        </w:pPr>
                        <w:r>
                          <w:rPr>
                            <w:rStyle w:val="CharStyle39"/>
                            <w:b/>
                            <w:bCs/>
                          </w:rPr>
                          <w:t>Hauptprogramm 8</w:t>
                          <w:br/>
                        </w:r>
                        <w:r>
                          <w:rPr>
                            <w:rStyle w:val="CharStyle37"/>
                          </w:rPr>
                          <w:t xml:space="preserve">Körper, Tanz </w:t>
                        </w:r>
                        <w:r>
                          <w:rPr>
                            <w:rStyle w:val="CharStyle40"/>
                          </w:rPr>
                          <w:t xml:space="preserve">&amp; </w:t>
                        </w:r>
                        <w:r>
                          <w:rPr>
                            <w:rStyle w:val="CharStyle37"/>
                          </w:rPr>
                          <w:t>SadoMaso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8" w:lineRule="exact"/>
                          <w:ind w:left="180" w:right="0" w:firstLine="0"/>
                        </w:pPr>
                        <w:r>
                          <w:rPr>
                            <w:rStyle w:val="CharStyle40"/>
                          </w:rPr>
                          <w:t>Gemischtes von Corslno (F), de Pencler (B),</w:t>
                          <w:br/>
                          <w:t>Eshetu (I), Hills/Sllvers (B), Kantor (CDN),</w:t>
                          <w:br/>
                          <w:t>Nielsen (DK), Schapiro (DK)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30" w:lineRule="exact"/>
                          <w:ind w:left="140" w:right="0" w:firstLine="0"/>
                        </w:pPr>
                        <w:r>
                          <w:rPr>
                            <w:rStyle w:val="CharStyle39"/>
                            <w:b/>
                            <w:bCs/>
                          </w:rPr>
                          <w:t>Nightflight 8</w:t>
                          <w:br/>
                        </w:r>
                        <w:r>
                          <w:rPr>
                            <w:rStyle w:val="CharStyle37"/>
                          </w:rPr>
                          <w:t>Love and Peace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68" w:lineRule="exact"/>
                          <w:ind w:left="0" w:right="0" w:firstLine="0"/>
                        </w:pPr>
                        <w:r>
                          <w:rPr>
                            <w:rStyle w:val="CharStyle40"/>
                          </w:rPr>
                          <w:t>Hippies forever? Hinterfragt von Gerd Con-</w:t>
                          <w:br/>
                          <w:t>radt mit Poona Diary: The empty Chair und</w:t>
                          <w:br/>
                          <w:t>Kolin Schult mit The Big Pink</w:t>
                        </w:r>
                      </w:p>
                    </w:tc>
                  </w:tr>
                  <w:tr>
                    <w:trPr>
                      <w:trHeight w:val="1272" w:hRule="exact"/>
                    </w:trPr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39"/>
                            <w:b/>
                            <w:bCs/>
                          </w:rPr>
                          <w:t>SPOT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0" w:right="0" w:firstLine="0"/>
                        </w:pPr>
                        <w:r>
                          <w:rPr>
                            <w:rStyle w:val="CharStyle37"/>
                          </w:rPr>
                          <w:t>VideoKritik 6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8" w:lineRule="exact"/>
                          <w:ind w:left="0" w:right="0" w:firstLine="0"/>
                        </w:pPr>
                        <w:r>
                          <w:rPr>
                            <w:rStyle w:val="CharStyle40"/>
                          </w:rPr>
                          <w:t>Vorführung: "Seduction of a Cyborg" und "Poona</w:t>
                          <w:br/>
                          <w:t>Diary“ - anschl. Diskussion mit den Regisseuren sowie</w:t>
                          <w:br/>
                          <w:t>einem geladenen Gast aus dem Medienbereich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180" w:right="0" w:firstLine="0"/>
                        </w:pPr>
                        <w:r>
                          <w:rPr>
                            <w:rStyle w:val="CharStyle39"/>
                            <w:b/>
                            <w:bCs/>
                          </w:rPr>
                          <w:t>Hauptprogramm 9</w:t>
                          <w:br/>
                        </w:r>
                        <w:r>
                          <w:rPr>
                            <w:rStyle w:val="CharStyle37"/>
                          </w:rPr>
                          <w:t>Kunst 2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73" w:lineRule="exact"/>
                          <w:ind w:left="0" w:right="0" w:firstLine="0"/>
                        </w:pPr>
                        <w:r>
                          <w:rPr>
                            <w:rStyle w:val="CharStyle40"/>
                          </w:rPr>
                          <w:t>Bilder zwischen den Zelten von Escalle (F),</w:t>
                          <w:br/>
                          <w:t>Golf (D), Hershman-Leeson (USA), Mirage</w:t>
                          <w:br/>
                          <w:t>(D), Nakajlma (J) und Bill Viola (USA)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35" w:lineRule="exact"/>
                          <w:ind w:left="140" w:right="0" w:firstLine="0"/>
                        </w:pPr>
                        <w:r>
                          <w:rPr>
                            <w:rStyle w:val="CharStyle39"/>
                            <w:b/>
                            <w:bCs/>
                          </w:rPr>
                          <w:t>Nightflight 9</w:t>
                          <w:br/>
                        </w:r>
                        <w:r>
                          <w:rPr>
                            <w:rStyle w:val="CharStyle37"/>
                          </w:rPr>
                          <w:t>Decostere!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3" w:lineRule="exact"/>
                          <w:ind w:left="140" w:right="0" w:firstLine="0"/>
                        </w:pPr>
                        <w:r>
                          <w:rPr>
                            <w:rStyle w:val="CharStyle40"/>
                          </w:rPr>
                          <w:t>Uraufführung: Der transformierte Körper -</w:t>
                          <w:br/>
                          <w:t>Lessons In Modesty des belgischen Fernseh</w:t>
                          <w:t>-</w:t>
                          <w:br/>
                          <w:t>künstlers Stefaan Decostere (B)</w:t>
                        </w:r>
                      </w:p>
                    </w:tc>
                  </w:tr>
                  <w:tr>
                    <w:trPr>
                      <w:trHeight w:val="1219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/>
                          <w:ind w:left="0" w:right="0" w:firstLine="0"/>
                        </w:pPr>
                        <w:r>
                          <w:rPr>
                            <w:rStyle w:val="CharStyle39"/>
                            <w:b/>
                            <w:bCs/>
                          </w:rPr>
                          <w:t>Wiederholuns Hauptprogramm 9</w:t>
                          <w:br/>
                        </w:r>
                        <w:r>
                          <w:rPr>
                            <w:rStyle w:val="CharStyle37"/>
                          </w:rPr>
                          <w:t>Kunst 2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8" w:lineRule="exact"/>
                          <w:ind w:left="0" w:right="0" w:firstLine="0"/>
                        </w:pPr>
                        <w:r>
                          <w:rPr>
                            <w:rStyle w:val="CharStyle40"/>
                          </w:rPr>
                          <w:t>Bilder zwischen den Zeiten von Escalle (F), Golf (D),</w:t>
                          <w:br/>
                          <w:t>Hershman-Leeson (USA), Mirage (D), Nakajlma (J),</w:t>
                          <w:br/>
                          <w:t>Salonen (D) u.a.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475" w:lineRule="exact"/>
                          <w:ind w:left="180" w:right="0" w:firstLine="0"/>
                        </w:pPr>
                        <w:r>
                          <w:rPr>
                            <w:rStyle w:val="CharStyle39"/>
                            <w:b/>
                            <w:bCs/>
                          </w:rPr>
                          <w:t>Hauptprogramm 10</w:t>
                          <w:br/>
                        </w:r>
                        <w:r>
                          <w:rPr>
                            <w:rStyle w:val="CharStyle37"/>
                          </w:rPr>
                          <w:t>Preisverleihung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300" w:line="150" w:lineRule="exact"/>
                          <w:ind w:left="140" w:right="0" w:firstLine="0"/>
                        </w:pPr>
                        <w:r>
                          <w:rPr>
                            <w:rStyle w:val="CharStyle39"/>
                            <w:b/>
                            <w:bCs/>
                          </w:rPr>
                          <w:t>Nightflight 10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300" w:after="0" w:line="180" w:lineRule="exact"/>
                          <w:ind w:left="140" w:right="0" w:firstLine="0"/>
                        </w:pPr>
                        <w:r>
                          <w:rPr>
                            <w:rStyle w:val="CharStyle37"/>
                          </w:rPr>
                          <w:t>Die lange Videonacht!</w:t>
                        </w: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046" type="#_x0000_t75" style="position:absolute;margin-left:254.15pt;margin-top:-4.55pt;width:54.5pt;height:126.25pt;z-index:-125829363;mso-wrap-distance-left:5.pt;mso-wrap-distance-right:5.pt;mso-position-horizontal-relative:margin;mso-position-vertical-relative:margin" wrapcoords="0 0 21600 0 21600 21600 0 21600 0 0">
            <v:imagedata r:id="rId20" r:href="rId21"/>
            <w10:wrap type="topAndBottom" anchorx="margin" anchory="margin"/>
          </v:shape>
        </w:pict>
      </w:r>
      <w:r>
        <w:rPr>
          <w:rStyle w:val="CharStyle51"/>
          <w:b/>
          <w:bCs/>
        </w:rPr>
        <w:t>Donnerstag</w:t>
      </w:r>
    </w:p>
    <w:p>
      <w:pPr>
        <w:pStyle w:val="Style69"/>
        <w:widowControl w:val="0"/>
        <w:keepNext w:val="0"/>
        <w:keepLines w:val="0"/>
        <w:shd w:val="clear" w:color="auto" w:fill="000000"/>
        <w:bidi w:val="0"/>
        <w:jc w:val="left"/>
        <w:spacing w:before="0" w:after="45" w:line="400" w:lineRule="exact"/>
        <w:ind w:left="0" w:right="0" w:firstLine="0"/>
      </w:pPr>
      <w:r>
        <w:rPr>
          <w:rStyle w:val="CharStyle71"/>
          <w:b/>
          <w:bCs/>
        </w:rPr>
        <w:t>10</w:t>
      </w:r>
      <w:r>
        <w:rPr>
          <w:rStyle w:val="CharStyle72"/>
          <w:b w:val="0"/>
          <w:bCs w:val="0"/>
        </w:rPr>
        <w:t>.</w:t>
      </w:r>
      <w:r>
        <w:rPr>
          <w:rStyle w:val="CharStyle71"/>
          <w:b/>
          <w:bCs/>
        </w:rPr>
        <w:t>2</w:t>
      </w:r>
      <w:r>
        <w:rPr>
          <w:rStyle w:val="CharStyle72"/>
          <w:b w:val="0"/>
          <w:bCs w:val="0"/>
        </w:rPr>
        <w:t>.</w:t>
      </w:r>
    </w:p>
    <w:p>
      <w:pPr>
        <w:pStyle w:val="Style34"/>
        <w:widowControl w:val="0"/>
        <w:keepNext w:val="0"/>
        <w:keepLines w:val="0"/>
        <w:shd w:val="clear" w:color="auto" w:fill="000000"/>
        <w:bidi w:val="0"/>
        <w:jc w:val="left"/>
        <w:spacing w:before="0" w:after="447" w:line="180" w:lineRule="exact"/>
        <w:ind w:left="0" w:right="0" w:firstLine="0"/>
      </w:pPr>
      <w:r>
        <w:rPr>
          <w:rStyle w:val="CharStyle51"/>
          <w:b/>
          <w:bCs/>
        </w:rPr>
        <w:t>Freitag</w:t>
      </w:r>
    </w:p>
    <w:p>
      <w:pPr>
        <w:pStyle w:val="Style73"/>
        <w:widowControl w:val="0"/>
        <w:keepNext w:val="0"/>
        <w:keepLines w:val="0"/>
        <w:shd w:val="clear" w:color="auto" w:fill="000000"/>
        <w:bidi w:val="0"/>
        <w:jc w:val="left"/>
        <w:spacing w:before="0" w:after="30" w:line="500" w:lineRule="exact"/>
        <w:ind w:left="0" w:right="0" w:firstLine="0"/>
      </w:pPr>
      <w:r>
        <w:rPr>
          <w:rStyle w:val="CharStyle75"/>
          <w:b/>
          <w:bCs/>
        </w:rPr>
        <w:t>11</w:t>
      </w:r>
      <w:r>
        <w:rPr>
          <w:rStyle w:val="CharStyle76"/>
          <w:b w:val="0"/>
          <w:bCs w:val="0"/>
        </w:rPr>
        <w:t>.</w:t>
      </w:r>
      <w:r>
        <w:rPr>
          <w:rStyle w:val="CharStyle75"/>
          <w:b/>
          <w:bCs/>
        </w:rPr>
        <w:t>2</w:t>
      </w:r>
      <w:r>
        <w:rPr>
          <w:rStyle w:val="CharStyle76"/>
          <w:b w:val="0"/>
          <w:bCs w:val="0"/>
        </w:rPr>
        <w:t>.</w:t>
      </w:r>
    </w:p>
    <w:p>
      <w:pPr>
        <w:pStyle w:val="Style34"/>
        <w:widowControl w:val="0"/>
        <w:keepNext w:val="0"/>
        <w:keepLines w:val="0"/>
        <w:shd w:val="clear" w:color="auto" w:fill="000000"/>
        <w:bidi w:val="0"/>
        <w:jc w:val="left"/>
        <w:spacing w:before="0" w:after="495" w:line="180" w:lineRule="exact"/>
        <w:ind w:left="0" w:right="0" w:firstLine="0"/>
      </w:pPr>
      <w:r>
        <w:rPr>
          <w:rStyle w:val="CharStyle51"/>
          <w:b/>
          <w:bCs/>
        </w:rPr>
        <w:t>Samstag</w:t>
      </w:r>
    </w:p>
    <w:p>
      <w:pPr>
        <w:pStyle w:val="Style77"/>
        <w:widowControl w:val="0"/>
        <w:keepNext w:val="0"/>
        <w:keepLines w:val="0"/>
        <w:shd w:val="clear" w:color="auto" w:fill="000000"/>
        <w:bidi w:val="0"/>
        <w:jc w:val="left"/>
        <w:spacing w:before="0" w:after="32" w:line="440" w:lineRule="exact"/>
        <w:ind w:left="0" w:right="0" w:firstLine="0"/>
      </w:pPr>
      <w:r>
        <w:rPr>
          <w:rStyle w:val="CharStyle79"/>
          <w:b/>
          <w:bCs/>
        </w:rPr>
        <w:t>12</w:t>
      </w:r>
      <w:r>
        <w:rPr>
          <w:rStyle w:val="CharStyle80"/>
          <w:b/>
          <w:bCs/>
        </w:rPr>
        <w:t>.</w:t>
      </w:r>
      <w:r>
        <w:rPr>
          <w:rStyle w:val="CharStyle79"/>
          <w:b/>
          <w:bCs/>
        </w:rPr>
        <w:t>2</w:t>
      </w:r>
      <w:r>
        <w:rPr>
          <w:rStyle w:val="CharStyle80"/>
          <w:b/>
          <w:bCs/>
        </w:rPr>
        <w:t>.</w:t>
      </w:r>
    </w:p>
    <w:p>
      <w:pPr>
        <w:pStyle w:val="Style34"/>
        <w:widowControl w:val="0"/>
        <w:keepNext w:val="0"/>
        <w:keepLines w:val="0"/>
        <w:shd w:val="clear" w:color="auto" w:fill="000000"/>
        <w:bidi w:val="0"/>
        <w:jc w:val="left"/>
        <w:spacing w:before="0" w:after="511" w:line="180" w:lineRule="exact"/>
        <w:ind w:left="0" w:right="0" w:firstLine="0"/>
      </w:pPr>
      <w:r>
        <w:rPr>
          <w:rStyle w:val="CharStyle51"/>
          <w:b/>
          <w:bCs/>
        </w:rPr>
        <w:t>Sonntag</w:t>
      </w:r>
    </w:p>
    <w:p>
      <w:pPr>
        <w:pStyle w:val="Style64"/>
        <w:widowControl w:val="0"/>
        <w:keepNext w:val="0"/>
        <w:keepLines w:val="0"/>
        <w:shd w:val="clear" w:color="auto" w:fill="000000"/>
        <w:bidi w:val="0"/>
        <w:jc w:val="left"/>
        <w:spacing w:before="0" w:after="36" w:line="420" w:lineRule="exact"/>
        <w:ind w:left="0" w:right="0" w:firstLine="0"/>
      </w:pPr>
      <w:r>
        <w:rPr>
          <w:rStyle w:val="CharStyle66"/>
          <w:b/>
          <w:bCs/>
        </w:rPr>
        <w:t>13</w:t>
      </w:r>
      <w:r>
        <w:rPr>
          <w:rStyle w:val="CharStyle67"/>
          <w:b/>
          <w:bCs/>
        </w:rPr>
        <w:t>.</w:t>
      </w:r>
      <w:r>
        <w:rPr>
          <w:rStyle w:val="CharStyle66"/>
          <w:b/>
          <w:bCs/>
        </w:rPr>
        <w:t>2</w:t>
      </w:r>
      <w:r>
        <w:rPr>
          <w:rStyle w:val="CharStyle67"/>
          <w:b/>
          <w:bCs/>
        </w:rPr>
        <w:t>.</w:t>
      </w:r>
    </w:p>
    <w:p>
      <w:pPr>
        <w:pStyle w:val="Style34"/>
        <w:widowControl w:val="0"/>
        <w:keepNext w:val="0"/>
        <w:keepLines w:val="0"/>
        <w:shd w:val="clear" w:color="auto" w:fill="000000"/>
        <w:bidi w:val="0"/>
        <w:jc w:val="left"/>
        <w:spacing w:before="0" w:after="521" w:line="180" w:lineRule="exact"/>
        <w:ind w:left="0" w:right="0" w:firstLine="0"/>
      </w:pPr>
      <w:r>
        <w:rPr>
          <w:rStyle w:val="CharStyle51"/>
          <w:b/>
          <w:bCs/>
        </w:rPr>
        <w:t>Montag</w:t>
      </w:r>
    </w:p>
    <w:p>
      <w:pPr>
        <w:pStyle w:val="Style64"/>
        <w:widowControl w:val="0"/>
        <w:keepNext w:val="0"/>
        <w:keepLines w:val="0"/>
        <w:shd w:val="clear" w:color="auto" w:fill="000000"/>
        <w:bidi w:val="0"/>
        <w:jc w:val="left"/>
        <w:spacing w:before="0" w:after="41" w:line="420" w:lineRule="exact"/>
        <w:ind w:left="0" w:right="0" w:firstLine="0"/>
      </w:pPr>
      <w:r>
        <w:rPr>
          <w:rStyle w:val="CharStyle66"/>
          <w:b/>
          <w:bCs/>
        </w:rPr>
        <w:t>14</w:t>
      </w:r>
      <w:r>
        <w:rPr>
          <w:rStyle w:val="CharStyle67"/>
          <w:b/>
          <w:bCs/>
        </w:rPr>
        <w:t>.</w:t>
      </w:r>
      <w:r>
        <w:rPr>
          <w:rStyle w:val="CharStyle66"/>
          <w:b/>
          <w:bCs/>
        </w:rPr>
        <w:t>2</w:t>
      </w:r>
      <w:r>
        <w:rPr>
          <w:rStyle w:val="CharStyle67"/>
          <w:b/>
          <w:bCs/>
        </w:rPr>
        <w:t>.</w:t>
      </w:r>
    </w:p>
    <w:p>
      <w:pPr>
        <w:pStyle w:val="Style34"/>
        <w:widowControl w:val="0"/>
        <w:keepNext w:val="0"/>
        <w:keepLines w:val="0"/>
        <w:shd w:val="clear" w:color="auto" w:fill="000000"/>
        <w:bidi w:val="0"/>
        <w:jc w:val="left"/>
        <w:spacing w:before="0" w:after="521" w:line="180" w:lineRule="exact"/>
        <w:ind w:left="0" w:right="0" w:firstLine="0"/>
      </w:pPr>
      <w:r>
        <w:rPr>
          <w:rStyle w:val="CharStyle51"/>
          <w:b/>
          <w:bCs/>
        </w:rPr>
        <w:t>Dienstag</w:t>
      </w:r>
    </w:p>
    <w:p>
      <w:pPr>
        <w:pStyle w:val="Style64"/>
        <w:widowControl w:val="0"/>
        <w:keepNext w:val="0"/>
        <w:keepLines w:val="0"/>
        <w:shd w:val="clear" w:color="auto" w:fill="000000"/>
        <w:bidi w:val="0"/>
        <w:jc w:val="left"/>
        <w:spacing w:before="0" w:after="41" w:line="420" w:lineRule="exact"/>
        <w:ind w:left="0" w:right="0" w:firstLine="0"/>
      </w:pPr>
      <w:r>
        <w:rPr>
          <w:rStyle w:val="CharStyle66"/>
          <w:b/>
          <w:bCs/>
        </w:rPr>
        <w:t>15</w:t>
      </w:r>
      <w:r>
        <w:rPr>
          <w:rStyle w:val="CharStyle67"/>
          <w:b/>
          <w:bCs/>
        </w:rPr>
        <w:t>.</w:t>
      </w:r>
      <w:r>
        <w:rPr>
          <w:rStyle w:val="CharStyle66"/>
          <w:b/>
          <w:bCs/>
        </w:rPr>
        <w:t>2</w:t>
      </w:r>
      <w:r>
        <w:rPr>
          <w:rStyle w:val="CharStyle67"/>
          <w:b/>
          <w:bCs/>
        </w:rPr>
        <w:t>.</w:t>
      </w:r>
    </w:p>
    <w:p>
      <w:pPr>
        <w:pStyle w:val="Style34"/>
        <w:widowControl w:val="0"/>
        <w:keepNext w:val="0"/>
        <w:keepLines w:val="0"/>
        <w:shd w:val="clear" w:color="auto" w:fill="000000"/>
        <w:bidi w:val="0"/>
        <w:jc w:val="left"/>
        <w:spacing w:before="0" w:after="511" w:line="180" w:lineRule="exact"/>
        <w:ind w:left="0" w:right="0" w:firstLine="0"/>
      </w:pPr>
      <w:r>
        <w:rPr>
          <w:rStyle w:val="CharStyle51"/>
          <w:b/>
          <w:bCs/>
        </w:rPr>
        <w:t>Mittwoch</w:t>
      </w:r>
    </w:p>
    <w:p>
      <w:pPr>
        <w:pStyle w:val="Style64"/>
        <w:widowControl w:val="0"/>
        <w:keepNext w:val="0"/>
        <w:keepLines w:val="0"/>
        <w:shd w:val="clear" w:color="auto" w:fill="000000"/>
        <w:bidi w:val="0"/>
        <w:jc w:val="left"/>
        <w:spacing w:before="0" w:after="31" w:line="420" w:lineRule="exact"/>
        <w:ind w:left="0" w:right="0" w:firstLine="0"/>
      </w:pPr>
      <w:r>
        <w:rPr>
          <w:rStyle w:val="CharStyle66"/>
          <w:b/>
          <w:bCs/>
        </w:rPr>
        <w:t>16</w:t>
      </w:r>
      <w:r>
        <w:rPr>
          <w:rStyle w:val="CharStyle67"/>
          <w:b/>
          <w:bCs/>
        </w:rPr>
        <w:t>.</w:t>
      </w:r>
      <w:r>
        <w:rPr>
          <w:rStyle w:val="CharStyle66"/>
          <w:b/>
          <w:bCs/>
        </w:rPr>
        <w:t>2</w:t>
      </w:r>
      <w:r>
        <w:rPr>
          <w:rStyle w:val="CharStyle67"/>
          <w:b/>
          <w:bCs/>
        </w:rPr>
        <w:t>.</w:t>
      </w:r>
    </w:p>
    <w:p>
      <w:pPr>
        <w:pStyle w:val="Style34"/>
        <w:widowControl w:val="0"/>
        <w:keepNext w:val="0"/>
        <w:keepLines w:val="0"/>
        <w:shd w:val="clear" w:color="auto" w:fill="000000"/>
        <w:bidi w:val="0"/>
        <w:jc w:val="left"/>
        <w:spacing w:before="0" w:after="511" w:line="180" w:lineRule="exact"/>
        <w:ind w:left="0" w:right="0" w:firstLine="0"/>
      </w:pPr>
      <w:r>
        <w:rPr>
          <w:rStyle w:val="CharStyle51"/>
          <w:b/>
          <w:bCs/>
        </w:rPr>
        <w:t>Donnerstag</w:t>
      </w:r>
    </w:p>
    <w:p>
      <w:pPr>
        <w:pStyle w:val="Style64"/>
        <w:widowControl w:val="0"/>
        <w:keepNext w:val="0"/>
        <w:keepLines w:val="0"/>
        <w:shd w:val="clear" w:color="auto" w:fill="000000"/>
        <w:bidi w:val="0"/>
        <w:jc w:val="left"/>
        <w:spacing w:before="0" w:after="41" w:line="420" w:lineRule="exact"/>
        <w:ind w:left="0" w:right="0" w:firstLine="0"/>
      </w:pPr>
      <w:r>
        <w:rPr>
          <w:rStyle w:val="CharStyle66"/>
          <w:b/>
          <w:bCs/>
        </w:rPr>
        <w:t>17</w:t>
      </w:r>
      <w:r>
        <w:rPr>
          <w:rStyle w:val="CharStyle67"/>
          <w:b/>
          <w:bCs/>
        </w:rPr>
        <w:t>.</w:t>
      </w:r>
      <w:r>
        <w:rPr>
          <w:rStyle w:val="CharStyle66"/>
          <w:b/>
          <w:bCs/>
        </w:rPr>
        <w:t>2</w:t>
      </w:r>
      <w:r>
        <w:rPr>
          <w:rStyle w:val="CharStyle67"/>
          <w:b/>
          <w:bCs/>
        </w:rPr>
        <w:t>.</w:t>
      </w:r>
    </w:p>
    <w:p>
      <w:pPr>
        <w:pStyle w:val="Style34"/>
        <w:widowControl w:val="0"/>
        <w:keepNext w:val="0"/>
        <w:keepLines w:val="0"/>
        <w:shd w:val="clear" w:color="auto" w:fill="000000"/>
        <w:bidi w:val="0"/>
        <w:jc w:val="left"/>
        <w:spacing w:before="0" w:after="511" w:line="180" w:lineRule="exact"/>
        <w:ind w:left="0" w:right="0" w:firstLine="0"/>
      </w:pPr>
      <w:r>
        <w:rPr>
          <w:rStyle w:val="CharStyle51"/>
          <w:b/>
          <w:bCs/>
        </w:rPr>
        <w:t>Freitag</w:t>
      </w:r>
    </w:p>
    <w:p>
      <w:pPr>
        <w:pStyle w:val="Style64"/>
        <w:widowControl w:val="0"/>
        <w:keepNext w:val="0"/>
        <w:keepLines w:val="0"/>
        <w:shd w:val="clear" w:color="auto" w:fill="000000"/>
        <w:bidi w:val="0"/>
        <w:jc w:val="left"/>
        <w:spacing w:before="0" w:after="41" w:line="420" w:lineRule="exact"/>
        <w:ind w:left="0" w:right="0" w:firstLine="0"/>
      </w:pPr>
      <w:r>
        <w:rPr>
          <w:rStyle w:val="CharStyle66"/>
          <w:b/>
          <w:bCs/>
        </w:rPr>
        <w:t>18</w:t>
      </w:r>
      <w:r>
        <w:rPr>
          <w:rStyle w:val="CharStyle67"/>
          <w:b/>
          <w:bCs/>
        </w:rPr>
        <w:t>.</w:t>
      </w:r>
      <w:r>
        <w:rPr>
          <w:rStyle w:val="CharStyle66"/>
          <w:b/>
          <w:bCs/>
        </w:rPr>
        <w:t>2</w:t>
      </w:r>
      <w:r>
        <w:rPr>
          <w:rStyle w:val="CharStyle67"/>
          <w:b/>
          <w:bCs/>
        </w:rPr>
        <w:t>.</w:t>
      </w:r>
    </w:p>
    <w:p>
      <w:pPr>
        <w:pStyle w:val="Style34"/>
        <w:widowControl w:val="0"/>
        <w:keepNext w:val="0"/>
        <w:keepLines w:val="0"/>
        <w:shd w:val="clear" w:color="auto" w:fill="000000"/>
        <w:bidi w:val="0"/>
        <w:jc w:val="left"/>
        <w:spacing w:before="0" w:after="521" w:line="180" w:lineRule="exact"/>
        <w:ind w:left="0" w:right="0" w:firstLine="0"/>
      </w:pPr>
      <w:r>
        <w:rPr>
          <w:rStyle w:val="CharStyle51"/>
          <w:b/>
          <w:bCs/>
        </w:rPr>
        <w:t>Samstag</w:t>
      </w:r>
    </w:p>
    <w:p>
      <w:pPr>
        <w:pStyle w:val="Style64"/>
        <w:widowControl w:val="0"/>
        <w:keepNext w:val="0"/>
        <w:keepLines w:val="0"/>
        <w:shd w:val="clear" w:color="auto" w:fill="000000"/>
        <w:bidi w:val="0"/>
        <w:jc w:val="left"/>
        <w:spacing w:before="0" w:after="46" w:line="420" w:lineRule="exact"/>
        <w:ind w:left="0" w:right="0" w:firstLine="0"/>
      </w:pPr>
      <w:r>
        <w:rPr>
          <w:rStyle w:val="CharStyle66"/>
          <w:b/>
          <w:bCs/>
        </w:rPr>
        <w:t>19</w:t>
      </w:r>
      <w:r>
        <w:rPr>
          <w:rStyle w:val="CharStyle67"/>
          <w:b/>
          <w:bCs/>
        </w:rPr>
        <w:t>.</w:t>
      </w:r>
      <w:r>
        <w:rPr>
          <w:rStyle w:val="CharStyle66"/>
          <w:b/>
          <w:bCs/>
        </w:rPr>
        <w:t>2</w:t>
      </w:r>
      <w:r>
        <w:rPr>
          <w:rStyle w:val="CharStyle67"/>
          <w:b/>
          <w:bCs/>
        </w:rPr>
        <w:t>.</w:t>
      </w:r>
    </w:p>
    <w:p>
      <w:pPr>
        <w:pStyle w:val="Style34"/>
        <w:widowControl w:val="0"/>
        <w:keepNext w:val="0"/>
        <w:keepLines w:val="0"/>
        <w:shd w:val="clear" w:color="auto" w:fill="000000"/>
        <w:bidi w:val="0"/>
        <w:jc w:val="left"/>
        <w:spacing w:before="0" w:after="0" w:line="180" w:lineRule="exact"/>
        <w:ind w:left="0" w:right="0" w:firstLine="0"/>
        <w:sectPr>
          <w:headerReference w:type="even" r:id="rId22"/>
          <w:headerReference w:type="default" r:id="rId23"/>
          <w:footerReference w:type="even" r:id="rId24"/>
          <w:footerReference w:type="default" r:id="rId25"/>
          <w:headerReference w:type="first" r:id="rId26"/>
          <w:footerReference w:type="first" r:id="rId27"/>
          <w:titlePg/>
          <w:pgSz w:w="13332" w:h="17263"/>
          <w:pgMar w:top="558" w:left="1618" w:right="1618" w:bottom="928" w:header="0" w:footer="3" w:gutter="3923"/>
          <w:rtlGutter w:val="0"/>
          <w:cols w:space="720"/>
          <w:noEndnote/>
          <w:docGrid w:linePitch="360"/>
        </w:sectPr>
      </w:pPr>
      <w:r>
        <w:rPr>
          <w:rStyle w:val="CharStyle51"/>
          <w:b/>
          <w:bCs/>
        </w:rPr>
        <w:t>Sonntag</w:t>
      </w:r>
    </w:p>
    <w:tbl>
      <w:tblPr>
        <w:tblOverlap w:val="never"/>
        <w:tblLayout w:type="fixed"/>
        <w:jc w:val="center"/>
      </w:tblPr>
      <w:tblGrid>
        <w:gridCol w:w="1138"/>
        <w:gridCol w:w="6394"/>
        <w:gridCol w:w="3912"/>
      </w:tblGrid>
      <w:tr>
        <w:trPr>
          <w:trHeight w:val="624" w:hRule="exact"/>
        </w:trPr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1144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extDirection w:val="btLr"/>
            <w:tcBorders>
              <w:top w:val="single" w:sz="4"/>
            </w:tcBorders>
            <w:vAlign w:val="bottom"/>
          </w:tcPr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15" w:lineRule="exact"/>
              <w:ind w:left="0" w:right="180" w:firstLine="0"/>
            </w:pPr>
            <w:r>
              <w:rPr>
                <w:rStyle w:val="CharStyle81"/>
              </w:rPr>
              <w:t>to</w:t>
            </w:r>
          </w:p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15" w:lineRule="exact"/>
              <w:ind w:left="0" w:right="180" w:firstLine="0"/>
            </w:pPr>
            <w:r>
              <w:rPr>
                <w:rStyle w:val="CharStyle81"/>
              </w:rPr>
              <w:t>o</w:t>
            </w:r>
          </w:p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15" w:lineRule="exact"/>
              <w:ind w:left="0" w:right="180" w:firstLine="0"/>
            </w:pPr>
            <w:r>
              <w:rPr>
                <w:rStyle w:val="CharStyle81"/>
              </w:rPr>
              <w:t>o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bottom"/>
          </w:tcPr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20" w:right="0" w:firstLine="0"/>
            </w:pPr>
            <w:r>
              <w:rPr>
                <w:rStyle w:val="CharStyle82"/>
              </w:rPr>
              <w:t>16</w:t>
            </w:r>
            <w:r>
              <w:rPr>
                <w:rStyle w:val="CharStyle82"/>
                <w:vertAlign w:val="superscript"/>
              </w:rPr>
              <w:t>00</w:t>
            </w:r>
          </w:p>
        </w:tc>
      </w:tr>
      <w:tr>
        <w:trPr>
          <w:trHeight w:val="610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520" w:lineRule="exact"/>
              <w:ind w:left="0" w:right="0" w:firstLine="0"/>
            </w:pPr>
            <w:r>
              <w:rPr>
                <w:rStyle w:val="CharStyle83"/>
              </w:rPr>
              <w:t>HI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framePr w:w="1144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framePr w:w="1144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658" w:hRule="exact"/>
        </w:trPr>
        <w:tc>
          <w:tcPr>
            <w:shd w:val="clear" w:color="auto" w:fill="000000"/>
            <w:tcBorders/>
            <w:vAlign w:val="center"/>
          </w:tcPr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80" w:lineRule="exact"/>
              <w:ind w:left="0" w:right="0" w:firstLine="0"/>
            </w:pPr>
            <w:r>
              <w:rPr>
                <w:rStyle w:val="CharStyle84"/>
              </w:rPr>
              <w:t>[ Thursday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144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1443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1267" w:hRule="exact"/>
        </w:trPr>
        <w:tc>
          <w:tcPr>
            <w:shd w:val="clear" w:color="auto" w:fill="000000"/>
            <w:tcBorders/>
            <w:vAlign w:val="bottom"/>
          </w:tcPr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120" w:line="180" w:lineRule="exact"/>
              <w:ind w:left="0" w:right="0" w:firstLine="0"/>
            </w:pPr>
            <w:r>
              <w:rPr>
                <w:rStyle w:val="CharStyle85"/>
              </w:rPr>
              <w:t>10.2.</w:t>
            </w:r>
          </w:p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120" w:after="0" w:line="180" w:lineRule="exact"/>
              <w:ind w:left="0" w:right="0" w:firstLine="0"/>
            </w:pPr>
            <w:r>
              <w:rPr>
                <w:rStyle w:val="CharStyle84"/>
              </w:rPr>
              <w:t>Friday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60" w:line="150" w:lineRule="exact"/>
              <w:ind w:left="240" w:right="0" w:firstLine="0"/>
            </w:pPr>
            <w:r>
              <w:rPr>
                <w:rStyle w:val="CharStyle39"/>
                <w:lang w:val="en-US" w:eastAsia="en-US" w:bidi="en-US"/>
                <w:b/>
                <w:bCs/>
              </w:rPr>
              <w:t>FOCUS</w:t>
            </w:r>
          </w:p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60" w:line="180" w:lineRule="exact"/>
              <w:ind w:left="240" w:right="0" w:firstLine="0"/>
            </w:pPr>
            <w:r>
              <w:rPr>
                <w:rStyle w:val="CharStyle81"/>
              </w:rPr>
              <w:t>Works by: Zbigniew Rybczynski</w:t>
            </w:r>
          </w:p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78" w:lineRule="exact"/>
              <w:ind w:left="240" w:right="0" w:firstLine="0"/>
            </w:pPr>
            <w:r>
              <w:rPr>
                <w:rStyle w:val="CharStyle40"/>
                <w:lang w:val="en-US" w:eastAsia="en-US" w:bidi="en-US"/>
              </w:rPr>
              <w:t>Films - Videos - HDTV - Digital Future; The artist illustrates his biography</w:t>
              <w:br/>
              <w:t>HDTV large projection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220" w:right="0" w:firstLine="0"/>
            </w:pPr>
            <w:r>
              <w:rPr>
                <w:rStyle w:val="CharStyle39"/>
                <w:lang w:val="en-US" w:eastAsia="en-US" w:bidi="en-US"/>
                <w:b/>
                <w:bCs/>
              </w:rPr>
              <w:t>Special Prosram</w:t>
            </w:r>
          </w:p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20" w:right="0" w:firstLine="0"/>
            </w:pPr>
            <w:r>
              <w:rPr>
                <w:rStyle w:val="CharStyle81"/>
              </w:rPr>
              <w:t>Multimedia 1: Future • Film • Multimedia</w:t>
            </w:r>
          </w:p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220" w:right="0" w:firstLine="0"/>
            </w:pPr>
            <w:r>
              <w:rPr>
                <w:rStyle w:val="CharStyle40"/>
                <w:lang w:val="en-US" w:eastAsia="en-US" w:bidi="en-US"/>
              </w:rPr>
              <w:t>Lectures by Paul Bielicky, Peter Krieg,</w:t>
            </w:r>
          </w:p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220" w:right="0" w:firstLine="0"/>
            </w:pPr>
            <w:r>
              <w:rPr>
                <w:rStyle w:val="CharStyle40"/>
                <w:lang w:val="en-US" w:eastAsia="en-US" w:bidi="en-US"/>
              </w:rPr>
              <w:t>Claudius Lazzeroni and Zblg Rybzcynski</w:t>
            </w:r>
          </w:p>
        </w:tc>
      </w:tr>
      <w:tr>
        <w:trPr>
          <w:trHeight w:val="1267" w:hRule="exact"/>
        </w:trPr>
        <w:tc>
          <w:tcPr>
            <w:shd w:val="clear" w:color="auto" w:fill="000000"/>
            <w:tcBorders/>
            <w:vAlign w:val="center"/>
          </w:tcPr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120" w:line="180" w:lineRule="exact"/>
              <w:ind w:left="0" w:right="0" w:firstLine="0"/>
            </w:pPr>
            <w:r>
              <w:rPr>
                <w:rStyle w:val="CharStyle85"/>
              </w:rPr>
              <w:t>11.2.</w:t>
            </w:r>
          </w:p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120" w:after="0" w:line="180" w:lineRule="exact"/>
              <w:ind w:left="0" w:right="0" w:firstLine="0"/>
            </w:pPr>
            <w:r>
              <w:rPr>
                <w:rStyle w:val="CharStyle84"/>
              </w:rPr>
              <w:t>Saturday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240" w:right="0" w:firstLine="0"/>
            </w:pPr>
            <w:r>
              <w:rPr>
                <w:rStyle w:val="CharStyle39"/>
                <w:lang w:val="en-US" w:eastAsia="en-US" w:bidi="en-US"/>
                <w:b/>
                <w:bCs/>
              </w:rPr>
              <w:t>FOCUS</w:t>
            </w:r>
          </w:p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40" w:right="0" w:firstLine="0"/>
            </w:pPr>
            <w:r>
              <w:rPr>
                <w:rStyle w:val="CharStyle81"/>
              </w:rPr>
              <w:t>Multimedia 3: CD-ROM</w:t>
            </w:r>
          </w:p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240" w:right="0" w:firstLine="0"/>
            </w:pPr>
            <w:r>
              <w:rPr>
                <w:rStyle w:val="CharStyle40"/>
                <w:lang w:val="en-US" w:eastAsia="en-US" w:bidi="en-US"/>
              </w:rPr>
              <w:t>An introduction into the basics of hardware/software and a presentation of art projects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60" w:line="150" w:lineRule="exact"/>
              <w:ind w:left="220" w:right="0" w:firstLine="0"/>
            </w:pPr>
            <w:r>
              <w:rPr>
                <w:rStyle w:val="CharStyle39"/>
                <w:lang w:val="en-US" w:eastAsia="en-US" w:bidi="en-US"/>
                <w:b/>
                <w:bCs/>
              </w:rPr>
              <w:t>Special Program</w:t>
            </w:r>
          </w:p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60" w:line="180" w:lineRule="exact"/>
              <w:ind w:left="220" w:right="0" w:firstLine="0"/>
            </w:pPr>
            <w:r>
              <w:rPr>
                <w:rStyle w:val="CharStyle81"/>
              </w:rPr>
              <w:t>Multimedia 4: Instant Archaeology</w:t>
            </w:r>
          </w:p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73" w:lineRule="exact"/>
              <w:ind w:left="220" w:right="0" w:firstLine="0"/>
            </w:pPr>
            <w:r>
              <w:rPr>
                <w:rStyle w:val="CharStyle40"/>
                <w:lang w:val="en-US" w:eastAsia="en-US" w:bidi="en-US"/>
              </w:rPr>
              <w:t xml:space="preserve">The Kunsthochschule </w:t>
            </w:r>
            <w:r>
              <w:rPr>
                <w:rStyle w:val="CharStyle40"/>
                <w:lang w:val="es-ES" w:eastAsia="es-ES" w:bidi="es-ES"/>
              </w:rPr>
              <w:t xml:space="preserve">für Medien, </w:t>
            </w:r>
            <w:r>
              <w:rPr>
                <w:rStyle w:val="CharStyle40"/>
                <w:lang w:val="en-US" w:eastAsia="en-US" w:bidi="en-US"/>
              </w:rPr>
              <w:t>Cologne presents a</w:t>
              <w:br/>
              <w:t>documentary Multimedia-project</w:t>
            </w:r>
          </w:p>
        </w:tc>
      </w:tr>
      <w:tr>
        <w:trPr>
          <w:trHeight w:val="1267" w:hRule="exact"/>
        </w:trPr>
        <w:tc>
          <w:tcPr>
            <w:shd w:val="clear" w:color="auto" w:fill="000000"/>
            <w:tcBorders/>
            <w:vAlign w:val="center"/>
          </w:tcPr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120" w:line="180" w:lineRule="exact"/>
              <w:ind w:left="0" w:right="0" w:firstLine="0"/>
            </w:pPr>
            <w:r>
              <w:rPr>
                <w:rStyle w:val="CharStyle85"/>
              </w:rPr>
              <w:t>12.2.</w:t>
            </w:r>
          </w:p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120" w:after="0" w:line="180" w:lineRule="exact"/>
              <w:ind w:left="0" w:right="0" w:firstLine="0"/>
            </w:pPr>
            <w:r>
              <w:rPr>
                <w:rStyle w:val="CharStyle84"/>
              </w:rPr>
              <w:t>Sunday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240" w:right="0" w:firstLine="0"/>
            </w:pPr>
            <w:r>
              <w:rPr>
                <w:rStyle w:val="CharStyle39"/>
                <w:lang w:val="en-US" w:eastAsia="en-US" w:bidi="en-US"/>
                <w:b/>
                <w:bCs/>
              </w:rPr>
              <w:t>FOCUS</w:t>
            </w:r>
          </w:p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40" w:right="0" w:firstLine="0"/>
            </w:pPr>
            <w:r>
              <w:rPr>
                <w:rStyle w:val="CharStyle81"/>
              </w:rPr>
              <w:t>Multimedia 6: INTERNET</w:t>
            </w:r>
          </w:p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240" w:right="0" w:firstLine="0"/>
            </w:pPr>
            <w:r>
              <w:rPr>
                <w:rStyle w:val="CharStyle40"/>
                <w:lang w:val="en-US" w:eastAsia="en-US" w:bidi="en-US"/>
              </w:rPr>
              <w:t>An introduction into the basics of hardware/software and a presentation of art projects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30" w:lineRule="exact"/>
              <w:ind w:left="220" w:right="0" w:firstLine="0"/>
            </w:pPr>
            <w:r>
              <w:rPr>
                <w:rStyle w:val="CharStyle39"/>
                <w:lang w:val="en-US" w:eastAsia="en-US" w:bidi="en-US"/>
                <w:b/>
                <w:bCs/>
              </w:rPr>
              <w:t>Repetition Main Program 1</w:t>
              <w:br/>
            </w:r>
            <w:r>
              <w:rPr>
                <w:rStyle w:val="CharStyle81"/>
              </w:rPr>
              <w:t>Computeranimations</w:t>
            </w:r>
          </w:p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3" w:lineRule="exact"/>
              <w:ind w:left="220" w:right="0" w:firstLine="0"/>
            </w:pPr>
            <w:r>
              <w:rPr>
                <w:rStyle w:val="CharStyle40"/>
                <w:lang w:val="en-US" w:eastAsia="en-US" w:bidi="en-US"/>
              </w:rPr>
              <w:t>New trends from Australia, Denmark, Germany,</w:t>
              <w:br/>
              <w:t>France, Great Britain, and Canada</w:t>
            </w:r>
          </w:p>
        </w:tc>
      </w:tr>
      <w:tr>
        <w:trPr>
          <w:trHeight w:val="1262" w:hRule="exact"/>
        </w:trPr>
        <w:tc>
          <w:tcPr>
            <w:shd w:val="clear" w:color="auto" w:fill="000000"/>
            <w:tcBorders/>
            <w:vAlign w:val="center"/>
          </w:tcPr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120" w:line="180" w:lineRule="exact"/>
              <w:ind w:left="0" w:right="0" w:firstLine="0"/>
            </w:pPr>
            <w:r>
              <w:rPr>
                <w:rStyle w:val="CharStyle85"/>
              </w:rPr>
              <w:t>13.2.</w:t>
            </w:r>
          </w:p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120" w:after="0" w:line="180" w:lineRule="exact"/>
              <w:ind w:left="0" w:right="0" w:firstLine="0"/>
            </w:pPr>
            <w:r>
              <w:rPr>
                <w:rStyle w:val="CharStyle84"/>
              </w:rPr>
              <w:t>Monday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center"/>
          </w:tcPr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240" w:right="0" w:firstLine="0"/>
            </w:pPr>
            <w:r>
              <w:rPr>
                <w:rStyle w:val="CharStyle39"/>
                <w:lang w:val="en-US" w:eastAsia="en-US" w:bidi="en-US"/>
                <w:b/>
                <w:bCs/>
              </w:rPr>
              <w:t>FOCUS</w:t>
            </w:r>
          </w:p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40" w:right="0" w:firstLine="0"/>
            </w:pPr>
            <w:r>
              <w:rPr>
                <w:rStyle w:val="CharStyle81"/>
              </w:rPr>
              <w:t xml:space="preserve">Kunsthochschule </w:t>
            </w:r>
            <w:r>
              <w:rPr>
                <w:rStyle w:val="CharStyle81"/>
                <w:lang w:val="es-ES" w:eastAsia="es-ES" w:bidi="es-ES"/>
              </w:rPr>
              <w:t xml:space="preserve">für Medien, </w:t>
            </w:r>
            <w:r>
              <w:rPr>
                <w:rStyle w:val="CharStyle81"/>
              </w:rPr>
              <w:t>Cologne</w:t>
            </w:r>
          </w:p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2" w:lineRule="exact"/>
              <w:ind w:left="240" w:right="0" w:firstLine="0"/>
            </w:pPr>
            <w:r>
              <w:rPr>
                <w:rStyle w:val="CharStyle40"/>
                <w:lang w:val="en-US" w:eastAsia="en-US" w:bidi="en-US"/>
              </w:rPr>
              <w:t>The Academy of Media Arts introduces itself to the audience and presents some of its</w:t>
              <w:br/>
              <w:t>projects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30" w:lineRule="exact"/>
              <w:ind w:left="220" w:right="0" w:firstLine="0"/>
            </w:pPr>
            <w:r>
              <w:rPr>
                <w:rStyle w:val="CharStyle39"/>
                <w:lang w:val="en-US" w:eastAsia="en-US" w:bidi="en-US"/>
                <w:b/>
                <w:bCs/>
              </w:rPr>
              <w:t>Repetition Main Program 2</w:t>
              <w:br/>
            </w:r>
            <w:r>
              <w:rPr>
                <w:rStyle w:val="CharStyle81"/>
              </w:rPr>
              <w:t>Funtime</w:t>
            </w:r>
          </w:p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3" w:lineRule="exact"/>
              <w:ind w:left="220" w:right="0" w:firstLine="0"/>
            </w:pPr>
            <w:r>
              <w:rPr>
                <w:rStyle w:val="CharStyle40"/>
                <w:lang w:val="en-US" w:eastAsia="en-US" w:bidi="en-US"/>
              </w:rPr>
              <w:t>Funny videos by Anderson (DK), Behnke/Maas (D),</w:t>
              <w:br/>
              <w:t>Boxell (USA), Cuevas (USA), Dogfllm (D), Girardet (D)</w:t>
              <w:br/>
              <w:t>u.a.</w:t>
            </w:r>
          </w:p>
        </w:tc>
      </w:tr>
      <w:tr>
        <w:trPr>
          <w:trHeight w:val="1267" w:hRule="exact"/>
        </w:trPr>
        <w:tc>
          <w:tcPr>
            <w:shd w:val="clear" w:color="auto" w:fill="000000"/>
            <w:tcBorders/>
            <w:vAlign w:val="center"/>
          </w:tcPr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120" w:line="180" w:lineRule="exact"/>
              <w:ind w:left="0" w:right="0" w:firstLine="0"/>
            </w:pPr>
            <w:r>
              <w:rPr>
                <w:rStyle w:val="CharStyle85"/>
              </w:rPr>
              <w:t>14.2.</w:t>
            </w:r>
          </w:p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120" w:after="0" w:line="180" w:lineRule="exact"/>
              <w:ind w:left="0" w:right="0" w:firstLine="0"/>
            </w:pPr>
            <w:r>
              <w:rPr>
                <w:rStyle w:val="CharStyle84"/>
              </w:rPr>
              <w:t>Tuesday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60" w:line="150" w:lineRule="exact"/>
              <w:ind w:left="240" w:right="0" w:firstLine="0"/>
            </w:pPr>
            <w:r>
              <w:rPr>
                <w:rStyle w:val="CharStyle39"/>
                <w:lang w:val="en-US" w:eastAsia="en-US" w:bidi="en-US"/>
                <w:b/>
                <w:bCs/>
              </w:rPr>
              <w:t>FOCUS</w:t>
            </w:r>
          </w:p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60" w:line="180" w:lineRule="exact"/>
              <w:ind w:left="240" w:right="0" w:firstLine="0"/>
            </w:pPr>
            <w:r>
              <w:rPr>
                <w:rStyle w:val="CharStyle81"/>
              </w:rPr>
              <w:t>CICV</w:t>
            </w:r>
          </w:p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73" w:lineRule="exact"/>
              <w:ind w:left="240" w:right="0" w:firstLine="0"/>
            </w:pPr>
            <w:r>
              <w:rPr>
                <w:rStyle w:val="CharStyle40"/>
                <w:lang w:val="en-US" w:eastAsia="en-US" w:bidi="en-US"/>
              </w:rPr>
              <w:t xml:space="preserve">The Centre de Recherche Pierre Schaeffer </w:t>
            </w:r>
            <w:r>
              <w:rPr>
                <w:rStyle w:val="CharStyle40"/>
                <w:lang w:val="es-ES" w:eastAsia="es-ES" w:bidi="es-ES"/>
              </w:rPr>
              <w:t xml:space="preserve">Montbéliard-Beifort </w:t>
            </w:r>
            <w:r>
              <w:rPr>
                <w:rStyle w:val="CharStyle40"/>
                <w:lang w:val="en-US" w:eastAsia="en-US" w:bidi="en-US"/>
              </w:rPr>
              <w:t>(F) presents Its work and</w:t>
              <w:br/>
              <w:t>selected projects. A prelude to a forward looking discourse on videoculture.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bottom"/>
          </w:tcPr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45" w:lineRule="exact"/>
              <w:ind w:left="220" w:right="0" w:firstLine="0"/>
            </w:pPr>
            <w:r>
              <w:rPr>
                <w:rStyle w:val="CharStyle39"/>
                <w:lang w:val="en-US" w:eastAsia="en-US" w:bidi="en-US"/>
                <w:b/>
                <w:bCs/>
              </w:rPr>
              <w:t>Repetition Main Program 3</w:t>
              <w:br/>
            </w:r>
            <w:r>
              <w:rPr>
                <w:rStyle w:val="CharStyle81"/>
              </w:rPr>
              <w:t>Alpert!</w:t>
            </w:r>
          </w:p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8" w:lineRule="exact"/>
              <w:ind w:left="220" w:right="0" w:firstLine="0"/>
            </w:pPr>
            <w:r>
              <w:rPr>
                <w:rStyle w:val="CharStyle40"/>
                <w:lang w:val="en-US" w:eastAsia="en-US" w:bidi="en-US"/>
              </w:rPr>
              <w:t>Unusual documentaries investigated by the legen</w:t>
              <w:t>-</w:t>
              <w:br/>
              <w:t>dary Jon Alpert within the area of the former USSR as</w:t>
              <w:br/>
              <w:t>well as In a New York prison</w:t>
            </w:r>
          </w:p>
        </w:tc>
      </w:tr>
      <w:tr>
        <w:trPr>
          <w:trHeight w:val="1267" w:hRule="exact"/>
        </w:trPr>
        <w:tc>
          <w:tcPr>
            <w:shd w:val="clear" w:color="auto" w:fill="000000"/>
            <w:tcBorders/>
            <w:vAlign w:val="center"/>
          </w:tcPr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120" w:line="180" w:lineRule="exact"/>
              <w:ind w:left="0" w:right="0" w:firstLine="0"/>
            </w:pPr>
            <w:r>
              <w:rPr>
                <w:rStyle w:val="CharStyle85"/>
              </w:rPr>
              <w:t>15.2.</w:t>
            </w:r>
          </w:p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120" w:after="0" w:line="180" w:lineRule="exact"/>
              <w:ind w:left="0" w:right="0" w:firstLine="0"/>
            </w:pPr>
            <w:r>
              <w:rPr>
                <w:rStyle w:val="CharStyle84"/>
              </w:rPr>
              <w:t>Wednesday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60" w:line="150" w:lineRule="exact"/>
              <w:ind w:left="240" w:right="0" w:firstLine="0"/>
            </w:pPr>
            <w:r>
              <w:rPr>
                <w:rStyle w:val="CharStyle39"/>
                <w:lang w:val="en-US" w:eastAsia="en-US" w:bidi="en-US"/>
                <w:b/>
                <w:bCs/>
              </w:rPr>
              <w:t>FOCUS</w:t>
            </w:r>
          </w:p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60" w:line="180" w:lineRule="exact"/>
              <w:ind w:left="240" w:right="0" w:firstLine="0"/>
            </w:pPr>
            <w:r>
              <w:rPr>
                <w:rStyle w:val="CharStyle81"/>
              </w:rPr>
              <w:t xml:space="preserve">Works by </w:t>
            </w:r>
            <w:r>
              <w:rPr>
                <w:rStyle w:val="CharStyle81"/>
                <w:lang w:val="es-ES" w:eastAsia="es-ES" w:bidi="es-ES"/>
              </w:rPr>
              <w:t xml:space="preserve">de </w:t>
            </w:r>
            <w:r>
              <w:rPr>
                <w:rStyle w:val="CharStyle81"/>
              </w:rPr>
              <w:t>Geetere/Wagner (F)</w:t>
            </w:r>
          </w:p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40" w:lineRule="exact"/>
              <w:ind w:left="240" w:right="0" w:firstLine="0"/>
            </w:pPr>
            <w:r>
              <w:rPr>
                <w:rStyle w:val="CharStyle40"/>
                <w:lang w:val="en-US" w:eastAsia="en-US" w:bidi="en-US"/>
              </w:rPr>
              <w:t>The artists introduce themselves with selected videos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35" w:lineRule="exact"/>
              <w:ind w:left="220" w:right="0" w:firstLine="0"/>
            </w:pPr>
            <w:r>
              <w:rPr>
                <w:rStyle w:val="CharStyle39"/>
                <w:lang w:val="en-US" w:eastAsia="en-US" w:bidi="en-US"/>
                <w:b/>
                <w:bCs/>
              </w:rPr>
              <w:t>Repetition Main Program 4</w:t>
              <w:br/>
            </w:r>
            <w:r>
              <w:rPr>
                <w:rStyle w:val="CharStyle81"/>
              </w:rPr>
              <w:t>Art 1</w:t>
            </w:r>
          </w:p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8" w:lineRule="exact"/>
              <w:ind w:left="220" w:right="0" w:firstLine="0"/>
            </w:pPr>
            <w:r>
              <w:rPr>
                <w:rStyle w:val="CharStyle40"/>
                <w:lang w:val="en-US" w:eastAsia="en-US" w:bidi="en-US"/>
              </w:rPr>
              <w:t>Videos by Almy/Yarbrow (USA), Grzinic/Smid (SLO),</w:t>
              <w:br/>
              <w:t>Haag/Sitte (D), Lux (D), Odenbach (D), Roberts-</w:t>
              <w:br/>
              <w:t>Breslin (USA)</w:t>
            </w:r>
          </w:p>
        </w:tc>
      </w:tr>
      <w:tr>
        <w:trPr>
          <w:trHeight w:val="1262" w:hRule="exact"/>
        </w:trPr>
        <w:tc>
          <w:tcPr>
            <w:shd w:val="clear" w:color="auto" w:fill="000000"/>
            <w:tcBorders/>
            <w:vAlign w:val="bottom"/>
          </w:tcPr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120" w:line="180" w:lineRule="exact"/>
              <w:ind w:left="0" w:right="0" w:firstLine="0"/>
            </w:pPr>
            <w:r>
              <w:rPr>
                <w:rStyle w:val="CharStyle85"/>
              </w:rPr>
              <w:t>16.2.</w:t>
            </w:r>
          </w:p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120" w:after="0" w:line="180" w:lineRule="exact"/>
              <w:ind w:left="0" w:right="0" w:firstLine="0"/>
            </w:pPr>
            <w:r>
              <w:rPr>
                <w:rStyle w:val="CharStyle84"/>
              </w:rPr>
              <w:t>I Thursday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240" w:right="0" w:firstLine="0"/>
            </w:pPr>
            <w:r>
              <w:rPr>
                <w:rStyle w:val="CharStyle39"/>
                <w:lang w:val="en-US" w:eastAsia="en-US" w:bidi="en-US"/>
                <w:b/>
                <w:bCs/>
              </w:rPr>
              <w:t>FOCUS</w:t>
            </w:r>
          </w:p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40" w:right="0" w:firstLine="0"/>
            </w:pPr>
            <w:r>
              <w:rPr>
                <w:rStyle w:val="CharStyle81"/>
              </w:rPr>
              <w:t>Works by: Klemens Golf</w:t>
            </w:r>
          </w:p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8" w:lineRule="exact"/>
              <w:ind w:left="240" w:right="0" w:firstLine="0"/>
            </w:pPr>
            <w:r>
              <w:rPr>
                <w:rStyle w:val="CharStyle40"/>
                <w:lang w:val="en-US" w:eastAsia="en-US" w:bidi="en-US"/>
              </w:rPr>
              <w:t>For 15 years he has been working with video (tapes and installations), but has published</w:t>
              <w:br/>
              <w:t>only a small range of his works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30" w:lineRule="exact"/>
              <w:ind w:left="220" w:right="0" w:firstLine="0"/>
            </w:pPr>
            <w:r>
              <w:rPr>
                <w:rStyle w:val="CharStyle39"/>
                <w:lang w:val="en-US" w:eastAsia="en-US" w:bidi="en-US"/>
                <w:b/>
                <w:bCs/>
              </w:rPr>
              <w:t>Repetition Main Program 5</w:t>
              <w:br/>
            </w:r>
            <w:r>
              <w:rPr>
                <w:rStyle w:val="CharStyle81"/>
              </w:rPr>
              <w:t>Hell - Life - Pretence</w:t>
            </w:r>
          </w:p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8" w:lineRule="exact"/>
              <w:ind w:left="220" w:right="0" w:firstLine="0"/>
            </w:pPr>
            <w:r>
              <w:rPr>
                <w:rStyle w:val="CharStyle40"/>
                <w:lang w:val="en-US" w:eastAsia="en-US" w:bidi="en-US"/>
              </w:rPr>
              <w:t>Videos focussing on the pretence of being and on</w:t>
              <w:br/>
              <w:t xml:space="preserve">hope as sham existence by Gerwers (D), </w:t>
            </w:r>
            <w:r>
              <w:rPr>
                <w:rStyle w:val="CharStyle40"/>
                <w:lang w:val="es-ES" w:eastAsia="es-ES" w:bidi="es-ES"/>
              </w:rPr>
              <w:t>Lukacévic</w:t>
              <w:br/>
            </w:r>
            <w:r>
              <w:rPr>
                <w:rStyle w:val="CharStyle40"/>
                <w:lang w:val="en-US" w:eastAsia="en-US" w:bidi="en-US"/>
              </w:rPr>
              <w:t>(D), Paez (RA), Walker (USA)</w:t>
            </w:r>
          </w:p>
        </w:tc>
      </w:tr>
      <w:tr>
        <w:trPr>
          <w:trHeight w:val="1272" w:hRule="exact"/>
        </w:trPr>
        <w:tc>
          <w:tcPr>
            <w:shd w:val="clear" w:color="auto" w:fill="000000"/>
            <w:tcBorders/>
            <w:vAlign w:val="center"/>
          </w:tcPr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120" w:line="180" w:lineRule="exact"/>
              <w:ind w:left="0" w:right="0" w:firstLine="0"/>
            </w:pPr>
            <w:r>
              <w:rPr>
                <w:rStyle w:val="CharStyle85"/>
              </w:rPr>
              <w:t>17.2.</w:t>
            </w:r>
          </w:p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120" w:after="0" w:line="180" w:lineRule="exact"/>
              <w:ind w:left="0" w:right="0" w:firstLine="0"/>
            </w:pPr>
            <w:r>
              <w:rPr>
                <w:rStyle w:val="CharStyle84"/>
              </w:rPr>
              <w:t>Friday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240" w:right="0" w:firstLine="0"/>
            </w:pPr>
            <w:r>
              <w:rPr>
                <w:rStyle w:val="CharStyle39"/>
                <w:lang w:val="en-US" w:eastAsia="en-US" w:bidi="en-US"/>
                <w:b/>
                <w:bCs/>
              </w:rPr>
              <w:t>FOCUS</w:t>
            </w:r>
          </w:p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40" w:right="0" w:firstLine="0"/>
            </w:pPr>
            <w:r>
              <w:rPr>
                <w:rStyle w:val="CharStyle81"/>
              </w:rPr>
              <w:t>Japan</w:t>
            </w:r>
          </w:p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240" w:right="0" w:firstLine="0"/>
            </w:pPr>
            <w:r>
              <w:rPr>
                <w:rStyle w:val="CharStyle40"/>
                <w:lang w:val="en-US" w:eastAsia="en-US" w:bidi="en-US"/>
              </w:rPr>
              <w:t>Presentation of Innovative Japanese video art in cooperation with the Image Forum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30" w:lineRule="exact"/>
              <w:ind w:left="220" w:right="0" w:firstLine="0"/>
            </w:pPr>
            <w:r>
              <w:rPr>
                <w:rStyle w:val="CharStyle39"/>
                <w:lang w:val="en-US" w:eastAsia="en-US" w:bidi="en-US"/>
                <w:b/>
                <w:bCs/>
              </w:rPr>
              <w:t>Repetition Main Program 6</w:t>
              <w:br/>
            </w:r>
            <w:r>
              <w:rPr>
                <w:rStyle w:val="CharStyle81"/>
              </w:rPr>
              <w:t>Shame on You, Germany!</w:t>
            </w:r>
          </w:p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3" w:lineRule="exact"/>
              <w:ind w:left="220" w:right="0" w:firstLine="0"/>
            </w:pPr>
            <w:r>
              <w:rPr>
                <w:rStyle w:val="CharStyle40"/>
                <w:lang w:val="en-US" w:eastAsia="en-US" w:bidi="en-US"/>
              </w:rPr>
              <w:t xml:space="preserve">A </w:t>
            </w:r>
            <w:r>
              <w:rPr>
                <w:rStyle w:val="CharStyle41"/>
              </w:rPr>
              <w:t xml:space="preserve">- </w:t>
            </w:r>
            <w:r>
              <w:rPr>
                <w:rStyle w:val="CharStyle40"/>
                <w:lang w:val="en-US" w:eastAsia="en-US" w:bidi="en-US"/>
              </w:rPr>
              <w:t xml:space="preserve">sometimes very entertaining </w:t>
            </w:r>
            <w:r>
              <w:rPr>
                <w:rStyle w:val="CharStyle41"/>
              </w:rPr>
              <w:t xml:space="preserve">- </w:t>
            </w:r>
            <w:r>
              <w:rPr>
                <w:rStyle w:val="CharStyle40"/>
                <w:lang w:val="en-US" w:eastAsia="en-US" w:bidi="en-US"/>
              </w:rPr>
              <w:t>triptych on right-</w:t>
              <w:br/>
              <w:t>wing radicalism by Friederlke Anders, Rainer Grams</w:t>
              <w:br/>
              <w:t xml:space="preserve">and </w:t>
            </w:r>
            <w:r>
              <w:rPr>
                <w:rStyle w:val="CharStyle40"/>
                <w:lang w:val="es-ES" w:eastAsia="es-ES" w:bidi="es-ES"/>
              </w:rPr>
              <w:t xml:space="preserve">Jürgen Brüning </w:t>
            </w:r>
            <w:r>
              <w:rPr>
                <w:rStyle w:val="CharStyle40"/>
                <w:lang w:val="en-US" w:eastAsia="en-US" w:bidi="en-US"/>
              </w:rPr>
              <w:t>(D)</w:t>
            </w:r>
          </w:p>
        </w:tc>
      </w:tr>
      <w:tr>
        <w:trPr>
          <w:trHeight w:val="1262" w:hRule="exact"/>
        </w:trPr>
        <w:tc>
          <w:tcPr>
            <w:shd w:val="clear" w:color="auto" w:fill="000000"/>
            <w:tcBorders/>
            <w:vAlign w:val="bottom"/>
          </w:tcPr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120" w:line="180" w:lineRule="exact"/>
              <w:ind w:left="0" w:right="0" w:firstLine="0"/>
            </w:pPr>
            <w:r>
              <w:rPr>
                <w:rStyle w:val="CharStyle85"/>
              </w:rPr>
              <w:t>18.2.</w:t>
            </w:r>
          </w:p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120" w:after="0" w:line="180" w:lineRule="exact"/>
              <w:ind w:left="0" w:right="0" w:firstLine="0"/>
            </w:pPr>
            <w:r>
              <w:rPr>
                <w:rStyle w:val="CharStyle84"/>
              </w:rPr>
              <w:t>Saturday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60" w:line="150" w:lineRule="exact"/>
              <w:ind w:left="240" w:right="0" w:firstLine="0"/>
            </w:pPr>
            <w:r>
              <w:rPr>
                <w:rStyle w:val="CharStyle39"/>
                <w:lang w:val="en-US" w:eastAsia="en-US" w:bidi="en-US"/>
                <w:b/>
                <w:bCs/>
              </w:rPr>
              <w:t>FOCUS</w:t>
            </w:r>
          </w:p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60" w:line="180" w:lineRule="exact"/>
              <w:ind w:left="240" w:right="0" w:firstLine="0"/>
            </w:pPr>
            <w:r>
              <w:rPr>
                <w:rStyle w:val="CharStyle81"/>
              </w:rPr>
              <w:t>Australia</w:t>
            </w:r>
          </w:p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73" w:lineRule="exact"/>
              <w:ind w:left="240" w:right="0" w:firstLine="0"/>
            </w:pPr>
            <w:r>
              <w:rPr>
                <w:rStyle w:val="CharStyle40"/>
                <w:lang w:val="en-US" w:eastAsia="en-US" w:bidi="en-US"/>
              </w:rPr>
              <w:t>Brian Longer presents computeranimatlon and video art from Australia</w:t>
              <w:br/>
              <w:t>Guest: Jill Scott, showing some of her own works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30" w:lineRule="exact"/>
              <w:ind w:left="220" w:right="0" w:firstLine="0"/>
            </w:pPr>
            <w:r>
              <w:rPr>
                <w:rStyle w:val="CharStyle39"/>
                <w:lang w:val="en-US" w:eastAsia="en-US" w:bidi="en-US"/>
                <w:b/>
                <w:bCs/>
              </w:rPr>
              <w:t>Repetition Main Program 7</w:t>
              <w:br/>
            </w:r>
            <w:r>
              <w:rPr>
                <w:rStyle w:val="CharStyle81"/>
              </w:rPr>
              <w:t>Identity!?</w:t>
            </w:r>
          </w:p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3" w:lineRule="exact"/>
              <w:ind w:left="220" w:right="0" w:firstLine="0"/>
            </w:pPr>
            <w:r>
              <w:rPr>
                <w:rStyle w:val="CharStyle40"/>
                <w:lang w:val="en-US" w:eastAsia="en-US" w:bidi="en-US"/>
              </w:rPr>
              <w:t>Identity und terror: female biographies by Lynn</w:t>
              <w:br/>
              <w:t>Hershman-Leeson (USA), Margaret Stratton (USA),</w:t>
              <w:br/>
              <w:t>Julie Zando (USA)</w:t>
            </w:r>
          </w:p>
        </w:tc>
      </w:tr>
      <w:tr>
        <w:trPr>
          <w:trHeight w:val="1219" w:hRule="exact"/>
        </w:trPr>
        <w:tc>
          <w:tcPr>
            <w:shd w:val="clear" w:color="auto" w:fill="000000"/>
            <w:tcBorders/>
            <w:vAlign w:val="center"/>
          </w:tcPr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120" w:line="180" w:lineRule="exact"/>
              <w:ind w:left="0" w:right="0" w:firstLine="0"/>
            </w:pPr>
            <w:r>
              <w:rPr>
                <w:rStyle w:val="CharStyle85"/>
              </w:rPr>
              <w:t>19.2.</w:t>
            </w:r>
          </w:p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120" w:after="0" w:line="180" w:lineRule="exact"/>
              <w:ind w:left="0" w:right="0" w:firstLine="0"/>
            </w:pPr>
            <w:r>
              <w:rPr>
                <w:rStyle w:val="CharStyle84"/>
              </w:rPr>
              <w:t>Sunday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240" w:right="0" w:firstLine="0"/>
            </w:pPr>
            <w:r>
              <w:rPr>
                <w:rStyle w:val="CharStyle39"/>
                <w:lang w:val="en-US" w:eastAsia="en-US" w:bidi="en-US"/>
                <w:b/>
                <w:bCs/>
              </w:rPr>
              <w:t>FOCUS</w:t>
            </w:r>
          </w:p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40" w:right="0" w:firstLine="0"/>
            </w:pPr>
            <w:r>
              <w:rPr>
                <w:rStyle w:val="CharStyle81"/>
              </w:rPr>
              <w:t>Latin America</w:t>
            </w:r>
          </w:p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240" w:right="0" w:firstLine="0"/>
            </w:pPr>
            <w:r>
              <w:rPr>
                <w:rStyle w:val="CharStyle40"/>
                <w:lang w:val="en-US" w:eastAsia="en-US" w:bidi="en-US"/>
              </w:rPr>
              <w:t>A traditional emphasis of the VideoFest, this time focussing on Cuba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bottom"/>
          </w:tcPr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30" w:lineRule="exact"/>
              <w:ind w:left="220" w:right="0" w:firstLine="0"/>
            </w:pPr>
            <w:r>
              <w:rPr>
                <w:rStyle w:val="CharStyle39"/>
                <w:lang w:val="en-US" w:eastAsia="en-US" w:bidi="en-US"/>
                <w:b/>
                <w:bCs/>
              </w:rPr>
              <w:t>Repetition Main Program 8</w:t>
              <w:br/>
            </w:r>
            <w:r>
              <w:rPr>
                <w:rStyle w:val="CharStyle81"/>
              </w:rPr>
              <w:t>Body, Dance &amp; S&amp;M</w:t>
            </w:r>
          </w:p>
          <w:p>
            <w:pPr>
              <w:pStyle w:val="Style28"/>
              <w:framePr w:w="11443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73" w:lineRule="exact"/>
              <w:ind w:left="0" w:right="0" w:firstLine="0"/>
            </w:pPr>
            <w:r>
              <w:rPr>
                <w:rStyle w:val="CharStyle40"/>
                <w:lang w:val="en-US" w:eastAsia="en-US" w:bidi="en-US"/>
              </w:rPr>
              <w:t xml:space="preserve">A wild mixture of works by Corslno (F), </w:t>
            </w:r>
            <w:r>
              <w:rPr>
                <w:rStyle w:val="CharStyle40"/>
                <w:lang w:val="es-ES" w:eastAsia="es-ES" w:bidi="es-ES"/>
              </w:rPr>
              <w:t xml:space="preserve">de </w:t>
            </w:r>
            <w:r>
              <w:rPr>
                <w:rStyle w:val="CharStyle40"/>
                <w:lang w:val="en-US" w:eastAsia="en-US" w:bidi="en-US"/>
              </w:rPr>
              <w:t>Pencier (B),</w:t>
              <w:br/>
              <w:t>Eshetu (I), Hills/Silvers (B), Kantor (CDN), Nielsen (DK),</w:t>
              <w:br/>
              <w:t>Schaplro (DK)</w:t>
            </w:r>
          </w:p>
        </w:tc>
      </w:tr>
    </w:tbl>
    <w:p>
      <w:pPr>
        <w:framePr w:w="11443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13332" w:h="17263"/>
          <w:pgMar w:top="1389" w:left="663" w:right="663" w:bottom="1209" w:header="0" w:footer="3" w:gutter="562"/>
          <w:rtlGutter w:val="0"/>
          <w:cols w:space="720"/>
          <w:noEndnote/>
          <w:docGrid w:linePitch="360"/>
        </w:sectPr>
      </w:pPr>
    </w:p>
    <w:tbl>
      <w:tblPr>
        <w:tblOverlap w:val="never"/>
        <w:tblLayout w:type="fixed"/>
        <w:jc w:val="center"/>
      </w:tblPr>
      <w:tblGrid>
        <w:gridCol w:w="3869"/>
        <w:gridCol w:w="3254"/>
        <w:gridCol w:w="3221"/>
        <w:gridCol w:w="1070"/>
      </w:tblGrid>
      <w:tr>
        <w:trPr>
          <w:trHeight w:val="499" w:hRule="exact"/>
        </w:trPr>
        <w:tc>
          <w:tcPr>
            <w:shd w:val="clear" w:color="auto" w:fill="FFFFFF"/>
            <w:textDirection w:val="tbRl"/>
            <w:tcBorders>
              <w:top w:val="single" w:sz="4"/>
            </w:tcBorders>
            <w:vAlign w:val="bottom"/>
          </w:tcPr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60" w:line="180" w:lineRule="exact"/>
              <w:ind w:left="0" w:right="0" w:firstLine="0"/>
            </w:pPr>
            <w:r>
              <w:rPr>
                <w:rStyle w:val="CharStyle81"/>
              </w:rPr>
              <w:t>o</w:t>
            </w:r>
          </w:p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60" w:line="180" w:lineRule="exact"/>
              <w:ind w:left="0" w:right="0" w:firstLine="0"/>
            </w:pPr>
            <w:r>
              <w:rPr>
                <w:rStyle w:val="CharStyle81"/>
              </w:rPr>
              <w:t>o</w:t>
            </w:r>
          </w:p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80" w:lineRule="exact"/>
              <w:ind w:left="0" w:right="0" w:firstLine="0"/>
            </w:pPr>
            <w:r>
              <w:rPr>
                <w:rStyle w:val="CharStyle81"/>
              </w:rPr>
              <w:t>00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center"/>
          </w:tcPr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160" w:right="0" w:firstLine="0"/>
            </w:pPr>
            <w:r>
              <w:rPr>
                <w:rStyle w:val="CharStyle81"/>
              </w:rPr>
              <w:t>20</w:t>
            </w:r>
            <w:r>
              <w:rPr>
                <w:rStyle w:val="CharStyle81"/>
                <w:vertAlign w:val="superscript"/>
              </w:rPr>
              <w:t>30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center"/>
          </w:tcPr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81"/>
              </w:rPr>
              <w:t>22</w:t>
            </w:r>
            <w:r>
              <w:rPr>
                <w:rStyle w:val="CharStyle81"/>
                <w:vertAlign w:val="superscript"/>
              </w:rPr>
              <w:t>30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141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614" w:hRule="exact"/>
        </w:trPr>
        <w:tc>
          <w:tcPr>
            <w:shd w:val="clear" w:color="auto" w:fill="FFFFFF"/>
            <w:vMerge w:val="restart"/>
            <w:tcBorders>
              <w:top w:val="single" w:sz="4"/>
            </w:tcBorders>
            <w:vAlign w:val="center"/>
          </w:tcPr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81"/>
              </w:rPr>
              <w:t>19.00 Vernissage Installations</w:t>
            </w:r>
          </w:p>
        </w:tc>
        <w:tc>
          <w:tcPr>
            <w:shd w:val="clear" w:color="auto" w:fill="FFFFFF"/>
            <w:vMerge w:val="restart"/>
            <w:tcBorders>
              <w:top w:val="single" w:sz="4"/>
            </w:tcBorders>
            <w:vAlign w:val="center"/>
          </w:tcPr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240" w:line="180" w:lineRule="exact"/>
              <w:ind w:left="160" w:right="0" w:firstLine="0"/>
            </w:pPr>
            <w:r>
              <w:rPr>
                <w:rStyle w:val="CharStyle81"/>
              </w:rPr>
              <w:t>Opening of the VideoFest</w:t>
            </w:r>
          </w:p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240" w:after="0" w:line="140" w:lineRule="exact"/>
              <w:ind w:left="160" w:right="0" w:firstLine="0"/>
            </w:pPr>
            <w:r>
              <w:rPr>
                <w:rStyle w:val="CharStyle40"/>
                <w:lang w:val="en-US" w:eastAsia="en-US" w:bidi="en-US"/>
              </w:rPr>
              <w:t>Highlights of the next 10 days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bottom"/>
          </w:tcPr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60" w:line="180" w:lineRule="exact"/>
              <w:ind w:left="0" w:right="0" w:firstLine="0"/>
            </w:pPr>
            <w:r>
              <w:rPr>
                <w:rStyle w:val="CharStyle86"/>
                <w:lang w:val="en-US" w:eastAsia="en-US" w:bidi="en-US"/>
              </w:rPr>
              <w:t>23.30</w:t>
            </w:r>
          </w:p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80" w:lineRule="exact"/>
              <w:ind w:left="0" w:right="0" w:firstLine="0"/>
            </w:pPr>
            <w:r>
              <w:rPr>
                <w:rStyle w:val="CharStyle81"/>
              </w:rPr>
              <w:t>Sexmachine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1414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658" w:hRule="exact"/>
        </w:trPr>
        <w:tc>
          <w:tcPr>
            <w:shd w:val="clear" w:color="auto" w:fill="FFFFFF"/>
            <w:vMerge/>
            <w:tcBorders/>
            <w:vAlign w:val="center"/>
          </w:tcPr>
          <w:p>
            <w:pPr>
              <w:framePr w:w="11414" w:wrap="notBeside" w:vAnchor="text" w:hAnchor="text" w:xAlign="center" w:y="1"/>
            </w:pPr>
          </w:p>
        </w:tc>
        <w:tc>
          <w:tcPr>
            <w:shd w:val="clear" w:color="auto" w:fill="FFFFFF"/>
            <w:vMerge/>
            <w:tcBorders/>
            <w:vAlign w:val="center"/>
          </w:tcPr>
          <w:p>
            <w:pPr>
              <w:framePr w:w="11414" w:wrap="notBeside" w:vAnchor="text" w:hAnchor="text" w:xAlign="center" w:y="1"/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0"/>
                <w:lang w:val="en-US" w:eastAsia="en-US" w:bidi="en-US"/>
              </w:rPr>
              <w:t>Gustav Hamos</w:t>
            </w:r>
          </w:p>
        </w:tc>
        <w:tc>
          <w:tcPr>
            <w:shd w:val="clear" w:color="auto" w:fill="000000"/>
            <w:tcBorders/>
            <w:vAlign w:val="center"/>
          </w:tcPr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87"/>
              </w:rPr>
              <w:t>Thursday</w:t>
            </w:r>
          </w:p>
        </w:tc>
      </w:tr>
      <w:tr>
        <w:trPr>
          <w:trHeight w:val="1262" w:hRule="exact"/>
        </w:trPr>
        <w:tc>
          <w:tcPr>
            <w:shd w:val="clear" w:color="auto" w:fill="FFFFFF"/>
            <w:tcBorders>
              <w:top w:val="single" w:sz="4"/>
            </w:tcBorders>
            <w:vAlign w:val="center"/>
          </w:tcPr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60" w:line="150" w:lineRule="exact"/>
              <w:ind w:left="0" w:right="0" w:firstLine="0"/>
            </w:pPr>
            <w:r>
              <w:rPr>
                <w:rStyle w:val="CharStyle39"/>
                <w:lang w:val="en-US" w:eastAsia="en-US" w:bidi="en-US"/>
                <w:b/>
                <w:bCs/>
              </w:rPr>
              <w:t>SPOT</w:t>
            </w:r>
          </w:p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60" w:line="180" w:lineRule="exact"/>
              <w:ind w:left="0" w:right="0" w:firstLine="0"/>
            </w:pPr>
            <w:r>
              <w:rPr>
                <w:rStyle w:val="CharStyle81"/>
              </w:rPr>
              <w:t>Multimedia 2: Digital/lnteraktiv</w:t>
            </w:r>
          </w:p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68" w:lineRule="exact"/>
              <w:ind w:left="0" w:right="0" w:firstLine="0"/>
            </w:pPr>
            <w:r>
              <w:rPr>
                <w:rStyle w:val="CharStyle40"/>
                <w:lang w:val="en-US" w:eastAsia="en-US" w:bidi="en-US"/>
              </w:rPr>
              <w:t xml:space="preserve">Projects presented themselves: Art+Com (Berlin) </w:t>
            </w:r>
            <w:r>
              <w:rPr>
                <w:rStyle w:val="CharStyle81"/>
              </w:rPr>
              <w:t>/</w:t>
              <w:br/>
            </w:r>
            <w:r>
              <w:rPr>
                <w:rStyle w:val="CharStyle40"/>
                <w:lang w:val="en-US" w:eastAsia="en-US" w:bidi="en-US"/>
              </w:rPr>
              <w:t xml:space="preserve">Ponton Media-Lab (Hannover) </w:t>
            </w:r>
            <w:r>
              <w:rPr>
                <w:rStyle w:val="CharStyle81"/>
              </w:rPr>
              <w:t xml:space="preserve">/ </w:t>
            </w:r>
            <w:r>
              <w:rPr>
                <w:rStyle w:val="CharStyle40"/>
                <w:lang w:val="en-US" w:eastAsia="en-US" w:bidi="en-US"/>
              </w:rPr>
              <w:t xml:space="preserve">Pixel Park (Berlin) </w:t>
            </w:r>
            <w:r>
              <w:rPr>
                <w:rStyle w:val="CharStyle81"/>
              </w:rPr>
              <w:t>/</w:t>
              <w:br/>
            </w:r>
            <w:r>
              <w:rPr>
                <w:rStyle w:val="CharStyle40"/>
                <w:lang w:val="en-US" w:eastAsia="en-US" w:bidi="en-US"/>
              </w:rPr>
              <w:t xml:space="preserve">Online Park (Berlin) </w:t>
            </w:r>
            <w:r>
              <w:rPr>
                <w:rStyle w:val="CharStyle81"/>
              </w:rPr>
              <w:t xml:space="preserve">/ </w:t>
            </w:r>
            <w:r>
              <w:rPr>
                <w:rStyle w:val="CharStyle40"/>
                <w:lang w:val="en-US" w:eastAsia="en-US" w:bidi="en-US"/>
              </w:rPr>
              <w:t xml:space="preserve">High Tech Center </w:t>
            </w:r>
            <w:r>
              <w:rPr>
                <w:rStyle w:val="CharStyle40"/>
              </w:rPr>
              <w:t>Babelsberg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center"/>
          </w:tcPr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6" w:lineRule="exact"/>
              <w:ind w:left="240" w:right="0" w:firstLine="0"/>
            </w:pPr>
            <w:r>
              <w:rPr>
                <w:rStyle w:val="CharStyle39"/>
                <w:lang w:val="en-US" w:eastAsia="en-US" w:bidi="en-US"/>
                <w:b/>
                <w:bCs/>
              </w:rPr>
              <w:t xml:space="preserve">Main Prosram </w:t>
            </w:r>
            <w:r>
              <w:rPr>
                <w:rStyle w:val="CharStyle86"/>
                <w:lang w:val="en-US" w:eastAsia="en-US" w:bidi="en-US"/>
              </w:rPr>
              <w:t>1</w:t>
              <w:br/>
            </w:r>
            <w:r>
              <w:rPr>
                <w:rStyle w:val="CharStyle81"/>
              </w:rPr>
              <w:t>Computeranimations</w:t>
            </w:r>
          </w:p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8" w:lineRule="exact"/>
              <w:ind w:left="240" w:right="0" w:firstLine="0"/>
            </w:pPr>
            <w:r>
              <w:rPr>
                <w:rStyle w:val="CharStyle40"/>
                <w:lang w:val="en-US" w:eastAsia="en-US" w:bidi="en-US"/>
              </w:rPr>
              <w:t>New trends from Australia, Denmark, Ger</w:t>
              <w:t>-</w:t>
              <w:br/>
              <w:t>many, France, Great Britain, and Canada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center"/>
          </w:tcPr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30" w:lineRule="exact"/>
              <w:ind w:left="0" w:right="0" w:firstLine="0"/>
            </w:pPr>
            <w:r>
              <w:rPr>
                <w:rStyle w:val="CharStyle39"/>
                <w:lang w:val="en-US" w:eastAsia="en-US" w:bidi="en-US"/>
                <w:b/>
                <w:bCs/>
              </w:rPr>
              <w:t xml:space="preserve">Nightflight </w:t>
            </w:r>
            <w:r>
              <w:rPr>
                <w:rStyle w:val="CharStyle86"/>
                <w:lang w:val="en-US" w:eastAsia="en-US" w:bidi="en-US"/>
              </w:rPr>
              <w:t>1</w:t>
              <w:br/>
            </w:r>
            <w:r>
              <w:rPr>
                <w:rStyle w:val="CharStyle81"/>
              </w:rPr>
              <w:t>One + One ENO</w:t>
            </w:r>
          </w:p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8" w:lineRule="exact"/>
              <w:ind w:left="0" w:right="0" w:firstLine="0"/>
            </w:pPr>
            <w:r>
              <w:rPr>
                <w:rStyle w:val="CharStyle40"/>
                <w:lang w:val="en-US" w:eastAsia="en-US" w:bidi="en-US"/>
              </w:rPr>
              <w:t>One Eno by Flash/Lefdup (F)</w:t>
            </w:r>
          </w:p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8" w:lineRule="exact"/>
              <w:ind w:left="0" w:right="0" w:firstLine="0"/>
            </w:pPr>
            <w:r>
              <w:rPr>
                <w:rStyle w:val="CharStyle40"/>
                <w:lang w:val="en-US" w:eastAsia="en-US" w:bidi="en-US"/>
              </w:rPr>
              <w:t>Brian Eno: The Black Box of Culture by</w:t>
              <w:br/>
              <w:t>Henning Lohner (D)</w:t>
            </w:r>
          </w:p>
        </w:tc>
        <w:tc>
          <w:tcPr>
            <w:shd w:val="clear" w:color="auto" w:fill="000000"/>
            <w:tcBorders/>
            <w:vAlign w:val="center"/>
          </w:tcPr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120" w:line="180" w:lineRule="exact"/>
              <w:ind w:left="0" w:right="0" w:firstLine="0"/>
            </w:pPr>
            <w:r>
              <w:rPr>
                <w:rStyle w:val="CharStyle88"/>
              </w:rPr>
              <w:t>10.2.</w:t>
            </w:r>
          </w:p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120" w:after="0" w:line="180" w:lineRule="exact"/>
              <w:ind w:left="0" w:right="0" w:firstLine="0"/>
            </w:pPr>
            <w:r>
              <w:rPr>
                <w:rStyle w:val="CharStyle87"/>
              </w:rPr>
              <w:t>Friday</w:t>
            </w:r>
          </w:p>
        </w:tc>
      </w:tr>
      <w:tr>
        <w:trPr>
          <w:trHeight w:val="1267" w:hRule="exact"/>
        </w:trPr>
        <w:tc>
          <w:tcPr>
            <w:shd w:val="clear" w:color="auto" w:fill="FFFFFF"/>
            <w:tcBorders>
              <w:top w:val="single" w:sz="4"/>
            </w:tcBorders>
            <w:vAlign w:val="center"/>
          </w:tcPr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0" w:right="0" w:firstLine="0"/>
            </w:pPr>
            <w:r>
              <w:rPr>
                <w:rStyle w:val="CharStyle39"/>
                <w:lang w:val="en-US" w:eastAsia="en-US" w:bidi="en-US"/>
                <w:b/>
                <w:bCs/>
              </w:rPr>
              <w:t>SPOT</w:t>
            </w:r>
          </w:p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81"/>
              </w:rPr>
              <w:t>Multimedia 5: Wetware</w:t>
            </w:r>
          </w:p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8" w:lineRule="exact"/>
              <w:ind w:left="0" w:right="0" w:firstLine="0"/>
            </w:pPr>
            <w:r>
              <w:rPr>
                <w:rStyle w:val="CharStyle40"/>
                <w:lang w:val="en-US" w:eastAsia="en-US" w:bidi="en-US"/>
              </w:rPr>
              <w:t xml:space="preserve">The human being </w:t>
            </w:r>
            <w:r>
              <w:rPr>
                <w:rStyle w:val="CharStyle41"/>
              </w:rPr>
              <w:t xml:space="preserve">- </w:t>
            </w:r>
            <w:r>
              <w:rPr>
                <w:rStyle w:val="CharStyle40"/>
                <w:lang w:val="en-US" w:eastAsia="en-US" w:bidi="en-US"/>
              </w:rPr>
              <w:t>now as before the Interface bet</w:t>
              <w:t>-</w:t>
              <w:br/>
              <w:t>ween art and computer. New art forms, new pro</w:t>
              <w:t>-</w:t>
              <w:br/>
              <w:t>blems. A discussion between experts and audience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center"/>
          </w:tcPr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30" w:lineRule="exact"/>
              <w:ind w:left="240" w:right="0" w:firstLine="0"/>
            </w:pPr>
            <w:r>
              <w:rPr>
                <w:rStyle w:val="CharStyle39"/>
                <w:lang w:val="en-US" w:eastAsia="en-US" w:bidi="en-US"/>
                <w:b/>
                <w:bCs/>
              </w:rPr>
              <w:t xml:space="preserve">Main Program </w:t>
            </w:r>
            <w:r>
              <w:rPr>
                <w:rStyle w:val="CharStyle86"/>
                <w:lang w:val="en-US" w:eastAsia="en-US" w:bidi="en-US"/>
              </w:rPr>
              <w:t>2</w:t>
              <w:br/>
            </w:r>
            <w:r>
              <w:rPr>
                <w:rStyle w:val="CharStyle81"/>
              </w:rPr>
              <w:t>Funtime</w:t>
            </w:r>
          </w:p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8" w:lineRule="exact"/>
              <w:ind w:left="240" w:right="0" w:firstLine="0"/>
            </w:pPr>
            <w:r>
              <w:rPr>
                <w:rStyle w:val="CharStyle40"/>
                <w:lang w:val="en-US" w:eastAsia="en-US" w:bidi="en-US"/>
              </w:rPr>
              <w:t>Funny videos by Anderson (DK),</w:t>
              <w:br/>
            </w:r>
            <w:r>
              <w:rPr>
                <w:rStyle w:val="CharStyle40"/>
              </w:rPr>
              <w:t xml:space="preserve">Behnke/Maas </w:t>
            </w:r>
            <w:r>
              <w:rPr>
                <w:rStyle w:val="CharStyle40"/>
                <w:lang w:val="en-US" w:eastAsia="en-US" w:bidi="en-US"/>
              </w:rPr>
              <w:t>(D), Boxell (USA), Cuevas</w:t>
              <w:br/>
              <w:t>(USA), Dogfilm (D), Girardet (D) u.a.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center"/>
          </w:tcPr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30" w:lineRule="exact"/>
              <w:ind w:left="0" w:right="0" w:firstLine="0"/>
            </w:pPr>
            <w:r>
              <w:rPr>
                <w:rStyle w:val="CharStyle39"/>
                <w:lang w:val="en-US" w:eastAsia="en-US" w:bidi="en-US"/>
                <w:b/>
                <w:bCs/>
              </w:rPr>
              <w:t xml:space="preserve">Nightflight </w:t>
            </w:r>
            <w:r>
              <w:rPr>
                <w:rStyle w:val="CharStyle86"/>
                <w:lang w:val="en-US" w:eastAsia="en-US" w:bidi="en-US"/>
              </w:rPr>
              <w:t>2</w:t>
              <w:br/>
            </w:r>
            <w:r>
              <w:rPr>
                <w:rStyle w:val="CharStyle81"/>
              </w:rPr>
              <w:t>Weird Stories</w:t>
            </w:r>
          </w:p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8" w:lineRule="exact"/>
              <w:ind w:left="0" w:right="0" w:firstLine="0"/>
            </w:pPr>
            <w:r>
              <w:rPr>
                <w:rStyle w:val="CharStyle40"/>
                <w:lang w:val="en-US" w:eastAsia="en-US" w:bidi="en-US"/>
              </w:rPr>
              <w:t>Surreal videos by Bouvier (F). Gresenz (D),</w:t>
              <w:br/>
              <w:t>Kuusi (SF), Lawrence (NZ), Remy (B), San</w:t>
              <w:t>-</w:t>
              <w:br/>
              <w:t>ders (GB), Wullenweber (DK)</w:t>
            </w:r>
          </w:p>
        </w:tc>
        <w:tc>
          <w:tcPr>
            <w:shd w:val="clear" w:color="auto" w:fill="000000"/>
            <w:tcBorders/>
            <w:vAlign w:val="center"/>
          </w:tcPr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120" w:line="180" w:lineRule="exact"/>
              <w:ind w:left="0" w:right="0" w:firstLine="0"/>
            </w:pPr>
            <w:r>
              <w:rPr>
                <w:rStyle w:val="CharStyle88"/>
              </w:rPr>
              <w:t>11.2.</w:t>
            </w:r>
          </w:p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120" w:after="0" w:line="180" w:lineRule="exact"/>
              <w:ind w:left="0" w:right="0" w:firstLine="0"/>
            </w:pPr>
            <w:r>
              <w:rPr>
                <w:rStyle w:val="CharStyle87"/>
              </w:rPr>
              <w:t>Saturday</w:t>
            </w:r>
          </w:p>
        </w:tc>
      </w:tr>
      <w:tr>
        <w:trPr>
          <w:trHeight w:val="1262" w:hRule="exact"/>
        </w:trPr>
        <w:tc>
          <w:tcPr>
            <w:shd w:val="clear" w:color="auto" w:fill="FFFFFF"/>
            <w:tcBorders/>
            <w:vAlign w:val="center"/>
          </w:tcPr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0" w:right="0" w:firstLine="0"/>
            </w:pPr>
            <w:r>
              <w:rPr>
                <w:rStyle w:val="CharStyle39"/>
                <w:lang w:val="en-US" w:eastAsia="en-US" w:bidi="en-US"/>
                <w:b/>
                <w:bCs/>
              </w:rPr>
              <w:t>SPOT</w:t>
            </w:r>
          </w:p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81"/>
              </w:rPr>
              <w:t>Multimedia 7: Lifeware</w:t>
            </w:r>
          </w:p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8" w:lineRule="exact"/>
              <w:ind w:left="0" w:right="0" w:firstLine="0"/>
            </w:pPr>
            <w:r>
              <w:rPr>
                <w:rStyle w:val="CharStyle40"/>
                <w:lang w:val="en-US" w:eastAsia="en-US" w:bidi="en-US"/>
              </w:rPr>
              <w:t>The digital future raises new questions. A discussion</w:t>
              <w:br/>
              <w:t>between experts and audience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bottom"/>
          </w:tcPr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40" w:lineRule="exact"/>
              <w:ind w:left="240" w:right="0" w:firstLine="0"/>
            </w:pPr>
            <w:r>
              <w:rPr>
                <w:rStyle w:val="CharStyle39"/>
                <w:lang w:val="en-US" w:eastAsia="en-US" w:bidi="en-US"/>
                <w:b/>
                <w:bCs/>
              </w:rPr>
              <w:t xml:space="preserve">Main Program </w:t>
            </w:r>
            <w:r>
              <w:rPr>
                <w:rStyle w:val="CharStyle86"/>
                <w:lang w:val="en-US" w:eastAsia="en-US" w:bidi="en-US"/>
              </w:rPr>
              <w:t>3</w:t>
              <w:br/>
            </w:r>
            <w:r>
              <w:rPr>
                <w:rStyle w:val="CharStyle81"/>
              </w:rPr>
              <w:t>Alpert!</w:t>
            </w:r>
          </w:p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68" w:lineRule="exact"/>
              <w:ind w:left="0" w:right="0" w:firstLine="0"/>
            </w:pPr>
            <w:r>
              <w:rPr>
                <w:rStyle w:val="CharStyle40"/>
                <w:lang w:val="en-US" w:eastAsia="en-US" w:bidi="en-US"/>
              </w:rPr>
              <w:t>Unusual documentaries investigated by the</w:t>
              <w:br/>
              <w:t>legendary Jon Alpert within the area of the</w:t>
              <w:br/>
              <w:t>former USSR as well as In a New York prison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center"/>
          </w:tcPr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30" w:lineRule="exact"/>
              <w:ind w:left="0" w:right="0" w:firstLine="0"/>
            </w:pPr>
            <w:r>
              <w:rPr>
                <w:rStyle w:val="CharStyle39"/>
                <w:lang w:val="en-US" w:eastAsia="en-US" w:bidi="en-US"/>
                <w:b/>
                <w:bCs/>
              </w:rPr>
              <w:t xml:space="preserve">Nightflight </w:t>
            </w:r>
            <w:r>
              <w:rPr>
                <w:rStyle w:val="CharStyle86"/>
                <w:lang w:val="en-US" w:eastAsia="en-US" w:bidi="en-US"/>
              </w:rPr>
              <w:t>3</w:t>
              <w:br/>
            </w:r>
            <w:r>
              <w:rPr>
                <w:rStyle w:val="CharStyle81"/>
              </w:rPr>
              <w:t>VideoPoetry</w:t>
            </w:r>
          </w:p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8" w:lineRule="exact"/>
              <w:ind w:left="0" w:right="0" w:firstLine="0"/>
            </w:pPr>
            <w:r>
              <w:rPr>
                <w:rStyle w:val="CharStyle40"/>
                <w:lang w:val="en-US" w:eastAsia="en-US" w:bidi="en-US"/>
              </w:rPr>
              <w:t>Flgurative/plctorial games by Jensen (DK),</w:t>
              <w:br/>
              <w:t>Moilanen (SF), Schulze (D), Skellings (USA),</w:t>
              <w:br/>
              <w:t>Velez (USA)</w:t>
            </w:r>
          </w:p>
        </w:tc>
        <w:tc>
          <w:tcPr>
            <w:shd w:val="clear" w:color="auto" w:fill="000000"/>
            <w:tcBorders/>
            <w:vAlign w:val="center"/>
          </w:tcPr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120" w:line="180" w:lineRule="exact"/>
              <w:ind w:left="0" w:right="0" w:firstLine="0"/>
            </w:pPr>
            <w:r>
              <w:rPr>
                <w:rStyle w:val="CharStyle88"/>
              </w:rPr>
              <w:t>12.2.</w:t>
            </w:r>
          </w:p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120" w:after="0" w:line="180" w:lineRule="exact"/>
              <w:ind w:left="0" w:right="0" w:firstLine="0"/>
            </w:pPr>
            <w:r>
              <w:rPr>
                <w:rStyle w:val="CharStyle87"/>
              </w:rPr>
              <w:t>Sunday</w:t>
            </w:r>
          </w:p>
        </w:tc>
      </w:tr>
      <w:tr>
        <w:trPr>
          <w:trHeight w:val="1262" w:hRule="exact"/>
        </w:trPr>
        <w:tc>
          <w:tcPr>
            <w:shd w:val="clear" w:color="auto" w:fill="FFFFFF"/>
            <w:tcBorders>
              <w:top w:val="single" w:sz="4"/>
            </w:tcBorders>
            <w:vAlign w:val="bottom"/>
          </w:tcPr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0" w:right="0" w:firstLine="0"/>
            </w:pPr>
            <w:r>
              <w:rPr>
                <w:rStyle w:val="CharStyle39"/>
                <w:lang w:val="en-US" w:eastAsia="en-US" w:bidi="en-US"/>
                <w:b/>
                <w:bCs/>
              </w:rPr>
              <w:t>SPOT</w:t>
            </w:r>
          </w:p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81"/>
              </w:rPr>
              <w:t>VideoCritique 1</w:t>
            </w:r>
          </w:p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8" w:lineRule="exact"/>
              <w:ind w:left="0" w:right="0" w:firstLine="0"/>
            </w:pPr>
            <w:r>
              <w:rPr>
                <w:rStyle w:val="CharStyle40"/>
                <w:lang w:val="en-US" w:eastAsia="en-US" w:bidi="en-US"/>
              </w:rPr>
              <w:t>Presentation: "Brian Eno: The Black Box of Culture" -</w:t>
              <w:br/>
              <w:t>afterwards discussion with the director and an Invited</w:t>
              <w:br/>
              <w:t>guest from the music sphere.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bottom"/>
          </w:tcPr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30" w:lineRule="exact"/>
              <w:ind w:left="240" w:right="0" w:firstLine="0"/>
            </w:pPr>
            <w:r>
              <w:rPr>
                <w:rStyle w:val="CharStyle39"/>
                <w:lang w:val="en-US" w:eastAsia="en-US" w:bidi="en-US"/>
                <w:b/>
                <w:bCs/>
              </w:rPr>
              <w:t xml:space="preserve">Main Program </w:t>
            </w:r>
            <w:r>
              <w:rPr>
                <w:rStyle w:val="CharStyle86"/>
                <w:lang w:val="en-US" w:eastAsia="en-US" w:bidi="en-US"/>
              </w:rPr>
              <w:t>4</w:t>
              <w:br/>
            </w:r>
            <w:r>
              <w:rPr>
                <w:rStyle w:val="CharStyle81"/>
              </w:rPr>
              <w:t>Art 1</w:t>
            </w:r>
          </w:p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8" w:lineRule="exact"/>
              <w:ind w:left="240" w:right="0" w:firstLine="0"/>
            </w:pPr>
            <w:r>
              <w:rPr>
                <w:rStyle w:val="CharStyle40"/>
                <w:lang w:val="en-US" w:eastAsia="en-US" w:bidi="en-US"/>
              </w:rPr>
              <w:t>Videos by Almy/Yarbrow (USA),</w:t>
              <w:br/>
              <w:t>Grzlnic/Smld (SLO), Haag/Sitte (D), Lux (D),</w:t>
              <w:br/>
            </w:r>
            <w:r>
              <w:rPr>
                <w:rStyle w:val="CharStyle40"/>
              </w:rPr>
              <w:t xml:space="preserve">Odenbach </w:t>
            </w:r>
            <w:r>
              <w:rPr>
                <w:rStyle w:val="CharStyle40"/>
                <w:lang w:val="en-US" w:eastAsia="en-US" w:bidi="en-US"/>
              </w:rPr>
              <w:t>(D), Roberts-Breslln (USA)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30" w:lineRule="exact"/>
              <w:ind w:left="0" w:right="0" w:firstLine="0"/>
            </w:pPr>
            <w:r>
              <w:rPr>
                <w:rStyle w:val="CharStyle39"/>
                <w:lang w:val="en-US" w:eastAsia="en-US" w:bidi="en-US"/>
                <w:b/>
                <w:bCs/>
              </w:rPr>
              <w:t xml:space="preserve">Nightflight </w:t>
            </w:r>
            <w:r>
              <w:rPr>
                <w:rStyle w:val="CharStyle86"/>
                <w:lang w:val="en-US" w:eastAsia="en-US" w:bidi="en-US"/>
              </w:rPr>
              <w:t>4</w:t>
              <w:br/>
            </w:r>
            <w:r>
              <w:rPr>
                <w:rStyle w:val="CharStyle81"/>
              </w:rPr>
              <w:t>Pixel &amp; Frenzy</w:t>
            </w:r>
          </w:p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8" w:lineRule="exact"/>
              <w:ind w:left="0" w:right="0" w:firstLine="0"/>
            </w:pPr>
            <w:r>
              <w:rPr>
                <w:rStyle w:val="CharStyle40"/>
                <w:lang w:val="en-US" w:eastAsia="en-US" w:bidi="en-US"/>
              </w:rPr>
              <w:t>Hardcore-Pixel burst by Anikushan/Parls</w:t>
              <w:br/>
              <w:t>(RUS), Barber (GB), Garcia/de Jonge (NL)</w:t>
              <w:br/>
              <w:t>and David Larcher (GB)</w:t>
            </w:r>
          </w:p>
        </w:tc>
        <w:tc>
          <w:tcPr>
            <w:shd w:val="clear" w:color="auto" w:fill="000000"/>
            <w:tcBorders/>
            <w:vAlign w:val="center"/>
          </w:tcPr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120" w:line="180" w:lineRule="exact"/>
              <w:ind w:left="0" w:right="0" w:firstLine="0"/>
            </w:pPr>
            <w:r>
              <w:rPr>
                <w:rStyle w:val="CharStyle88"/>
              </w:rPr>
              <w:t>13.2.</w:t>
            </w:r>
          </w:p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120" w:after="0" w:line="180" w:lineRule="exact"/>
              <w:ind w:left="0" w:right="0" w:firstLine="0"/>
            </w:pPr>
            <w:r>
              <w:rPr>
                <w:rStyle w:val="CharStyle87"/>
              </w:rPr>
              <w:t>Monday</w:t>
            </w:r>
          </w:p>
        </w:tc>
      </w:tr>
      <w:tr>
        <w:trPr>
          <w:trHeight w:val="1267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0" w:right="0" w:firstLine="0"/>
            </w:pPr>
            <w:r>
              <w:rPr>
                <w:rStyle w:val="CharStyle39"/>
                <w:lang w:val="en-US" w:eastAsia="en-US" w:bidi="en-US"/>
                <w:b/>
                <w:bCs/>
              </w:rPr>
              <w:t>SPOT</w:t>
            </w:r>
          </w:p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81"/>
              </w:rPr>
              <w:t>VideoCritique 2</w:t>
            </w:r>
          </w:p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63" w:lineRule="exact"/>
              <w:ind w:left="0" w:right="0" w:firstLine="0"/>
            </w:pPr>
            <w:r>
              <w:rPr>
                <w:rStyle w:val="CharStyle40"/>
                <w:lang w:val="en-US" w:eastAsia="en-US" w:bidi="en-US"/>
              </w:rPr>
              <w:t xml:space="preserve">Presentation: "Blaufieber” </w:t>
            </w:r>
            <w:r>
              <w:rPr>
                <w:rStyle w:val="CharStyle41"/>
              </w:rPr>
              <w:t xml:space="preserve">- </w:t>
            </w:r>
            <w:r>
              <w:rPr>
                <w:rStyle w:val="CharStyle40"/>
                <w:lang w:val="en-US" w:eastAsia="en-US" w:bidi="en-US"/>
              </w:rPr>
              <w:t>afterwards discussion with</w:t>
              <w:br/>
              <w:t>the directors and an invited guest from the literature</w:t>
              <w:br/>
              <w:t>sphere,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30" w:lineRule="exact"/>
              <w:ind w:left="240" w:right="0" w:firstLine="0"/>
            </w:pPr>
            <w:r>
              <w:rPr>
                <w:rStyle w:val="CharStyle39"/>
                <w:lang w:val="en-US" w:eastAsia="en-US" w:bidi="en-US"/>
                <w:b/>
                <w:bCs/>
              </w:rPr>
              <w:t>Main Program 5</w:t>
              <w:br/>
            </w:r>
            <w:r>
              <w:rPr>
                <w:rStyle w:val="CharStyle81"/>
              </w:rPr>
              <w:t>Hell - Life - Pretence</w:t>
            </w:r>
          </w:p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8" w:lineRule="exact"/>
              <w:ind w:left="240" w:right="0" w:firstLine="0"/>
            </w:pPr>
            <w:r>
              <w:rPr>
                <w:rStyle w:val="CharStyle40"/>
                <w:lang w:val="en-US" w:eastAsia="en-US" w:bidi="en-US"/>
              </w:rPr>
              <w:t>Videos focussing on the pretence of being</w:t>
              <w:br/>
              <w:t>and on hope as sham existence by Ger-</w:t>
              <w:br/>
              <w:t>wers (D), Lukacevlc (D), Paez (RA), Walker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60" w:line="150" w:lineRule="exact"/>
              <w:ind w:left="0" w:right="0" w:firstLine="0"/>
            </w:pPr>
            <w:r>
              <w:rPr>
                <w:rStyle w:val="CharStyle39"/>
                <w:lang w:val="en-US" w:eastAsia="en-US" w:bidi="en-US"/>
                <w:b/>
                <w:bCs/>
              </w:rPr>
              <w:t>Nightflight 5</w:t>
            </w:r>
          </w:p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60" w:line="180" w:lineRule="exact"/>
              <w:ind w:left="0" w:right="0" w:firstLine="0"/>
            </w:pPr>
            <w:r>
              <w:rPr>
                <w:rStyle w:val="CharStyle81"/>
              </w:rPr>
              <w:t>Strange Worlds/ Funny Birds</w:t>
            </w:r>
          </w:p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68" w:lineRule="exact"/>
              <w:ind w:left="0" w:right="0" w:firstLine="0"/>
            </w:pPr>
            <w:r>
              <w:rPr>
                <w:rStyle w:val="CharStyle40"/>
                <w:lang w:val="en-US" w:eastAsia="en-US" w:bidi="en-US"/>
              </w:rPr>
              <w:t>Droll documentaries/art videos by Day</w:t>
              <w:br/>
              <w:t>(CDN), Komarova (RUS), Liebrand (NL)</w:t>
            </w:r>
          </w:p>
        </w:tc>
        <w:tc>
          <w:tcPr>
            <w:shd w:val="clear" w:color="auto" w:fill="000000"/>
            <w:tcBorders/>
            <w:vAlign w:val="center"/>
          </w:tcPr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120" w:line="180" w:lineRule="exact"/>
              <w:ind w:left="0" w:right="0" w:firstLine="0"/>
            </w:pPr>
            <w:r>
              <w:rPr>
                <w:rStyle w:val="CharStyle88"/>
              </w:rPr>
              <w:t>14.2.</w:t>
            </w:r>
          </w:p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120" w:after="0" w:line="180" w:lineRule="exact"/>
              <w:ind w:left="0" w:right="0" w:firstLine="0"/>
            </w:pPr>
            <w:r>
              <w:rPr>
                <w:rStyle w:val="CharStyle87"/>
              </w:rPr>
              <w:t>Tuesday</w:t>
            </w:r>
          </w:p>
        </w:tc>
      </w:tr>
      <w:tr>
        <w:trPr>
          <w:trHeight w:val="1267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0" w:right="0" w:firstLine="0"/>
            </w:pPr>
            <w:r>
              <w:rPr>
                <w:rStyle w:val="CharStyle39"/>
                <w:lang w:val="en-US" w:eastAsia="en-US" w:bidi="en-US"/>
                <w:b/>
                <w:bCs/>
              </w:rPr>
              <w:t>SPOT</w:t>
            </w:r>
          </w:p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81"/>
              </w:rPr>
              <w:t>VideoCritique 3</w:t>
            </w:r>
          </w:p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3" w:lineRule="exact"/>
              <w:ind w:left="0" w:right="0" w:firstLine="0"/>
            </w:pPr>
            <w:r>
              <w:rPr>
                <w:rStyle w:val="CharStyle40"/>
                <w:lang w:val="en-US" w:eastAsia="en-US" w:bidi="en-US"/>
              </w:rPr>
              <w:t xml:space="preserve">Presentation: "nachtrag </w:t>
            </w:r>
            <w:r>
              <w:rPr>
                <w:rStyle w:val="CharStyle81"/>
              </w:rPr>
              <w:t xml:space="preserve">I (XXX)" </w:t>
            </w:r>
            <w:r>
              <w:rPr>
                <w:rStyle w:val="CharStyle41"/>
              </w:rPr>
              <w:t xml:space="preserve">- </w:t>
            </w:r>
            <w:r>
              <w:rPr>
                <w:rStyle w:val="CharStyle40"/>
                <w:lang w:val="en-US" w:eastAsia="en-US" w:bidi="en-US"/>
              </w:rPr>
              <w:t>afterwards discussi</w:t>
              <w:t>-</w:t>
              <w:br/>
              <w:t>on with the director and an invited guest from the</w:t>
              <w:br/>
              <w:t>theater sphere,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35" w:lineRule="exact"/>
              <w:ind w:left="240" w:right="0" w:firstLine="0"/>
            </w:pPr>
            <w:r>
              <w:rPr>
                <w:rStyle w:val="CharStyle39"/>
                <w:lang w:val="en-US" w:eastAsia="en-US" w:bidi="en-US"/>
                <w:b/>
                <w:bCs/>
              </w:rPr>
              <w:t>Main Program 6</w:t>
              <w:br/>
            </w:r>
            <w:r>
              <w:rPr>
                <w:rStyle w:val="CharStyle81"/>
              </w:rPr>
              <w:t>Shame on You, Germany!</w:t>
            </w:r>
          </w:p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68" w:lineRule="exact"/>
              <w:ind w:left="0" w:right="0" w:firstLine="0"/>
            </w:pPr>
            <w:r>
              <w:rPr>
                <w:rStyle w:val="CharStyle40"/>
                <w:lang w:val="en-US" w:eastAsia="en-US" w:bidi="en-US"/>
              </w:rPr>
              <w:t>A - sometimes very entertaining - triptych</w:t>
              <w:br/>
              <w:t xml:space="preserve">on right-wing radicalism by </w:t>
            </w:r>
            <w:r>
              <w:rPr>
                <w:rStyle w:val="CharStyle40"/>
              </w:rPr>
              <w:t xml:space="preserve">Friederike </w:t>
            </w:r>
            <w:r>
              <w:rPr>
                <w:rStyle w:val="CharStyle40"/>
                <w:lang w:val="en-US" w:eastAsia="en-US" w:bidi="en-US"/>
              </w:rPr>
              <w:t>An</w:t>
              <w:t>-</w:t>
              <w:br/>
              <w:t xml:space="preserve">ders, Rainer Grams and Jurgen </w:t>
            </w:r>
            <w:r>
              <w:rPr>
                <w:rStyle w:val="CharStyle40"/>
              </w:rPr>
              <w:t xml:space="preserve">Brüning </w:t>
            </w:r>
            <w:r>
              <w:rPr>
                <w:rStyle w:val="CharStyle40"/>
                <w:lang w:val="en-US" w:eastAsia="en-US" w:bidi="en-US"/>
              </w:rPr>
              <w:t>(D)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30" w:lineRule="exact"/>
              <w:ind w:left="0" w:right="0" w:firstLine="0"/>
            </w:pPr>
            <w:r>
              <w:rPr>
                <w:rStyle w:val="CharStyle39"/>
                <w:lang w:val="en-US" w:eastAsia="en-US" w:bidi="en-US"/>
                <w:b/>
                <w:bCs/>
              </w:rPr>
              <w:t>Nightflight 6</w:t>
              <w:br/>
            </w:r>
            <w:r>
              <w:rPr>
                <w:rStyle w:val="CharStyle81"/>
              </w:rPr>
              <w:t>Death and Truth</w:t>
            </w:r>
          </w:p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8" w:lineRule="exact"/>
              <w:ind w:left="0" w:right="0" w:firstLine="0"/>
            </w:pPr>
            <w:r>
              <w:rPr>
                <w:rStyle w:val="CharStyle40"/>
                <w:lang w:val="en-US" w:eastAsia="en-US" w:bidi="en-US"/>
              </w:rPr>
              <w:t>Reconstruction of the death of a revolutio</w:t>
              <w:t>-</w:t>
              <w:br/>
              <w:t>nary by Sopterean (RO)/creatlve media In</w:t>
              <w:br/>
              <w:t>the former Jugoslawla by Borgers/Gladsjo</w:t>
            </w:r>
          </w:p>
        </w:tc>
        <w:tc>
          <w:tcPr>
            <w:shd w:val="clear" w:color="auto" w:fill="000000"/>
            <w:tcBorders/>
            <w:vAlign w:val="center"/>
          </w:tcPr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120" w:line="180" w:lineRule="exact"/>
              <w:ind w:left="0" w:right="0" w:firstLine="0"/>
            </w:pPr>
            <w:r>
              <w:rPr>
                <w:rStyle w:val="CharStyle88"/>
              </w:rPr>
              <w:t>15.2.</w:t>
            </w:r>
          </w:p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120" w:after="0" w:line="180" w:lineRule="exact"/>
              <w:ind w:left="0" w:right="0" w:firstLine="0"/>
            </w:pPr>
            <w:r>
              <w:rPr>
                <w:rStyle w:val="CharStyle87"/>
              </w:rPr>
              <w:t>Wednesday</w:t>
            </w:r>
          </w:p>
        </w:tc>
      </w:tr>
      <w:tr>
        <w:trPr>
          <w:trHeight w:val="1262" w:hRule="exact"/>
        </w:trPr>
        <w:tc>
          <w:tcPr>
            <w:shd w:val="clear" w:color="auto" w:fill="FFFFFF"/>
            <w:tcBorders>
              <w:top w:val="single" w:sz="4"/>
            </w:tcBorders>
            <w:vAlign w:val="center"/>
          </w:tcPr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0" w:right="0" w:firstLine="0"/>
            </w:pPr>
            <w:r>
              <w:rPr>
                <w:rStyle w:val="CharStyle39"/>
                <w:lang w:val="en-US" w:eastAsia="en-US" w:bidi="en-US"/>
                <w:b/>
                <w:bCs/>
              </w:rPr>
              <w:t>SPOT</w:t>
            </w:r>
          </w:p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81"/>
              </w:rPr>
              <w:t>VideoCritique 4</w:t>
            </w:r>
          </w:p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8" w:lineRule="exact"/>
              <w:ind w:left="0" w:right="0" w:firstLine="0"/>
            </w:pPr>
            <w:r>
              <w:rPr>
                <w:rStyle w:val="CharStyle40"/>
                <w:lang w:val="en-US" w:eastAsia="en-US" w:bidi="en-US"/>
              </w:rPr>
              <w:t xml:space="preserve">Presentation: </w:t>
            </w:r>
            <w:r>
              <w:rPr>
                <w:rStyle w:val="CharStyle40"/>
              </w:rPr>
              <w:t xml:space="preserve">"Pfui: Unzucht und Ordnung </w:t>
            </w:r>
            <w:r>
              <w:rPr>
                <w:rStyle w:val="CharStyle40"/>
                <w:lang w:val="en-US" w:eastAsia="en-US" w:bidi="en-US"/>
              </w:rPr>
              <w:t>in Deutsch</w:t>
              <w:t>-</w:t>
              <w:br/>
              <w:t>land” - afterwards discussion with the directors and</w:t>
              <w:br/>
              <w:t>an invited guest from the film sphere,</w:t>
            </w:r>
          </w:p>
        </w:tc>
        <w:tc>
          <w:tcPr>
            <w:shd w:val="clear" w:color="auto" w:fill="FFFFFF"/>
            <w:gridSpan w:val="2"/>
            <w:tcBorders/>
            <w:vAlign w:val="center"/>
          </w:tcPr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35" w:lineRule="exact"/>
              <w:ind w:left="240" w:right="0" w:firstLine="0"/>
            </w:pPr>
            <w:r>
              <w:rPr>
                <w:rStyle w:val="CharStyle39"/>
                <w:lang w:val="en-US" w:eastAsia="en-US" w:bidi="en-US"/>
                <w:b/>
                <w:bCs/>
              </w:rPr>
              <w:t xml:space="preserve">Main Program </w:t>
            </w:r>
            <w:r>
              <w:rPr>
                <w:rStyle w:val="CharStyle86"/>
                <w:lang w:val="en-US" w:eastAsia="en-US" w:bidi="en-US"/>
              </w:rPr>
              <w:t xml:space="preserve">7 </w:t>
            </w:r>
            <w:r>
              <w:rPr>
                <w:rStyle w:val="CharStyle39"/>
                <w:lang w:val="en-US" w:eastAsia="en-US" w:bidi="en-US"/>
                <w:b/>
                <w:bCs/>
              </w:rPr>
              <w:t xml:space="preserve">Nightflight </w:t>
            </w:r>
            <w:r>
              <w:rPr>
                <w:rStyle w:val="CharStyle86"/>
                <w:lang w:val="en-US" w:eastAsia="en-US" w:bidi="en-US"/>
              </w:rPr>
              <w:t>7</w:t>
              <w:br/>
            </w:r>
            <w:r>
              <w:rPr>
                <w:rStyle w:val="CharStyle81"/>
              </w:rPr>
              <w:t>Identity!? War and Recollection</w:t>
            </w:r>
          </w:p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8" w:lineRule="exact"/>
              <w:ind w:left="240" w:right="0" w:firstLine="0"/>
            </w:pPr>
            <w:r>
              <w:rPr>
                <w:rStyle w:val="CharStyle40"/>
                <w:lang w:val="en-US" w:eastAsia="en-US" w:bidi="en-US"/>
              </w:rPr>
              <w:t xml:space="preserve">identity and terror: female biographies by Wheels Must Roll by Pirn Richter (D) </w:t>
            </w:r>
            <w:r>
              <w:rPr>
                <w:rStyle w:val="CharStyle81"/>
              </w:rPr>
              <w:t>/</w:t>
              <w:br/>
            </w:r>
            <w:r>
              <w:rPr>
                <w:rStyle w:val="CharStyle40"/>
                <w:lang w:val="en-US" w:eastAsia="en-US" w:bidi="en-US"/>
              </w:rPr>
              <w:t>Lynn Hershman-Leeson (USA), Margaret Strat-The Unknown War by Peter Forgoes (H)</w:t>
              <w:br/>
              <w:t>ton (USA), Julie Zando (USA)</w:t>
            </w:r>
          </w:p>
        </w:tc>
        <w:tc>
          <w:tcPr>
            <w:shd w:val="clear" w:color="auto" w:fill="000000"/>
            <w:tcBorders/>
            <w:vAlign w:val="center"/>
          </w:tcPr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120" w:line="180" w:lineRule="exact"/>
              <w:ind w:left="0" w:right="0" w:firstLine="0"/>
            </w:pPr>
            <w:r>
              <w:rPr>
                <w:rStyle w:val="CharStyle88"/>
              </w:rPr>
              <w:t>16.2.</w:t>
            </w:r>
          </w:p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120" w:after="0" w:line="180" w:lineRule="exact"/>
              <w:ind w:left="0" w:right="0" w:firstLine="0"/>
            </w:pPr>
            <w:r>
              <w:rPr>
                <w:rStyle w:val="CharStyle87"/>
              </w:rPr>
              <w:t>Thursday</w:t>
            </w:r>
          </w:p>
        </w:tc>
      </w:tr>
      <w:tr>
        <w:trPr>
          <w:trHeight w:val="1267" w:hRule="exact"/>
        </w:trPr>
        <w:tc>
          <w:tcPr>
            <w:shd w:val="clear" w:color="auto" w:fill="FFFFFF"/>
            <w:tcBorders/>
            <w:vAlign w:val="center"/>
          </w:tcPr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0" w:right="0" w:firstLine="0"/>
            </w:pPr>
            <w:r>
              <w:rPr>
                <w:rStyle w:val="CharStyle39"/>
                <w:lang w:val="en-US" w:eastAsia="en-US" w:bidi="en-US"/>
                <w:b/>
                <w:bCs/>
              </w:rPr>
              <w:t>SPOT</w:t>
            </w:r>
          </w:p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81"/>
              </w:rPr>
              <w:t>VideoCritique 5</w:t>
            </w:r>
          </w:p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3" w:lineRule="exact"/>
              <w:ind w:left="0" w:right="0" w:firstLine="0"/>
            </w:pPr>
            <w:r>
              <w:rPr>
                <w:rStyle w:val="CharStyle40"/>
                <w:lang w:val="en-US" w:eastAsia="en-US" w:bidi="en-US"/>
              </w:rPr>
              <w:t xml:space="preserve">Presentation: </w:t>
            </w:r>
            <w:r>
              <w:rPr>
                <w:rStyle w:val="CharStyle40"/>
              </w:rPr>
              <w:t xml:space="preserve">"Räder müssen rollen" </w:t>
            </w:r>
            <w:r>
              <w:rPr>
                <w:rStyle w:val="CharStyle40"/>
                <w:lang w:val="en-US" w:eastAsia="en-US" w:bidi="en-US"/>
              </w:rPr>
              <w:t>- afterwards dis</w:t>
              <w:t>-</w:t>
              <w:br/>
              <w:t>cussion with the director and an Invited guest from</w:t>
              <w:br/>
              <w:t>the TV sphere,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30" w:lineRule="exact"/>
              <w:ind w:left="240" w:right="0" w:firstLine="0"/>
            </w:pPr>
            <w:r>
              <w:rPr>
                <w:rStyle w:val="CharStyle39"/>
                <w:lang w:val="en-US" w:eastAsia="en-US" w:bidi="en-US"/>
                <w:b/>
                <w:bCs/>
              </w:rPr>
              <w:t>Main Program 8</w:t>
              <w:br/>
            </w:r>
            <w:r>
              <w:rPr>
                <w:rStyle w:val="CharStyle81"/>
              </w:rPr>
              <w:t>Body, Dance &amp; S&amp;M</w:t>
            </w:r>
          </w:p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8" w:lineRule="exact"/>
              <w:ind w:left="240" w:right="0" w:firstLine="0"/>
            </w:pPr>
            <w:r>
              <w:rPr>
                <w:rStyle w:val="CharStyle40"/>
                <w:lang w:val="en-US" w:eastAsia="en-US" w:bidi="en-US"/>
              </w:rPr>
              <w:t>A wild mixture of works by Corsino (F), de</w:t>
              <w:br/>
              <w:t>Pender (B), Eshetu (I), Hills/Sllvers (B), Kantor</w:t>
              <w:br/>
              <w:t>(CDN), Nielsen (DK), Schaplro (DK)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30" w:lineRule="exact"/>
              <w:ind w:left="0" w:right="0" w:firstLine="0"/>
            </w:pPr>
            <w:r>
              <w:rPr>
                <w:rStyle w:val="CharStyle39"/>
                <w:lang w:val="en-US" w:eastAsia="en-US" w:bidi="en-US"/>
                <w:b/>
                <w:bCs/>
              </w:rPr>
              <w:t>Nightflight 8</w:t>
              <w:br/>
            </w:r>
            <w:r>
              <w:rPr>
                <w:rStyle w:val="CharStyle81"/>
              </w:rPr>
              <w:t>Love and Peace</w:t>
            </w:r>
          </w:p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8" w:lineRule="exact"/>
              <w:ind w:left="0" w:right="0" w:firstLine="0"/>
            </w:pPr>
            <w:r>
              <w:rPr>
                <w:rStyle w:val="CharStyle40"/>
                <w:lang w:val="en-US" w:eastAsia="en-US" w:bidi="en-US"/>
              </w:rPr>
              <w:t>Hippies forever? Gerd Conradt raises que</w:t>
              <w:t>-</w:t>
              <w:br/>
              <w:t>stions with Poona Diary: The Empty Chair</w:t>
              <w:br/>
              <w:t>and Kolln Schult with The Big Pink</w:t>
            </w:r>
          </w:p>
        </w:tc>
        <w:tc>
          <w:tcPr>
            <w:shd w:val="clear" w:color="auto" w:fill="000000"/>
            <w:tcBorders/>
            <w:vAlign w:val="center"/>
          </w:tcPr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120" w:line="420" w:lineRule="exact"/>
              <w:ind w:left="0" w:right="0" w:firstLine="0"/>
            </w:pPr>
            <w:r>
              <w:rPr>
                <w:rStyle w:val="CharStyle89"/>
              </w:rPr>
              <w:t>17</w:t>
            </w:r>
            <w:r>
              <w:rPr>
                <w:rStyle w:val="CharStyle90"/>
              </w:rPr>
              <w:t>.</w:t>
            </w:r>
            <w:r>
              <w:rPr>
                <w:rStyle w:val="CharStyle89"/>
              </w:rPr>
              <w:t>2</w:t>
            </w:r>
            <w:r>
              <w:rPr>
                <w:rStyle w:val="CharStyle90"/>
              </w:rPr>
              <w:t>.</w:t>
            </w:r>
          </w:p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120" w:after="0" w:line="180" w:lineRule="exact"/>
              <w:ind w:left="0" w:right="0" w:firstLine="0"/>
            </w:pPr>
            <w:r>
              <w:rPr>
                <w:rStyle w:val="CharStyle87"/>
              </w:rPr>
              <w:t>Friday</w:t>
            </w:r>
          </w:p>
        </w:tc>
      </w:tr>
      <w:tr>
        <w:trPr>
          <w:trHeight w:val="1267" w:hRule="exact"/>
        </w:trPr>
        <w:tc>
          <w:tcPr>
            <w:shd w:val="clear" w:color="auto" w:fill="FFFFFF"/>
            <w:tcBorders/>
            <w:vAlign w:val="center"/>
          </w:tcPr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0" w:right="0" w:firstLine="0"/>
            </w:pPr>
            <w:r>
              <w:rPr>
                <w:rStyle w:val="CharStyle39"/>
                <w:lang w:val="en-US" w:eastAsia="en-US" w:bidi="en-US"/>
                <w:b/>
                <w:bCs/>
              </w:rPr>
              <w:t>SPOT</w:t>
            </w:r>
          </w:p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81"/>
              </w:rPr>
              <w:t>VideoCritique 6</w:t>
            </w:r>
          </w:p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8" w:lineRule="exact"/>
              <w:ind w:left="0" w:right="0" w:firstLine="0"/>
            </w:pPr>
            <w:r>
              <w:rPr>
                <w:rStyle w:val="CharStyle40"/>
                <w:lang w:val="en-US" w:eastAsia="en-US" w:bidi="en-US"/>
              </w:rPr>
              <w:t>Presentation: "Seduction of a Cyborg" and "Poona</w:t>
              <w:br/>
              <w:t>Diary" - afterwards discussion with the director and</w:t>
              <w:br/>
              <w:t>an Invited guest from the media sphere,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30" w:lineRule="exact"/>
              <w:ind w:left="240" w:right="0" w:firstLine="0"/>
            </w:pPr>
            <w:r>
              <w:rPr>
                <w:rStyle w:val="CharStyle39"/>
                <w:lang w:val="en-US" w:eastAsia="en-US" w:bidi="en-US"/>
                <w:b/>
                <w:bCs/>
              </w:rPr>
              <w:t xml:space="preserve">Main Program </w:t>
            </w:r>
            <w:r>
              <w:rPr>
                <w:rStyle w:val="CharStyle37"/>
                <w:lang w:val="en-US" w:eastAsia="en-US" w:bidi="en-US"/>
              </w:rPr>
              <w:t>9</w:t>
              <w:br/>
            </w:r>
            <w:r>
              <w:rPr>
                <w:rStyle w:val="CharStyle81"/>
              </w:rPr>
              <w:t>Art 2</w:t>
            </w:r>
          </w:p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68" w:lineRule="exact"/>
              <w:ind w:left="0" w:right="0" w:firstLine="0"/>
            </w:pPr>
            <w:r>
              <w:rPr>
                <w:rStyle w:val="CharStyle40"/>
                <w:lang w:val="en-US" w:eastAsia="en-US" w:bidi="en-US"/>
              </w:rPr>
              <w:t>Pictures from In-between the times by Escal</w:t>
              <w:t>-</w:t>
              <w:br/>
              <w:t>le (F), Golf (D), Hershman-Leeson (USA), Mi</w:t>
              <w:t>-</w:t>
              <w:br/>
              <w:t>rage (D), Nakajlma (J) and Bill Viola (USA)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30" w:lineRule="exact"/>
              <w:ind w:left="0" w:right="0" w:firstLine="0"/>
            </w:pPr>
            <w:r>
              <w:rPr>
                <w:rStyle w:val="CharStyle39"/>
                <w:lang w:val="en-US" w:eastAsia="en-US" w:bidi="en-US"/>
                <w:b/>
                <w:bCs/>
              </w:rPr>
              <w:t xml:space="preserve">Nightflight </w:t>
            </w:r>
            <w:r>
              <w:rPr>
                <w:rStyle w:val="CharStyle37"/>
                <w:lang w:val="en-US" w:eastAsia="en-US" w:bidi="en-US"/>
              </w:rPr>
              <w:t>9</w:t>
              <w:br/>
            </w:r>
            <w:r>
              <w:rPr>
                <w:rStyle w:val="CharStyle81"/>
              </w:rPr>
              <w:t>Decostere!</w:t>
            </w:r>
          </w:p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8" w:lineRule="exact"/>
              <w:ind w:left="0" w:right="0" w:firstLine="0"/>
            </w:pPr>
            <w:r>
              <w:rPr>
                <w:rStyle w:val="CharStyle40"/>
                <w:lang w:val="en-US" w:eastAsia="en-US" w:bidi="en-US"/>
              </w:rPr>
              <w:t>First showing: The Transformed Body - Les</w:t>
              <w:t>-</w:t>
              <w:br/>
              <w:t>sons in Modesty by the Belgian TV-artist</w:t>
              <w:br/>
              <w:t>Stefaan Decostere (B)</w:t>
            </w:r>
          </w:p>
        </w:tc>
        <w:tc>
          <w:tcPr>
            <w:shd w:val="clear" w:color="auto" w:fill="000000"/>
            <w:tcBorders/>
            <w:vAlign w:val="center"/>
          </w:tcPr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120" w:line="420" w:lineRule="exact"/>
              <w:ind w:left="0" w:right="0" w:firstLine="0"/>
            </w:pPr>
            <w:r>
              <w:rPr>
                <w:rStyle w:val="CharStyle89"/>
              </w:rPr>
              <w:t>18</w:t>
            </w:r>
            <w:r>
              <w:rPr>
                <w:rStyle w:val="CharStyle90"/>
              </w:rPr>
              <w:t>.</w:t>
            </w:r>
            <w:r>
              <w:rPr>
                <w:rStyle w:val="CharStyle89"/>
              </w:rPr>
              <w:t>2</w:t>
            </w:r>
            <w:r>
              <w:rPr>
                <w:rStyle w:val="CharStyle90"/>
              </w:rPr>
              <w:t>.</w:t>
            </w:r>
          </w:p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120" w:after="0" w:line="180" w:lineRule="exact"/>
              <w:ind w:left="0" w:right="0" w:firstLine="0"/>
            </w:pPr>
            <w:r>
              <w:rPr>
                <w:rStyle w:val="CharStyle87"/>
              </w:rPr>
              <w:t>Saturday</w:t>
            </w:r>
          </w:p>
        </w:tc>
      </w:tr>
      <w:tr>
        <w:trPr>
          <w:trHeight w:val="1229" w:hRule="exact"/>
        </w:trPr>
        <w:tc>
          <w:tcPr>
            <w:shd w:val="clear" w:color="auto" w:fill="FFFFFF"/>
            <w:tcBorders>
              <w:bottom w:val="single" w:sz="4"/>
            </w:tcBorders>
            <w:vAlign w:val="bottom"/>
          </w:tcPr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16" w:lineRule="exact"/>
              <w:ind w:left="0" w:right="0" w:firstLine="0"/>
            </w:pPr>
            <w:r>
              <w:rPr>
                <w:rStyle w:val="CharStyle39"/>
                <w:lang w:val="en-US" w:eastAsia="en-US" w:bidi="en-US"/>
                <w:b/>
                <w:bCs/>
              </w:rPr>
              <w:t xml:space="preserve">Repetiton Main Program </w:t>
            </w:r>
            <w:r>
              <w:rPr>
                <w:rStyle w:val="CharStyle37"/>
                <w:lang w:val="en-US" w:eastAsia="en-US" w:bidi="en-US"/>
              </w:rPr>
              <w:t>9</w:t>
              <w:br/>
            </w:r>
            <w:r>
              <w:rPr>
                <w:rStyle w:val="CharStyle81"/>
              </w:rPr>
              <w:t>Art 2</w:t>
            </w:r>
          </w:p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8" w:lineRule="exact"/>
              <w:ind w:left="0" w:right="0" w:firstLine="0"/>
            </w:pPr>
            <w:r>
              <w:rPr>
                <w:rStyle w:val="CharStyle40"/>
                <w:lang w:val="en-US" w:eastAsia="en-US" w:bidi="en-US"/>
              </w:rPr>
              <w:t>Pictures from in-between the times by Escalle (F),</w:t>
              <w:br/>
              <w:t>Golf (D), Hershman-Leeson (USA), Mirage (D),</w:t>
              <w:br/>
              <w:t>Nakajlma (J) and Bill Viola (USA)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485" w:lineRule="exact"/>
              <w:ind w:left="240" w:right="0" w:firstLine="0"/>
            </w:pPr>
            <w:r>
              <w:rPr>
                <w:rStyle w:val="CharStyle39"/>
                <w:lang w:val="en-US" w:eastAsia="en-US" w:bidi="en-US"/>
                <w:b/>
                <w:bCs/>
              </w:rPr>
              <w:t>Main Program 10</w:t>
              <w:br/>
            </w:r>
            <w:r>
              <w:rPr>
                <w:rStyle w:val="CharStyle81"/>
              </w:rPr>
              <w:t>Awards Ceremony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470" w:lineRule="exact"/>
              <w:ind w:left="0" w:right="0" w:firstLine="0"/>
            </w:pPr>
            <w:r>
              <w:rPr>
                <w:rStyle w:val="CharStyle39"/>
                <w:lang w:val="en-US" w:eastAsia="en-US" w:bidi="en-US"/>
                <w:b/>
                <w:bCs/>
              </w:rPr>
              <w:t>Nightflight 10</w:t>
              <w:br/>
            </w:r>
            <w:r>
              <w:rPr>
                <w:rStyle w:val="CharStyle81"/>
              </w:rPr>
              <w:t>Non-stop Video Night</w:t>
            </w:r>
          </w:p>
        </w:tc>
        <w:tc>
          <w:tcPr>
            <w:shd w:val="clear" w:color="auto" w:fill="000000"/>
            <w:tcBorders/>
            <w:vAlign w:val="center"/>
          </w:tcPr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120" w:line="420" w:lineRule="exact"/>
              <w:ind w:left="0" w:right="0" w:firstLine="0"/>
            </w:pPr>
            <w:r>
              <w:rPr>
                <w:rStyle w:val="CharStyle89"/>
              </w:rPr>
              <w:t>19</w:t>
            </w:r>
            <w:r>
              <w:rPr>
                <w:rStyle w:val="CharStyle90"/>
              </w:rPr>
              <w:t>.</w:t>
            </w:r>
            <w:r>
              <w:rPr>
                <w:rStyle w:val="CharStyle89"/>
              </w:rPr>
              <w:t>2</w:t>
            </w:r>
            <w:r>
              <w:rPr>
                <w:rStyle w:val="CharStyle90"/>
              </w:rPr>
              <w:t>.</w:t>
            </w:r>
          </w:p>
          <w:p>
            <w:pPr>
              <w:pStyle w:val="Style28"/>
              <w:framePr w:w="11414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120" w:after="0" w:line="180" w:lineRule="exact"/>
              <w:ind w:left="0" w:right="0" w:firstLine="0"/>
            </w:pPr>
            <w:r>
              <w:rPr>
                <w:rStyle w:val="CharStyle87"/>
              </w:rPr>
              <w:t>Sunday</w:t>
            </w:r>
          </w:p>
        </w:tc>
      </w:tr>
    </w:tbl>
    <w:p>
      <w:pPr>
        <w:framePr w:w="11414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headerReference w:type="even" r:id="rId28"/>
          <w:headerReference w:type="default" r:id="rId29"/>
          <w:footerReference w:type="even" r:id="rId30"/>
          <w:footerReference w:type="default" r:id="rId31"/>
          <w:headerReference w:type="first" r:id="rId32"/>
          <w:footerReference w:type="first" r:id="rId33"/>
          <w:titlePg/>
          <w:pgSz w:w="13332" w:h="17263"/>
          <w:pgMar w:top="1389" w:left="663" w:right="663" w:bottom="1209" w:header="0" w:footer="3" w:gutter="562"/>
          <w:rtlGutter w:val="0"/>
          <w:cols w:space="720"/>
          <w:noEndnote/>
          <w:docGrid w:linePitch="360"/>
        </w:sectPr>
      </w:pPr>
    </w:p>
    <w:p>
      <w:pPr>
        <w:pStyle w:val="Style19"/>
        <w:widowControl w:val="0"/>
        <w:keepNext w:val="0"/>
        <w:keepLines w:val="0"/>
        <w:shd w:val="clear" w:color="auto" w:fill="auto"/>
        <w:bidi w:val="0"/>
        <w:jc w:val="left"/>
        <w:spacing w:before="0" w:after="769" w:line="400" w:lineRule="exact"/>
        <w:ind w:left="760" w:right="0" w:firstLine="0"/>
      </w:pPr>
      <w:r>
        <w:rPr>
          <w:lang w:val="de-DE" w:eastAsia="de-DE" w:bidi="de-DE"/>
          <w:w w:val="100"/>
          <w:color w:val="000000"/>
          <w:position w:val="0"/>
        </w:rPr>
        <w:t>Grußwort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0" w:line="520" w:lineRule="exact"/>
        <w:ind w:left="760" w:right="0" w:firstLine="0"/>
        <w:sectPr>
          <w:pgSz w:w="13332" w:h="17263"/>
          <w:pgMar w:top="238" w:left="728" w:right="728" w:bottom="1452" w:header="0" w:footer="3" w:gutter="461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Öffnung/Opening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6" w:after="1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238" w:left="0" w:right="0" w:bottom="238" w:header="0" w:footer="3" w:gutter="0"/>
          <w:rtlGutter w:val="0"/>
          <w:cols w:space="720"/>
          <w:noEndnote/>
          <w:docGrid w:linePitch="360"/>
        </w:sectPr>
      </w:pP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Mit der achten Ausgabe beweist</w:t>
        <w:br/>
        <w:t>das VideoFest erneut sein kreati</w:t>
        <w:t>-</w:t>
        <w:br/>
        <w:t>ves Verhältnis zu Veränderungen</w:t>
        <w:br/>
        <w:t>in der Medienlandschaft.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Nicht bei Video stehen zu blei</w:t>
        <w:t>-</w:t>
        <w:br/>
        <w:t>ben, sondern auszuprobieren,</w:t>
        <w:br/>
        <w:t>wie neue Formen der elektroni</w:t>
        <w:t>-</w:t>
        <w:br/>
        <w:t>schen Kommunikation und Kunst</w:t>
        <w:br/>
        <w:t>in den Festivalbetrieb integriert</w:t>
        <w:br/>
        <w:t>werden können, stellt den dies</w:t>
        <w:t>-</w:t>
        <w:br/>
        <w:t>jährigen zentralen Anspruch dar.</w:t>
        <w:br/>
        <w:t>MULTIMEDIA ist inzwischen zum</w:t>
        <w:br/>
        <w:t>schillernden, doch für viele un</w:t>
        <w:t>-</w:t>
        <w:br/>
        <w:t>durchschaubaren Begriff gewor</w:t>
        <w:t>-</w:t>
        <w:br/>
        <w:t>den. Begrüßenswert, daß das</w:t>
        <w:br/>
        <w:t>VideoFest hier gleichermaßen</w:t>
        <w:br/>
        <w:t>ein breites Publikum informiert</w:t>
        <w:br/>
        <w:t>wie Fachleute und Künstler zum</w:t>
        <w:br/>
        <w:t>perspektivisch ausgerichteten</w:t>
        <w:br/>
        <w:t>Diskurs versammelt.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Wichtig dabei für Stadt und Re</w:t>
        <w:t>-</w:t>
        <w:br/>
        <w:t>gion, daß Kunst und Kommerz</w:t>
        <w:br/>
        <w:t>eine international ausgerichtete</w:t>
        <w:br/>
        <w:t>Schnittstelle finden.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Bedeutende Einrichtungen und</w:t>
        <w:br/>
        <w:t>Firmen aus Berlin/Brandenburg</w:t>
        <w:br/>
        <w:t>beteiligen sich an den unter</w:t>
        <w:t>-</w:t>
        <w:br/>
        <w:t>schiedlichsten Aktivitäten des</w:t>
        <w:br/>
        <w:t>Festivals. Sie unterstützen das</w:t>
        <w:br/>
        <w:t>Programm und stellen sich selbst</w:t>
        <w:br/>
        <w:t>dar, sie machen deutlich: Die</w:t>
        <w:br/>
        <w:t>Region ist im Hinblick auf die</w:t>
        <w:br/>
        <w:t>medienkulturelle Formung von</w:t>
        <w:br/>
        <w:t>Zukunft nicht zu übersehen.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Wirtschaft hat die Bedeu</w:t>
        <w:t>-</w:t>
        <w:br/>
        <w:t>tung des Festivals in zunehmen</w:t>
        <w:t>-</w:t>
        <w:br/>
        <w:t>dem Maße erkannt und sponsort</w:t>
        <w:br/>
        <w:t>es in größerem Umfang als je</w:t>
        <w:t>-</w:t>
        <w:br/>
        <w:t>mals zuvor.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Berliner Filmfestspiele erfah</w:t>
        <w:t>-</w:t>
        <w:br/>
        <w:t>ren so eine große Bereicherung,</w:t>
        <w:br/>
        <w:t>da neben der weltweiten Film</w:t>
        <w:t>-</w:t>
        <w:br/>
        <w:t>schau ein Nachdenken über die</w:t>
        <w:br/>
        <w:t>Gesamtentwicklung von Me</w:t>
        <w:t>-</w:t>
        <w:br/>
        <w:t>dienkultur angeboten wird.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Film - Video - Fernsehen - Multi</w:t>
        <w:t>-</w:t>
        <w:br/>
        <w:t>media: Auf dem VideoFest wer</w:t>
        <w:t>-</w:t>
        <w:br/>
        <w:t>den übergreifende Zusammen</w:t>
        <w:t>-</w:t>
        <w:br/>
        <w:t>hänge dem Diskurs ausgesetzt.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bewährte Mischung der Prä</w:t>
        <w:t>-</w:t>
        <w:br/>
        <w:t>sentation von kreativen Video</w:t>
        <w:t>-</w:t>
        <w:br/>
        <w:t>produktionen kommt dabei</w:t>
        <w:br/>
        <w:t>nicht zu kurz, dem Gespräch</w:t>
        <w:br w:type="column"/>
        <w:t>wird durch neuartige Veranstal</w:t>
        <w:t>-</w:t>
        <w:br/>
        <w:t>tungen mehr Raum gewidmet:</w:t>
        <w:br/>
        <w:t>Berlin als Ort der Begegnung,</w:t>
        <w:br/>
        <w:t>des Austauschs. Das VideoFest:</w:t>
        <w:br/>
        <w:t>Programmvielfalt, nicht Pro</w:t>
        <w:t>-</w:t>
        <w:br/>
        <w:t>grammflut - mit viel Raum zur Re-</w:t>
        <w:br/>
        <w:t>flektion.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1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Ich wünsche dem VideoFest '95</w:t>
        <w:br/>
        <w:t>viel Erfolg und seinen Besuchern</w:t>
        <w:br/>
        <w:t>Anregung und Unterhaltung.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besonderer Gruß geht an die</w:t>
        <w:br/>
        <w:t>auswärtigen Gäste, Sie werden</w:t>
        <w:br/>
        <w:t>erleben, daß Berlin an der Ent</w:t>
        <w:t>-</w:t>
        <w:br/>
        <w:t>wicklung modernster Medlenkul-</w:t>
        <w:br/>
        <w:t>tur beteiligt und der Ort für die</w:t>
        <w:br/>
        <w:t>Auseinandersetzung darüber ist.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Ulrich Roloff-Momin</w:t>
        <w:br/>
        <w:t>Senator für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66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Kulturelle Angelegenheiten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 xml:space="preserve">The eighth </w:t>
      </w:r>
      <w:r>
        <w:rPr>
          <w:lang w:val="de-DE" w:eastAsia="de-DE" w:bidi="de-DE"/>
          <w:w w:val="100"/>
          <w:color w:val="000000"/>
          <w:position w:val="0"/>
        </w:rPr>
        <w:t xml:space="preserve">VideoFest </w:t>
      </w:r>
      <w:r>
        <w:rPr>
          <w:w w:val="100"/>
          <w:color w:val="000000"/>
          <w:position w:val="0"/>
        </w:rPr>
        <w:t>proves</w:t>
        <w:br/>
        <w:t>again that it has maintained its</w:t>
        <w:br/>
        <w:t>creative approach towards de</w:t>
        <w:t>-</w:t>
        <w:br/>
        <w:t>velopments within the media</w:t>
        <w:br/>
        <w:t>landscape.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This year's central endeavor is to</w:t>
        <w:br/>
        <w:t>find out how new forms of elec</w:t>
        <w:t>-</w:t>
        <w:br/>
        <w:t>tronic communication and art</w:t>
        <w:br/>
        <w:t>can be integrated into the festi</w:t>
        <w:t>-</w:t>
        <w:br/>
        <w:t>val. Presenting video alone does</w:t>
        <w:br/>
        <w:t>not suffice. By now, MULTIMEDIA,</w:t>
        <w:br/>
        <w:t>for many people, has become</w:t>
        <w:br/>
        <w:t>an enigmatic and mysterious</w:t>
        <w:br/>
        <w:t>term. The VideoFest offers a wel</w:t>
        <w:t>-</w:t>
        <w:br/>
        <w:t>come opportunity to inform a</w:t>
        <w:br/>
        <w:t>broad audience and gather ex</w:t>
        <w:t>-</w:t>
        <w:br/>
        <w:t>perts and artists for an in-depth</w:t>
        <w:br/>
        <w:t>discourse at the same time.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For the city and the region it is</w:t>
        <w:br/>
        <w:t>important that art and com</w:t>
        <w:t>-</w:t>
        <w:br/>
        <w:t>merce find an internationally ori</w:t>
        <w:t>-</w:t>
        <w:br/>
        <w:t>ented meeting point. Distin</w:t>
        <w:t>-</w:t>
        <w:br/>
        <w:t>guished institutions and compa</w:t>
        <w:t>-</w:t>
        <w:br/>
        <w:t>nies in Berlin/Brandenburg take</w:t>
        <w:br/>
        <w:t>part in diverse activities connec</w:t>
        <w:t>-</w:t>
        <w:br/>
        <w:t>ted to the festival. They support</w:t>
        <w:br/>
        <w:t>the program and present them</w:t>
        <w:t>-</w:t>
        <w:br/>
        <w:t>selves, they make it clear: this re</w:t>
        <w:t>-</w:t>
        <w:br/>
        <w:t>gion cannot be overlooked as</w:t>
        <w:br/>
        <w:t>far as the shaping of the future in</w:t>
        <w:br/>
        <w:t>terms of media culture is con</w:t>
        <w:t>-</w:t>
        <w:br/>
        <w:t>cerned.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Business has increasingly come</w:t>
        <w:br/>
        <w:t>to realize the importance of the</w:t>
        <w:br/>
        <w:t>festival and is sponsoring it more</w:t>
        <w:br/>
        <w:t>than ever.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The Berliner Filmfestspiele thus</w:t>
        <w:br/>
        <w:t>experience an enrichment be</w:t>
        <w:t>-</w:t>
        <w:br/>
        <w:t>cause, apart from the worldwide</w:t>
        <w:br/>
        <w:t>film program, there is an oppor</w:t>
        <w:t>-</w:t>
        <w:br/>
        <w:t>tunity to think about all of the</w:t>
        <w:br/>
        <w:t>developments within media cul</w:t>
        <w:t>-</w:t>
        <w:br/>
        <w:t>ture.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Film - video - TV - Multimedia: the</w:t>
        <w:br/>
        <w:t>VideoFest will offer the opportu</w:t>
        <w:t>-</w:t>
        <w:br/>
        <w:t>nity to discuss correlations on a</w:t>
        <w:br/>
        <w:t>broader scale.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traditional presentation of</w:t>
        <w:br/>
        <w:t>creative video productions will</w:t>
        <w:br/>
        <w:t>not come off badly either; there</w:t>
        <w:br/>
        <w:t>will be more room for discussion</w:t>
        <w:br/>
        <w:t>due to the introduction of new</w:t>
        <w:br/>
        <w:t>events: Berlin as a meeting pla</w:t>
        <w:t>-</w:t>
        <w:br/>
        <w:t>ce, as a place for intellectual</w:t>
        <w:br/>
        <w:t>exchange.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VideoFest: program variety,</w:t>
        <w:br/>
        <w:t>not program deluge - leaving a</w:t>
        <w:br/>
        <w:t>lot of room for reflection.</w:t>
      </w:r>
    </w:p>
    <w:p>
      <w:pPr>
        <w:pStyle w:val="Style93"/>
        <w:numPr>
          <w:ilvl w:val="0"/>
          <w:numId w:val="1"/>
        </w:numPr>
        <w:tabs>
          <w:tab w:leader="none" w:pos="17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hope the VideoFest</w:t>
      </w:r>
      <w:r>
        <w:rPr>
          <w:rStyle w:val="CharStyle95"/>
          <w:i w:val="0"/>
          <w:iCs w:val="0"/>
        </w:rPr>
        <w:t xml:space="preserve"> '95 </w:t>
      </w:r>
      <w:r>
        <w:rPr>
          <w:w w:val="100"/>
          <w:color w:val="000000"/>
          <w:position w:val="0"/>
        </w:rPr>
        <w:t>will be</w:t>
        <w:br/>
        <w:t>a success and that it will stimula</w:t>
        <w:t>-</w:t>
        <w:br/>
        <w:t>te and entertain its visitors.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A special welcome to our for</w:t>
        <w:t>-</w:t>
        <w:br/>
        <w:t>eign guests. You will see that</w:t>
        <w:br/>
        <w:t>Berlin is involved in the develop</w:t>
        <w:t>-</w:t>
        <w:br/>
        <w:t>ment of the most progressive</w:t>
        <w:br/>
        <w:t>media culture and that it is also</w:t>
        <w:br/>
        <w:t>the place for discussing it.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238" w:left="1909" w:right="1909" w:bottom="238" w:header="0" w:footer="3" w:gutter="183"/>
          <w:rtlGutter w:val="0"/>
          <w:cols w:num="3" w:space="169"/>
          <w:noEndnote/>
          <w:docGrid w:linePitch="360"/>
        </w:sectPr>
      </w:pPr>
      <w:r>
        <w:rPr>
          <w:w w:val="100"/>
          <w:color w:val="000000"/>
          <w:position w:val="0"/>
        </w:rPr>
        <w:t>Ulrich Roloff-Momin</w:t>
        <w:br/>
        <w:t>Senator for Cultural Affairs</w:t>
      </w:r>
    </w:p>
    <w:p>
      <w:pPr>
        <w:pStyle w:val="Style19"/>
        <w:widowControl w:val="0"/>
        <w:keepNext w:val="0"/>
        <w:keepLines w:val="0"/>
        <w:shd w:val="clear" w:color="auto" w:fill="auto"/>
        <w:bidi w:val="0"/>
        <w:jc w:val="right"/>
        <w:spacing w:before="0" w:after="831" w:line="40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Vorwort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right"/>
        <w:spacing w:before="0" w:after="0" w:line="520" w:lineRule="exact"/>
        <w:ind w:left="0" w:right="0" w:firstLine="0"/>
        <w:sectPr>
          <w:pgSz w:w="13332" w:h="17263"/>
          <w:pgMar w:top="210" w:left="1993" w:right="1993" w:bottom="1463" w:header="0" w:footer="3" w:gutter="24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Zukunft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" w:after="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210" w:left="0" w:right="0" w:bottom="210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375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neues VideoFest -</w:t>
        <w:br/>
        <w:t>wieder hat sich einiges</w:t>
        <w:br/>
        <w:t>verändert.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Wir werfen einen Blick über den</w:t>
        <w:br/>
        <w:t>Tellerrand und beschäftigen uns</w:t>
        <w:br/>
        <w:t>ausführlich damit, was sich hinter</w:t>
        <w:br/>
        <w:t>dem neuen Zauberwort MULTI</w:t>
        <w:t>-</w:t>
        <w:br/>
        <w:t>MEDIA verbirgt, konzentriert auf</w:t>
        <w:br/>
        <w:t>Künstlerisches auf CD-ROM und</w:t>
        <w:br/>
        <w:t>Im INTERNET - mit Vorführungen,</w:t>
        <w:br/>
        <w:t>Diskussionen, einer Ausstellung,</w:t>
        <w:br/>
        <w:t>Workshops und über 20 Fachleu</w:t>
        <w:t>-</w:t>
        <w:br/>
        <w:t>ten aus sechs Ländern (Näheres</w:t>
        <w:br/>
        <w:t>auf Seite 13), Gastkurator für die</w:t>
        <w:t>-</w:t>
        <w:br/>
        <w:t>se Veranstaltung: der Computer</w:t>
        <w:t>-</w:t>
        <w:br/>
        <w:t>künstler Simon Blggs (GB),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Dem Diskurs über Videokultur</w:t>
        <w:br/>
        <w:t>räumen wir mehr Platz ein: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Im VideoSalon werden täglich</w:t>
        <w:br/>
        <w:t>um 16 Uhr aktuelle Themen dis</w:t>
        <w:t>-</w:t>
        <w:br/>
        <w:t>kutiert; er ist einer begrenzten</w:t>
        <w:br/>
        <w:t>Anzahl von Fachleuten Vorbe</w:t>
        <w:t>-</w:t>
        <w:br/>
        <w:t>halten, nähere Informationen</w:t>
        <w:br/>
        <w:t>am Counter im Podewil, Zweimal</w:t>
        <w:br/>
        <w:t>tagt der Videosalon öffentlich:</w:t>
        <w:br/>
        <w:t>Am 18. 2. stellt sich das Pro-</w:t>
        <w:br/>
        <w:t>gramm-Team des VldeoFests der</w:t>
        <w:br/>
        <w:t>Diskussion über das diesjährige</w:t>
        <w:br/>
        <w:t>Festival; am 19. 2. werden die Er</w:t>
        <w:t>-</w:t>
        <w:br/>
        <w:t>fahrungen und Produkte disku</w:t>
        <w:t>-</w:t>
        <w:br/>
        <w:t>tiert, die im Rahmen der Multi</w:t>
        <w:t>-</w:t>
        <w:br/>
        <w:t>media-Workshops entstanden</w:t>
        <w:br/>
        <w:t>sind (S. 15),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Außerdem wollen wir die öffentli</w:t>
        <w:t>-</w:t>
        <w:br/>
        <w:t>che Auseinandersetzung über</w:t>
        <w:br/>
        <w:t>einzelne Videos forcieren; dies</w:t>
        <w:br/>
        <w:t>geschieht In unserer Reihe SPOT</w:t>
        <w:br/>
        <w:t>unter der Rubrik VideoKritlk. Und:</w:t>
        <w:br/>
        <w:t>Wir bieten nach einigen Haupt-</w:t>
        <w:br/>
        <w:t>programmen Gesprächsrunden</w:t>
        <w:br/>
        <w:t>mit anwesenden Autoren an, In</w:t>
        <w:t>-</w:t>
        <w:br/>
        <w:t>formationen dazu werden in der</w:t>
        <w:br/>
        <w:t>jeweiligen Vorführung gegeben,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Flauptprogramm und der</w:t>
        <w:br/>
        <w:t>Nlghtflight bieten die gewohnte</w:t>
        <w:br/>
        <w:t>Qualität, wobei wir aus 958 frei</w:t>
        <w:br/>
        <w:t>eingereichten Videos (das sind</w:t>
        <w:br/>
        <w:t>über hundert mehr als im Vor</w:t>
        <w:t>-</w:t>
        <w:br/>
        <w:t>jahr) ausgewählt haben; sie ka</w:t>
        <w:t>-</w:t>
        <w:br/>
        <w:t>men aus 38 Ländern. Im Pro</w:t>
        <w:t>-</w:t>
        <w:br/>
        <w:t>gramm vertreten sind 18 Natio</w:t>
        <w:t>-</w:t>
        <w:br/>
        <w:t>nen. Erfreulich dabei der Zu</w:t>
        <w:t>-</w:t>
        <w:br/>
        <w:t>wachs an ungewöhnlichen Do</w:t>
        <w:t>-</w:t>
        <w:br/>
        <w:t>kumentationen und die Rück</w:t>
        <w:t>-</w:t>
        <w:br w:type="column"/>
        <w:t>kehr des Politischen, sowohl in</w:t>
        <w:br/>
        <w:t>dokumentarischen wie in künst</w:t>
        <w:t>-</w:t>
        <w:br/>
        <w:t>lerischen Arbeiten.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Einige Flinwelse zu anderen Ak</w:t>
        <w:t>-</w:t>
        <w:br/>
        <w:t>zenten des Programms: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Zum ersten Mal wird auf dem Vi</w:t>
        <w:t>-</w:t>
        <w:br/>
        <w:t>deoFest ein Filmprojektor laufen.</w:t>
        <w:br/>
        <w:t>Zbigniew Rybzcynski ist von New</w:t>
        <w:br/>
        <w:t>York nach Berlin umgesiedelt,</w:t>
        <w:br/>
        <w:t>um hier am Centrum für neue</w:t>
        <w:br/>
        <w:t>Bildgestaltung ein zukunftswei</w:t>
        <w:t>-</w:t>
        <w:br/>
        <w:t>sendes Projekt zur digitalen Bild</w:t>
        <w:t>-</w:t>
        <w:br/>
        <w:t>bearbeitung zu entwickeln. Sein</w:t>
        <w:br/>
        <w:t>Werdegang Ist symptomatisch</w:t>
        <w:br/>
        <w:t>für die Entwicklung der IMAGES:</w:t>
        <w:br/>
        <w:t>Film - Video - FIDTV - Digitalisierte</w:t>
        <w:br/>
        <w:t>Bilder, Der Künstler (er ist anwe</w:t>
        <w:t>-</w:t>
        <w:br/>
        <w:t>send) bildet mit einer Auswahl</w:t>
        <w:br/>
        <w:t>von Werken den Auftakt zu un</w:t>
        <w:t>-</w:t>
        <w:br/>
        <w:t>serem Multimedia-Schwerpunkt.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beiden Veranstaltungen mit</w:t>
        <w:br/>
        <w:t>dem CICV (jetzt: Centre de Re</w:t>
        <w:t>-</w:t>
        <w:br/>
        <w:t>cherche Pierre Schaeffer de</w:t>
        <w:br/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Montbéllard-Belfort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(F), S. 56; 62)</w:t>
        <w:br/>
        <w:t>sollen der Auftakt sein, die Prä</w:t>
        <w:t>-</w:t>
        <w:br/>
        <w:t>sentation der Arbeit dieser Ein</w:t>
        <w:t>-</w:t>
        <w:br/>
        <w:t>richtung mit dem VideoFest per</w:t>
        <w:t>-</w:t>
        <w:br/>
        <w:t>spektivisch zu verknüpfen. Auch</w:t>
        <w:br/>
        <w:t>das CICV setzt zunehmend auf</w:t>
        <w:br/>
        <w:t>digitale / multimediale Entwick</w:t>
        <w:t>-</w:t>
        <w:br/>
        <w:t>lungen.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Seine Arbeit in Zukunft per Multi</w:t>
        <w:t>-</w:t>
        <w:br/>
        <w:t>media fortzusetzen, überlegt</w:t>
        <w:br/>
        <w:t>Klemens Golf (D). Wir stellen den</w:t>
        <w:br/>
        <w:t>bislang kaum bekannten Künst</w:t>
        <w:t>-</w:t>
        <w:br/>
        <w:t>ler mit einer Werkschau (Installa</w:t>
        <w:t>-</w:t>
        <w:br/>
        <w:t>tionen und Bänder) vor und bie</w:t>
        <w:t>-</w:t>
        <w:br/>
        <w:t>ten die Diskussion mit Ihm an.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Selbstverständlich präsentieren</w:t>
        <w:br/>
        <w:t>wir auch wieder Videoinstallatio</w:t>
        <w:t>-</w:t>
        <w:br/>
        <w:t>nen. Sämtliche Arbeiten befin</w:t>
        <w:t>-</w:t>
        <w:br/>
        <w:t>den sich diesmal Im Podewil, die</w:t>
        <w:br/>
        <w:t>Galerie am Pariser Platz steht uns</w:t>
        <w:br/>
        <w:t>leider nicht mehr zur Verfügung.</w:t>
        <w:br/>
        <w:t>Ausgestellt werden 13 Werke</w:t>
        <w:br/>
        <w:t>von 8 Künstlern aus 6 Ländern:</w:t>
        <w:br/>
        <w:t>Buckley (GB), Etiel (II), Golf (D),</w:t>
        <w:br/>
        <w:t>Flooykas (NL) / Stansfleld (GB),</w:t>
        <w:br/>
        <w:t>Löhner (D/USA), Martinis (KRO)</w:t>
        <w:br/>
        <w:t>und Welzel (D).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Nachtrag zu den Verände</w:t>
        <w:t>-</w:t>
        <w:br/>
        <w:t>rungen beim VideoFest, und</w:t>
        <w:br/>
        <w:t>zwar In eigener Sache: Rudolf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Frieling, seit 1989 programmver</w:t>
        <w:t>-</w:t>
        <w:br/>
        <w:t>antwortlicher Mitarbeiter des Vl</w:t>
        <w:t>-</w:t>
        <w:br/>
        <w:t>deoFests und speziell zuständig</w:t>
        <w:br/>
        <w:t>für Installationen, PR und Sponso</w:t>
        <w:t>-</w:t>
        <w:br/>
        <w:t>ring, hat zum Zentrum für Kunst</w:t>
        <w:br/>
        <w:t>und Medientechnologie, Karlsru</w:t>
        <w:t>-</w:t>
        <w:br/>
        <w:t>he, gewechselt. Wir bedauern</w:t>
        <w:br/>
        <w:t>diesen Verlust, da Rudolf Frieling</w:t>
        <w:br/>
        <w:t>eine der tragenden Säulen war,</w:t>
        <w:br/>
        <w:t>die das VideoFest zu seinem Er</w:t>
        <w:t>-</w:t>
        <w:br/>
        <w:t>folg geführt haben.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Seine Nachfolge Im Bereich der</w:t>
        <w:br/>
        <w:t>Installationen hat Axel Bohse</w:t>
        <w:br/>
        <w:t xml:space="preserve">vom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Foro Artístico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 Hannover</w:t>
        <w:br/>
        <w:t>angetreten; die PR-Arbeit liegt</w:t>
        <w:br/>
        <w:t>jetzt In den Händen von Bea</w:t>
        <w:br/>
        <w:t>Wölfling, die seit dem letzten</w:t>
        <w:br/>
        <w:t>Jahr zum Programm-Team</w:t>
        <w:br/>
        <w:t>gehört; das Sponsoring hat</w:t>
        <w:br/>
        <w:t>Johannes Lenz-Hawliczek zusätz</w:t>
        <w:t>-</w:t>
        <w:br/>
        <w:t>lich zu seinen Aufgaben als</w:t>
        <w:br/>
        <w:t>Geschäftsführer übernommen.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 Verantwortung lag bislang</w:t>
        <w:br/>
        <w:t>bei Hartmut Horst. Er hatte seit</w:t>
        <w:br/>
        <w:t>seiner Gründung das VideoFest</w:t>
        <w:br/>
        <w:t>visionär mit aufgebaut und die</w:t>
        <w:br/>
        <w:t>finanziell oft schwierigen Situatio</w:t>
        <w:t>-</w:t>
        <w:br/>
        <w:t>nen bravourös gemeistert. Jetzt</w:t>
        <w:br/>
        <w:t>hat er sich anderen Aufgaben</w:t>
        <w:br/>
        <w:t>zugewandt.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Neu dabei Ist Cordula Rinsche,</w:t>
        <w:br/>
        <w:t>die den Festivalablauf organi</w:t>
        <w:t>-</w:t>
        <w:br/>
        <w:t>siert. Dank auch dem restlichen</w:t>
        <w:br/>
        <w:t>VldeoFest-Team und allen ande</w:t>
        <w:t>-</w:t>
        <w:br/>
        <w:t>ren die zum Gelingen des Video-</w:t>
        <w:br/>
        <w:t>Festes beigetragen haben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17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Frischer Wind und ein hoffentlich</w:t>
        <w:br/>
        <w:t>erfrischendes Programm, Video:</w:t>
        <w:br/>
        <w:t>faszinierend wie Immer. Unseren</w:t>
        <w:br/>
        <w:t>Besuchern hoffen wir die be</w:t>
        <w:t>-</w:t>
        <w:br/>
        <w:t>währte Mischung anbieten zu</w:t>
        <w:br/>
        <w:t>können - Unterhaltung, nach</w:t>
        <w:t>-</w:t>
        <w:br/>
        <w:t>denklich Machendes und ein</w:t>
        <w:br/>
        <w:t>gehöriges Quantum an Irritation.</w:t>
        <w:br/>
        <w:t>Bilder anders als Im Fernsehen</w:t>
        <w:br/>
        <w:t>und anders als Im Kino.</w:t>
        <w:br/>
        <w:t>Quergedachtes.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4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Micky Kwella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210" w:left="1998" w:right="1998" w:bottom="210" w:header="0" w:footer="3" w:gutter="19"/>
          <w:rtlGutter w:val="0"/>
          <w:cols w:num="3" w:space="211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Übrigens: Spannendes zum Vi</w:t>
        <w:t>-</w:t>
        <w:br/>
        <w:t>deoFest Im Internet unter</w:t>
        <w:br/>
      </w:r>
      <w:r>
        <w:fldChar w:fldCharType="begin"/>
      </w:r>
      <w:r>
        <w:rPr>
          <w:color w:val="000000"/>
        </w:rPr>
        <w:instrText> HYPERLINK "http://www.artcom.de/video-fest/"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http://www.artcom.de/video-</w:t>
        <w:br/>
      </w:r>
      <w:r>
        <w:rPr>
          <w:rStyle w:val="Hyperlink"/>
          <w:lang w:val="de-DE" w:eastAsia="de-DE" w:bidi="de-DE"/>
          <w:w w:val="100"/>
          <w:spacing w:val="0"/>
          <w:position w:val="0"/>
        </w:rPr>
        <w:t>fest/</w:t>
      </w:r>
      <w:r>
        <w:fldChar w:fldCharType="end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- viel Spaß dabei! (Siehe</w:t>
        <w:br/>
        <w:t>auch S.15)</w:t>
      </w:r>
    </w:p>
    <w:p>
      <w:pPr>
        <w:pStyle w:val="Style19"/>
        <w:widowControl w:val="0"/>
        <w:keepNext w:val="0"/>
        <w:keepLines w:val="0"/>
        <w:shd w:val="clear" w:color="auto" w:fill="auto"/>
        <w:bidi w:val="0"/>
        <w:jc w:val="left"/>
        <w:spacing w:before="0" w:after="822" w:line="400" w:lineRule="exact"/>
        <w:ind w:left="0" w:right="0" w:firstLine="0"/>
      </w:pPr>
      <w:r>
        <w:rPr>
          <w:lang w:val="en-US" w:eastAsia="en-US" w:bidi="en-US"/>
          <w:w w:val="100"/>
          <w:color w:val="000000"/>
          <w:position w:val="0"/>
        </w:rPr>
        <w:t>Preface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0" w:line="520" w:lineRule="exact"/>
        <w:ind w:left="0" w:right="0" w:firstLine="0"/>
        <w:sectPr>
          <w:pgSz w:w="13332" w:h="17263"/>
          <w:pgMar w:top="207" w:left="1909" w:right="1909" w:bottom="1527" w:header="0" w:footer="3" w:gutter="154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color w:val="000000"/>
          <w:position w:val="0"/>
        </w:rPr>
        <w:t>Future</w:t>
      </w:r>
    </w:p>
    <w:p>
      <w:pPr>
        <w:widowControl w:val="0"/>
        <w:spacing w:before="117" w:after="11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207" w:left="0" w:right="0" w:bottom="207" w:header="0" w:footer="3" w:gutter="0"/>
          <w:rtlGutter w:val="0"/>
          <w:cols w:space="720"/>
          <w:noEndnote/>
          <w:docGrid w:linePitch="360"/>
        </w:sectPr>
      </w:pPr>
    </w:p>
    <w:p>
      <w:pPr>
        <w:pStyle w:val="Style97"/>
        <w:widowControl w:val="0"/>
        <w:keepNext w:val="0"/>
        <w:keepLines w:val="0"/>
        <w:shd w:val="clear" w:color="auto" w:fill="auto"/>
        <w:bidi w:val="0"/>
        <w:spacing w:before="0" w:after="184"/>
        <w:ind w:left="0" w:right="320" w:firstLine="0"/>
      </w:pPr>
      <w:r>
        <w:rPr>
          <w:w w:val="100"/>
          <w:color w:val="000000"/>
          <w:position w:val="0"/>
        </w:rPr>
        <w:t>A new VideoFest - again</w:t>
        <w:br/>
        <w:t>there have been quite a</w:t>
        <w:br/>
        <w:t>few changes.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We see beyond the end of our</w:t>
        <w:br/>
        <w:t>own noses and explore in detail</w:t>
        <w:br/>
        <w:t>what the new magic word MUL</w:t>
        <w:t>-</w:t>
        <w:br/>
        <w:t>TIMEDIA stands for in the realm</w:t>
        <w:br/>
        <w:t>of CD-ROM and INTERNET art</w:t>
        <w:t>-</w:t>
        <w:br/>
        <w:t>works. There will be performan</w:t>
        <w:t>-</w:t>
        <w:br/>
        <w:t>ces, discussions, an exhibition,</w:t>
        <w:br/>
        <w:t>workshops, and more than 20</w:t>
        <w:br/>
        <w:t>experts from six countries (check</w:t>
        <w:br/>
        <w:t>p. 13 for details). Guest curator</w:t>
        <w:br/>
        <w:t>for this event: computer artist</w:t>
        <w:br/>
        <w:t>Simon Biggs (GB).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More space will be given to a</w:t>
        <w:br/>
        <w:t>discourse on video culture: cur</w:t>
        <w:t>-</w:t>
        <w:br/>
        <w:t>rent topics will be discussed at</w:t>
        <w:br/>
        <w:t>the VideoSalon at 16:00 every</w:t>
        <w:br/>
        <w:t>day. Since these discussions are</w:t>
        <w:br/>
        <w:t>restricted to a small number of</w:t>
        <w:br/>
        <w:t>experts, please refer to the</w:t>
        <w:br/>
        <w:t>counter at the Podewil for fur</w:t>
        <w:t>-</w:t>
        <w:br/>
        <w:t>ther information. The VideoSalon</w:t>
        <w:br/>
        <w:t>will host two public sessions: on</w:t>
        <w:br/>
        <w:t>Feb. 18, the program team of</w:t>
        <w:br/>
        <w:t>the VideoFest will put this year's</w:t>
        <w:br/>
        <w:t>festival up for discussion; on Feb.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19, experiences and products</w:t>
        <w:br/>
        <w:t>generated through the Multime</w:t>
        <w:t>-</w:t>
        <w:br/>
        <w:t>dia workshops will be discussed</w:t>
        <w:br/>
        <w:t>(p. 15). In addition, it is our aim to</w:t>
        <w:br/>
        <w:t>push the public discussion of sel</w:t>
        <w:t>-</w:t>
        <w:br/>
        <w:t>ected videos in our series SPOT</w:t>
        <w:br/>
        <w:t>under the heading of VideoKritik.</w:t>
        <w:br/>
        <w:t>Plus: as a follow-up of several</w:t>
        <w:br/>
        <w:t>main programs, we offer you the</w:t>
        <w:br/>
        <w:t>opportunity to talk to the authors</w:t>
        <w:br/>
        <w:t>present; details will be given</w:t>
        <w:br/>
        <w:t>during the presentations.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high standard of the Main</w:t>
        <w:br/>
        <w:t>Program and the Nightflight se</w:t>
        <w:t>-</w:t>
        <w:br/>
        <w:t>ries could easily be maintained:</w:t>
        <w:br/>
        <w:t>we had the choice among 958</w:t>
        <w:br/>
        <w:t>independently submitted videos</w:t>
        <w:br/>
        <w:t>(an increase of more than 100</w:t>
        <w:br/>
        <w:t>compared to last year's partici</w:t>
        <w:t>-</w:t>
        <w:br/>
        <w:t>pation) from 38 countries. Eigh</w:t>
        <w:t>-</w:t>
        <w:br/>
        <w:t>teen countries will be represen</w:t>
        <w:t>-</w:t>
        <w:br/>
        <w:t>ted in our program. We especi</w:t>
        <w:t>-</w:t>
        <w:br/>
        <w:t>ally welcome the increasing</w:t>
        <w:br/>
        <w:t>number of unusual documenta</w:t>
        <w:t>-</w:t>
        <w:br/>
        <w:t>tions and the return of the politi</w:t>
        <w:t>-</w:t>
        <w:br/>
        <w:t>cal angle in works of art as well</w:t>
        <w:br/>
        <w:t>as in documentations.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w w:val="100"/>
          <w:color w:val="000000"/>
          <w:position w:val="0"/>
        </w:rPr>
        <w:t>Additional emphasis of this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year's program is on the follo</w:t>
        <w:t>-</w:t>
        <w:br/>
        <w:t>wing features: for the first time,</w:t>
        <w:br/>
        <w:t>the VideoFest will have a film</w:t>
        <w:br/>
        <w:t>projector in operation. Zbigniew</w:t>
        <w:br/>
        <w:t>Rybzcynski migrated from New</w:t>
        <w:br/>
        <w:t>York to Berlin in order to develop</w:t>
        <w:br/>
        <w:t>a project that will break new</w:t>
        <w:br/>
        <w:t>grounds in the realm of digital</w:t>
        <w:br/>
        <w:t>picture manipulation. Elis career</w:t>
        <w:br/>
        <w:t>is symptomatic of the develop</w:t>
        <w:t>-</w:t>
        <w:br/>
        <w:t>ment of IMAGES: Film - Video -</w:t>
        <w:br/>
        <w:t>EIDTV - Digitalized Pictures. The</w:t>
        <w:br/>
        <w:t>artist (who will be present) and a</w:t>
        <w:br/>
        <w:t>selection of his works will form</w:t>
        <w:br/>
        <w:t>the prelude to our Multimedia</w:t>
        <w:br/>
        <w:t>focal point. The two presenta</w:t>
        <w:t>-</w:t>
        <w:br/>
        <w:t>tions in conjunction with the</w:t>
        <w:br/>
        <w:t xml:space="preserve">Centre </w:t>
      </w:r>
      <w:r>
        <w:rPr>
          <w:lang w:val="fr-FR" w:eastAsia="fr-FR" w:bidi="fr-FR"/>
          <w:w w:val="100"/>
          <w:color w:val="000000"/>
          <w:position w:val="0"/>
        </w:rPr>
        <w:t xml:space="preserve">de </w:t>
      </w:r>
      <w:r>
        <w:rPr>
          <w:w w:val="100"/>
          <w:color w:val="000000"/>
          <w:position w:val="0"/>
        </w:rPr>
        <w:t>Recherche Pierre</w:t>
        <w:br/>
        <w:t xml:space="preserve">Schaeffer </w:t>
      </w:r>
      <w:r>
        <w:rPr>
          <w:lang w:val="fr-FR" w:eastAsia="fr-FR" w:bidi="fr-FR"/>
          <w:w w:val="100"/>
          <w:color w:val="000000"/>
          <w:position w:val="0"/>
        </w:rPr>
        <w:t>de Montbéliard-Belfort</w:t>
        <w:br/>
        <w:t xml:space="preserve">(F, </w:t>
      </w:r>
      <w:r>
        <w:rPr>
          <w:w w:val="100"/>
          <w:color w:val="000000"/>
          <w:position w:val="0"/>
        </w:rPr>
        <w:t>formerly CICV) under the di</w:t>
        <w:t>-</w:t>
        <w:br/>
        <w:t>rection of Pierre Bongiovanni</w:t>
        <w:br/>
        <w:t>(see p.56; 62) will be the first step</w:t>
        <w:br/>
        <w:t>towards connecting the work of</w:t>
        <w:br/>
        <w:t>this institution with the VideoFest.</w:t>
        <w:br/>
        <w:t>The CICV increasingly stresses</w:t>
        <w:br/>
        <w:t>development in a digital/ multi-</w:t>
        <w:br/>
        <w:t>media direction as well.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Klemens Golf (D) likewise consi</w:t>
        <w:t>-</w:t>
        <w:br/>
        <w:t>ders turning to multimedia. We</w:t>
        <w:br/>
        <w:t>present installations and tapes of</w:t>
        <w:br/>
        <w:t>this largely ignored artist and</w:t>
        <w:br/>
        <w:t>give you the opportunity to en</w:t>
        <w:t>-</w:t>
        <w:br/>
        <w:t>ter into discussions with him. Of</w:t>
        <w:br/>
        <w:t>course, we also display video in</w:t>
        <w:t>-</w:t>
        <w:br/>
        <w:t xml:space="preserve">stallations. Since the </w:t>
      </w:r>
      <w:r>
        <w:rPr>
          <w:lang w:val="fr-FR" w:eastAsia="fr-FR" w:bidi="fr-FR"/>
          <w:w w:val="100"/>
          <w:color w:val="000000"/>
          <w:position w:val="0"/>
        </w:rPr>
        <w:t xml:space="preserve">Galerie </w:t>
      </w:r>
      <w:r>
        <w:rPr>
          <w:w w:val="100"/>
          <w:color w:val="000000"/>
          <w:position w:val="0"/>
        </w:rPr>
        <w:t>am</w:t>
        <w:br/>
        <w:t>Pariser Platz is not at our disposal</w:t>
        <w:br/>
        <w:t>this time, all installations are lo</w:t>
        <w:t>-</w:t>
        <w:br/>
        <w:t>cated at the Podewil. We exhibit</w:t>
        <w:br/>
        <w:t>13 works by eight artists, repre</w:t>
        <w:t>-</w:t>
        <w:br/>
        <w:t>senting six countries: Buckley</w:t>
        <w:br/>
        <w:t>(GB), Etiel(ll), Golf(D), Hooykas</w:t>
        <w:br/>
        <w:t>(NL) / Stansfield (GB), Lohner</w:t>
        <w:br/>
        <w:t>(D/USA), Martinis (KRO), and</w:t>
        <w:br/>
        <w:t>Welzel (D). A change on the</w:t>
        <w:br/>
        <w:t>staff-side of the VideoFest that</w:t>
        <w:br/>
        <w:t>deserves mentioning is that</w:t>
        <w:br/>
        <w:t>Rudolf Frieling joined the Zen-</w:t>
        <w:br/>
        <w:t>trum fur Kunst und Medientech-</w:t>
        <w:br/>
        <w:t xml:space="preserve">nologie in Karlsruhe. </w:t>
      </w:r>
      <w:r>
        <w:rPr>
          <w:lang w:val="es-ES" w:eastAsia="es-ES" w:bidi="es-ES"/>
          <w:w w:val="100"/>
          <w:color w:val="000000"/>
          <w:position w:val="0"/>
        </w:rPr>
        <w:t xml:space="preserve">Ele </w:t>
      </w:r>
      <w:r>
        <w:rPr>
          <w:w w:val="100"/>
          <w:color w:val="000000"/>
          <w:position w:val="0"/>
        </w:rPr>
        <w:t>had be</w:t>
        <w:t>-</w:t>
        <w:br/>
        <w:t>en in charge of the program of</w:t>
        <w:br/>
        <w:t>the VideoFest since 1989. Elis</w:t>
        <w:br/>
        <w:t>work, especially in the areas of</w:t>
        <w:br/>
        <w:t>installations, PR, and sponsoring,</w:t>
        <w:br/>
        <w:t>contributed immensely to the</w:t>
        <w:br/>
        <w:t>success of the VideoFest, and</w:t>
        <w:br/>
        <w:t>we regret his departure very</w:t>
        <w:br/>
        <w:t>much. Elis successor in the area</w:t>
        <w:br/>
        <w:t>of installations is Axel Bohse of</w:t>
        <w:br w:type="column"/>
        <w:t>the Hannover-based Foro Artisti-</w:t>
        <w:br/>
        <w:t xml:space="preserve">co. Bea </w:t>
      </w:r>
      <w:r>
        <w:rPr>
          <w:lang w:val="de-DE" w:eastAsia="de-DE" w:bidi="de-DE"/>
          <w:w w:val="100"/>
          <w:color w:val="000000"/>
          <w:position w:val="0"/>
        </w:rPr>
        <w:t xml:space="preserve">Wölfling, </w:t>
      </w:r>
      <w:r>
        <w:rPr>
          <w:w w:val="100"/>
          <w:color w:val="000000"/>
          <w:position w:val="0"/>
        </w:rPr>
        <w:t>who joined our</w:t>
        <w:br/>
        <w:t>program team last year, is now</w:t>
        <w:br/>
        <w:t>responsible for the PR work, and</w:t>
        <w:br/>
        <w:t>Johannes Lenz-Hawliczek added</w:t>
        <w:br/>
        <w:t>sponsoring to his duties as exe</w:t>
        <w:t>-</w:t>
        <w:br/>
        <w:t>cutive director.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w w:val="100"/>
          <w:color w:val="000000"/>
          <w:position w:val="0"/>
        </w:rPr>
        <w:t>This last responsibility had been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Hartmut </w:t>
      </w:r>
      <w:r>
        <w:rPr>
          <w:w w:val="100"/>
          <w:color w:val="000000"/>
          <w:position w:val="0"/>
        </w:rPr>
        <w:t>Horsts domain. He has</w:t>
        <w:br/>
        <w:t>build up the VideoFest since its</w:t>
        <w:br/>
        <w:t>beginnings in a visionary way</w:t>
        <w:br/>
        <w:t>and admirably managed often</w:t>
        <w:br/>
        <w:t>difficult financial situations. He</w:t>
        <w:br/>
        <w:t>now devotes himself to new</w:t>
        <w:br/>
        <w:t>challenges.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w w:val="100"/>
          <w:color w:val="000000"/>
          <w:position w:val="0"/>
        </w:rPr>
        <w:t>Responsible for the festival orga</w:t>
        <w:t>-</w:t>
        <w:br/>
        <w:t>nization is our new colleague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Cordula </w:t>
      </w:r>
      <w:r>
        <w:rPr>
          <w:w w:val="100"/>
          <w:color w:val="000000"/>
          <w:position w:val="0"/>
        </w:rPr>
        <w:t>Rinsche.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Thanks also to the rest of the</w:t>
        <w:br/>
        <w:t>VideoFest team and all the</w:t>
        <w:br/>
        <w:t>others who work on this project.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Thus: winds of change - and</w:t>
        <w:br/>
        <w:t>hopefully a refreshing program.</w:t>
        <w:br/>
        <w:t>Video: fascinating as ever.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213"/>
        <w:ind w:left="0" w:right="0" w:firstLine="0"/>
      </w:pPr>
      <w:r>
        <w:rPr>
          <w:w w:val="100"/>
          <w:color w:val="000000"/>
          <w:position w:val="0"/>
        </w:rPr>
        <w:t>Again we hope to offer our visi</w:t>
        <w:t>-</w:t>
        <w:br/>
        <w:t>tors the mixture that already</w:t>
        <w:br/>
        <w:t>stood the test: entertainment,</w:t>
        <w:br/>
        <w:t>things worth contemplating, and</w:t>
        <w:br/>
        <w:t>a healthy amount of irritation.</w:t>
        <w:br/>
        <w:t>Pictures - unlike TV and unlike</w:t>
        <w:br/>
        <w:t>the movies. Against the grain.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411" w:line="180" w:lineRule="exact"/>
        <w:ind w:left="0" w:right="0" w:firstLine="0"/>
      </w:pPr>
      <w:r>
        <w:rPr>
          <w:w w:val="100"/>
          <w:color w:val="000000"/>
          <w:position w:val="0"/>
        </w:rPr>
        <w:t>Micky Kwella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By the way: for exciting news on</w:t>
        <w:br/>
        <w:t>the VideoFest, please refer to</w:t>
        <w:br/>
        <w:t>the Internet:</w:t>
      </w:r>
    </w:p>
    <w:p>
      <w:pPr>
        <w:pStyle w:val="Style99"/>
        <w:widowControl w:val="0"/>
        <w:keepNext w:val="0"/>
        <w:keepLines w:val="0"/>
        <w:shd w:val="clear" w:color="auto" w:fill="auto"/>
        <w:bidi w:val="0"/>
        <w:jc w:val="left"/>
        <w:spacing w:before="0" w:after="213"/>
        <w:ind w:left="0" w:right="0" w:firstLine="0"/>
      </w:pPr>
      <w:r>
        <w:fldChar w:fldCharType="begin"/>
      </w:r>
      <w:r>
        <w:rPr>
          <w:color w:val="000000"/>
        </w:rPr>
        <w:instrText> HYPERLINK "http://www" </w:instrText>
      </w:r>
      <w:r>
        <w:fldChar w:fldCharType="separate"/>
      </w:r>
      <w:r>
        <w:rPr>
          <w:rStyle w:val="Hyperlink"/>
          <w:w w:val="100"/>
          <w:position w:val="0"/>
        </w:rPr>
        <w:t>http://www</w:t>
      </w:r>
      <w:r>
        <w:fldChar w:fldCharType="end"/>
      </w:r>
      <w:r>
        <w:rPr>
          <w:w w:val="100"/>
          <w:color w:val="000000"/>
          <w:position w:val="0"/>
        </w:rPr>
        <w:t xml:space="preserve">. artcom. </w:t>
      </w:r>
      <w:r>
        <w:rPr>
          <w:lang w:val="de-DE" w:eastAsia="de-DE" w:bidi="de-DE"/>
          <w:w w:val="100"/>
          <w:color w:val="000000"/>
          <w:position w:val="0"/>
        </w:rPr>
        <w:t>de/videofest/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  <w:sectPr>
          <w:type w:val="continuous"/>
          <w:pgSz w:w="13332" w:h="17263"/>
          <w:pgMar w:top="207" w:left="1909" w:right="1909" w:bottom="207" w:header="0" w:footer="3" w:gutter="154"/>
          <w:rtlGutter w:val="0"/>
          <w:cols w:num="3" w:space="182"/>
          <w:noEndnote/>
          <w:docGrid w:linePitch="360"/>
        </w:sectPr>
      </w:pPr>
      <w:r>
        <w:rPr>
          <w:w w:val="100"/>
          <w:color w:val="000000"/>
          <w:position w:val="0"/>
        </w:rPr>
        <w:t>- Have fun! (See also p. 15)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right"/>
        <w:spacing w:before="0" w:after="0" w:line="520" w:lineRule="exact"/>
        <w:ind w:left="0" w:right="0" w:firstLine="0"/>
        <w:sectPr>
          <w:pgSz w:w="13332" w:h="17263"/>
          <w:pgMar w:top="1498" w:left="1955" w:right="1955" w:bottom="1714" w:header="0" w:footer="3" w:gutter="96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Impressum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9" w:after="2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453" w:left="0" w:right="0" w:bottom="1453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169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Veranstalter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Mediopolis Berlin e.V.</w:t>
        <w:br/>
        <w:t>Geschäftsführer: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65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Jörg Rothe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197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Festival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Leiter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04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Micky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Kwella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Geschäftsführer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66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Johannes Lenz-Hawliczek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Programm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73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Knut Gerwers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Micky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Kwella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Susanna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Mende</w:t>
        <w:br/>
        <w:t>Bea Wölfling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Gastkurator Multimedia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04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Simon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Biggs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Videoinstallationen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04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Axel Bohse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Presse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02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Bea Wölfling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Assistenz der Leitung/</w:t>
        <w:br/>
        <w:t>Festivaldurchführung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2" w:line="18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Cordula Rinsche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Büro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427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Ellen Bickmeler/ Martina Sommer</w:t>
        <w:br/>
      </w:r>
      <w:r>
        <w:rPr>
          <w:rStyle w:val="CharStyle103"/>
          <w:b/>
          <w:bCs/>
        </w:rPr>
        <w:t>EDV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44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Klaus Meier</w:t>
        <w:br/>
      </w:r>
      <w:r>
        <w:rPr>
          <w:rStyle w:val="CharStyle103"/>
          <w:b/>
          <w:bCs/>
        </w:rPr>
        <w:t>Technik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Matthias Behrens (Leitung)</w:t>
        <w:br/>
        <w:t xml:space="preserve">Hannes Ickert/ Josef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Plank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Festival-EDV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Armin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Haase/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Thomas Kaulmann</w:t>
        <w:br/>
        <w:t>Mike Biron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Counter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73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Martina Sommer</w:t>
        <w:br/>
        <w:t>Kerstin Rautenberg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Koordination Podewil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04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Raimund Schlie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Technik Podewil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99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Andreas Keßler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VideoFest-Trailer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Jens-Peter Stelnert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109" w:line="190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Gefördert durch: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Senatsverwaltung für Kulturelle</w:t>
        <w:br/>
        <w:t>Angelegenheiten, Berlin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17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Filmboard Berlin-Brandenburg</w:t>
        <w:br/>
        <w:t>GmbH LG., Potsdam-Babelsberg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46" w:line="18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Espace Vidéo Européen,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Dublin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Sponsoren</w:t>
      </w:r>
    </w:p>
    <w:p>
      <w:pPr>
        <w:framePr w:h="1022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57" type="#_x0000_t75" style="width:45pt;height:51pt;">
            <v:imagedata r:id="rId34" r:href="rId35"/>
          </v:shape>
        </w:pict>
      </w:r>
    </w:p>
    <w:p>
      <w:pPr>
        <w:widowControl w:val="0"/>
        <w:rPr>
          <w:sz w:val="2"/>
          <w:szCs w:val="2"/>
        </w:rPr>
      </w:pPr>
    </w:p>
    <w:p>
      <w:pPr>
        <w:framePr w:h="1368" w:hSpace="326" w:wrap="notBeside" w:vAnchor="text" w:hAnchor="text" w:x="543" w:y="1"/>
        <w:widowControl w:val="0"/>
        <w:jc w:val="center"/>
        <w:rPr>
          <w:sz w:val="2"/>
          <w:szCs w:val="2"/>
        </w:rPr>
      </w:pPr>
      <w:r>
        <w:pict>
          <v:shape id="_x0000_s1058" type="#_x0000_t75" style="width:103pt;height:68pt;">
            <v:imagedata r:id="rId36" r:href="rId37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9"/>
        <w:widowControl w:val="0"/>
        <w:keepNext w:val="0"/>
        <w:keepLines w:val="0"/>
        <w:shd w:val="clear" w:color="auto" w:fill="auto"/>
        <w:bidi w:val="0"/>
        <w:jc w:val="center"/>
        <w:spacing w:before="148" w:after="0" w:line="400" w:lineRule="exact"/>
        <w:ind w:left="220" w:right="0" w:firstLine="0"/>
      </w:pPr>
      <w:r>
        <w:rPr>
          <w:lang w:val="de-DE" w:eastAsia="de-DE" w:bidi="de-DE"/>
          <w:w w:val="100"/>
          <w:color w:val="000000"/>
          <w:position w:val="0"/>
        </w:rPr>
        <w:t>SONY</w:t>
      </w:r>
    </w:p>
    <w:p>
      <w:pPr>
        <w:framePr w:h="1296" w:hSpace="557" w:wrap="notBeside" w:vAnchor="text" w:hAnchor="text" w:x="558" w:y="1"/>
        <w:widowControl w:val="0"/>
        <w:jc w:val="center"/>
        <w:rPr>
          <w:sz w:val="2"/>
          <w:szCs w:val="2"/>
        </w:rPr>
      </w:pPr>
      <w:r>
        <w:pict>
          <v:shape id="_x0000_s1059" type="#_x0000_t75" style="width:71pt;height:65pt;">
            <v:imagedata r:id="rId38" r:href="rId39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04"/>
        <w:widowControl w:val="0"/>
        <w:keepNext w:val="0"/>
        <w:keepLines w:val="0"/>
        <w:shd w:val="clear" w:color="auto" w:fill="auto"/>
        <w:bidi w:val="0"/>
        <w:spacing w:before="0" w:after="0"/>
        <w:ind w:left="2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ART + COM</w:t>
      </w:r>
    </w:p>
    <w:p>
      <w:pPr>
        <w:pStyle w:val="Style106"/>
        <w:widowControl w:val="0"/>
        <w:keepNext w:val="0"/>
        <w:keepLines w:val="0"/>
        <w:shd w:val="clear" w:color="auto" w:fill="auto"/>
        <w:bidi w:val="0"/>
        <w:spacing w:before="0" w:after="71"/>
        <w:ind w:left="220" w:right="0" w:firstLine="0"/>
      </w:pPr>
      <w:r>
        <w:rPr>
          <w:rStyle w:val="CharStyle108"/>
          <w:b/>
          <w:bCs/>
          <w:i/>
          <w:iCs/>
        </w:rPr>
        <w:t>VTTV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225" w:line="520" w:lineRule="exact"/>
        <w:ind w:left="360" w:right="0" w:firstLine="0"/>
      </w:pPr>
      <w:r>
        <w:rPr>
          <w:lang w:val="de-DE" w:eastAsia="de-DE" w:bidi="de-DE"/>
          <w:w w:val="100"/>
          <w:color w:val="000000"/>
          <w:position w:val="0"/>
        </w:rPr>
        <w:t>VIDEO/^T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Dank an folgende Firmen und</w:t>
        <w:br/>
        <w:t>Institutionen: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Auswärtiges Amt, Bonn</w:t>
        <w:br/>
        <w:t>AVID Technology GmbH, Potsdam</w:t>
        <w:br/>
        <w:t>Goethe-Institut, München</w:t>
        <w:br/>
        <w:t>GVT, Berlin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Internationale Stadt e.V., Berlin</w:t>
        <w:br/>
        <w:t>Kindl Bräu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Niederländische Botschaft, Büro</w:t>
        <w:br/>
        <w:t>für kulturelle Angelegenheiten,</w:t>
        <w:br/>
        <w:t>Berlin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OnlinePark, Berlin</w:t>
        <w:br/>
        <w:t>PIK, Berlin</w:t>
        <w:br/>
        <w:t>Pixelpark, Berlin</w:t>
        <w:br/>
        <w:t>tlmellne, Berlin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Dipl. Ing. Christian Uebel Messe</w:t>
        <w:t>-</w:t>
        <w:br/>
        <w:t xml:space="preserve">bau </w:t>
      </w:r>
      <w:r>
        <w:rPr>
          <w:rStyle w:val="CharStyle10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Innenausbau, Berlin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164" w:line="190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Katalog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273"/>
        <w:ind w:left="0" w:right="2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ln Zusammenarbeit mit der Kul</w:t>
        <w:t>-</w:t>
        <w:br/>
        <w:t>turabteilung der Französischen</w:t>
        <w:br/>
        <w:t>Botschaft, Bonn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Herausgeber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204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Mediopolls Berlin e.V.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Redaktion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99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Ernestine von der Osten-Sacken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Bildredaktion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66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Knut Gerwers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Texte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(soweit nicht anders gekenn</w:t>
        <w:t>-</w:t>
        <w:br/>
        <w:t>zeichnet)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73"/>
        <w:ind w:left="0" w:right="6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Axel Bohse/ Knut Gerwers</w:t>
        <w:br/>
        <w:t>Micky Kwella/ Bea Wölfling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Layout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446" w:lineRule="exact"/>
        <w:ind w:left="0" w:right="1600" w:firstLine="0"/>
      </w:pPr>
      <w:r>
        <w:rPr>
          <w:rStyle w:val="CharStyle110"/>
          <w:b w:val="0"/>
          <w:bCs w:val="0"/>
        </w:rPr>
        <w:t>Andrea Päch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Übersetzungen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2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Tom Morrison/ Ernestine von der</w:t>
        <w:br/>
        <w:t>Osten-Sacken/ Heike Jensen/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273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Peter Winkels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Satz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204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Philipp Stauffer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Titel und Plakat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99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ledesi, Berlin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Druck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446" w:lineRule="exact"/>
        <w:ind w:left="0" w:right="13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GAMmedia, Berlin</w:t>
        <w:br/>
      </w:r>
      <w:r>
        <w:rPr>
          <w:rStyle w:val="CharStyle103"/>
          <w:b/>
          <w:bCs/>
        </w:rPr>
        <w:t>Belichtung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204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Deutsch-Türkischer Fotosatz, Berlin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Scans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66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DST, Berlin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Anzeigen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Mediopolis Berlin e.V.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236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Kulturbüro Maria Pecha, Berlin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280" w:firstLine="0"/>
        <w:sectPr>
          <w:type w:val="continuous"/>
          <w:pgSz w:w="13332" w:h="17263"/>
          <w:pgMar w:top="1453" w:left="1955" w:right="1955" w:bottom="1453" w:header="0" w:footer="3" w:gutter="96"/>
          <w:rtlGutter w:val="0"/>
          <w:cols w:num="3" w:space="221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Copyright by Mediopolis Berlin</w:t>
        <w:br/>
        <w:t>e.V. 1995</w:t>
      </w:r>
    </w:p>
    <w:p>
      <w:pPr>
        <w:pStyle w:val="Style19"/>
        <w:widowControl w:val="0"/>
        <w:keepNext w:val="0"/>
        <w:keepLines w:val="0"/>
        <w:shd w:val="clear" w:color="auto" w:fill="auto"/>
        <w:bidi w:val="0"/>
        <w:jc w:val="left"/>
        <w:spacing w:before="0" w:after="841" w:line="40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Information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0" w:line="520" w:lineRule="exact"/>
        <w:ind w:left="0" w:right="0" w:firstLine="0"/>
      </w:pPr>
      <w:r>
        <w:pict>
          <v:shape id="_x0000_s1060" type="#_x0000_t202" style="position:absolute;margin-left:-0.7pt;margin-top:25.2pt;width:466.1pt;height:5.e-002pt;z-index:-125829362;mso-wrap-distance-left:5.pt;mso-wrap-distance-right:5.pt;mso-wrap-distance-bottom:54.25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2904"/>
                    <w:gridCol w:w="3336"/>
                    <w:gridCol w:w="3082"/>
                  </w:tblGrid>
                  <w:tr>
                    <w:trPr>
                      <w:trHeight w:val="1042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20" w:lineRule="exact"/>
                          <w:ind w:left="220" w:right="0" w:hanging="220"/>
                        </w:pPr>
                        <w:r>
                          <w:rPr>
                            <w:rStyle w:val="CharStyle111"/>
                          </w:rPr>
                          <w:t>Festival-Räume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/>
                          <w:ind w:left="320" w:right="0" w:firstLine="0"/>
                        </w:pPr>
                        <w:r>
                          <w:rPr>
                            <w:rStyle w:val="CharStyle112"/>
                          </w:rPr>
                          <w:t>Informationen &amp;</w:t>
                          <w:br/>
                          <w:t>Kartenvorverkauf: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220" w:lineRule="exact"/>
                          <w:ind w:left="0" w:right="0" w:firstLine="0"/>
                        </w:pPr>
                        <w:r>
                          <w:rPr>
                            <w:rStyle w:val="CharStyle111"/>
                          </w:rPr>
                          <w:t>Programmstruktur</w:t>
                        </w:r>
                      </w:p>
                    </w:tc>
                  </w:tr>
                  <w:tr>
                    <w:trPr>
                      <w:trHeight w:val="230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90" w:lineRule="exact"/>
                          <w:ind w:left="220" w:right="0" w:hanging="220"/>
                        </w:pPr>
                        <w:r>
                          <w:rPr>
                            <w:rStyle w:val="CharStyle112"/>
                          </w:rPr>
                          <w:t>Podewil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90" w:lineRule="exact"/>
                          <w:ind w:left="0" w:right="0" w:firstLine="0"/>
                        </w:pPr>
                        <w:r>
                          <w:rPr>
                            <w:rStyle w:val="CharStyle112"/>
                          </w:rPr>
                          <w:t>Focus</w:t>
                        </w:r>
                      </w:p>
                    </w:tc>
                  </w:tr>
                  <w:tr>
                    <w:trPr>
                      <w:trHeight w:val="221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220" w:right="0" w:hanging="220"/>
                        </w:pPr>
                        <w:r>
                          <w:rPr>
                            <w:rStyle w:val="CharStyle86"/>
                          </w:rPr>
                          <w:t>Klosterstraße 68-70,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320" w:right="0" w:firstLine="0"/>
                        </w:pPr>
                        <w:r>
                          <w:rPr>
                            <w:rStyle w:val="CharStyle86"/>
                          </w:rPr>
                          <w:t>im Podewil tagt 12.00 - 23.00 Uhr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180" w:right="0" w:firstLine="0"/>
                        </w:pPr>
                        <w:r>
                          <w:rPr>
                            <w:rStyle w:val="CharStyle86"/>
                          </w:rPr>
                          <w:t>Spezialprogramme &amp; Gespräche</w:t>
                        </w:r>
                      </w:p>
                    </w:tc>
                  </w:tr>
                  <w:tr>
                    <w:trPr>
                      <w:trHeight w:val="230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220" w:right="0" w:hanging="220"/>
                        </w:pPr>
                        <w:r>
                          <w:rPr>
                            <w:rStyle w:val="CharStyle86"/>
                          </w:rPr>
                          <w:t>10179 Berlin-Mitte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180" w:right="0" w:firstLine="0"/>
                        </w:pPr>
                        <w:r>
                          <w:rPr>
                            <w:rStyle w:val="CharStyle86"/>
                          </w:rPr>
                          <w:t>Zelt: 12.00- 16.00 Uhr</w:t>
                        </w:r>
                      </w:p>
                    </w:tc>
                  </w:tr>
                  <w:tr>
                    <w:trPr>
                      <w:trHeight w:val="230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220" w:right="0" w:hanging="220"/>
                        </w:pPr>
                        <w:r>
                          <w:rPr>
                            <w:rStyle w:val="CharStyle86"/>
                          </w:rPr>
                          <w:t>Tel. 2 62 87 14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320" w:right="0" w:firstLine="0"/>
                        </w:pPr>
                        <w:r>
                          <w:rPr>
                            <w:rStyle w:val="CharStyle86"/>
                          </w:rPr>
                          <w:t>Eintrittspreis pro Vorstellung: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180" w:right="0" w:firstLine="0"/>
                        </w:pPr>
                        <w:r>
                          <w:rPr>
                            <w:rStyle w:val="CharStyle86"/>
                          </w:rPr>
                          <w:t>Ort: Saal</w:t>
                        </w:r>
                      </w:p>
                    </w:tc>
                  </w:tr>
                  <w:tr>
                    <w:trPr>
                      <w:trHeight w:val="230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220" w:right="0" w:hanging="220"/>
                        </w:pPr>
                        <w:r>
                          <w:rPr>
                            <w:rStyle w:val="CharStyle86"/>
                          </w:rPr>
                          <w:t>Verkehrsverbindung: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320" w:right="0" w:firstLine="0"/>
                        </w:pPr>
                        <w:r>
                          <w:rPr>
                            <w:rStyle w:val="CharStyle86"/>
                          </w:rPr>
                          <w:t>ab DM 10,-/ ermäßigt: DM 8,-</w:t>
                        </w:r>
                      </w:p>
                    </w:tc>
                    <w:tc>
                      <w:tcPr>
                        <w:shd w:val="clear" w:color="auto" w:fill="FFFFFF"/>
                        <w:vMerge w:val="restart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90" w:lineRule="exact"/>
                          <w:ind w:left="180" w:right="0" w:firstLine="0"/>
                        </w:pPr>
                        <w:r>
                          <w:rPr>
                            <w:rStyle w:val="CharStyle112"/>
                          </w:rPr>
                          <w:t>Spot</w:t>
                        </w:r>
                      </w:p>
                    </w:tc>
                  </w:tr>
                  <w:tr>
                    <w:trPr>
                      <w:trHeight w:val="202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220" w:right="0" w:hanging="220"/>
                        </w:pPr>
                        <w:r>
                          <w:rPr>
                            <w:rStyle w:val="CharStyle86"/>
                          </w:rPr>
                          <w:t>mit der U2 U-Bhf. Klosterstraße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vMerge/>
                        <w:tcBorders/>
                        <w:vAlign w:val="bottom"/>
                      </w:tcPr>
                      <w:p>
                        <w:pPr/>
                      </w:p>
                    </w:tc>
                  </w:tr>
                  <w:tr>
                    <w:trPr>
                      <w:trHeight w:val="221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320" w:right="0" w:firstLine="0"/>
                        </w:pPr>
                        <w:r>
                          <w:rPr>
                            <w:rStyle w:val="CharStyle86"/>
                          </w:rPr>
                          <w:t>Sammelkarten für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180" w:right="0" w:firstLine="0"/>
                        </w:pPr>
                        <w:r>
                          <w:rPr>
                            <w:rStyle w:val="CharStyle86"/>
                          </w:rPr>
                          <w:t>Medienkritischer Diskurs</w:t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220" w:right="0" w:hanging="220"/>
                        </w:pPr>
                        <w:r>
                          <w:rPr>
                            <w:rStyle w:val="CharStyle86"/>
                          </w:rPr>
                          <w:t>• Saal (Nichtraucher):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320" w:right="0" w:firstLine="0"/>
                        </w:pPr>
                        <w:r>
                          <w:rPr>
                            <w:rStyle w:val="CharStyle86"/>
                          </w:rPr>
                          <w:t>5 Vorstellungen: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180" w:right="0" w:firstLine="0"/>
                        </w:pPr>
                        <w:r>
                          <w:rPr>
                            <w:rStyle w:val="CharStyle86"/>
                          </w:rPr>
                          <w:t>Zelt: 18.00 Uhr</w:t>
                        </w:r>
                      </w:p>
                    </w:tc>
                  </w:tr>
                  <w:tr>
                    <w:trPr>
                      <w:trHeight w:val="32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0" w:right="0" w:firstLine="220"/>
                        </w:pPr>
                        <w:r>
                          <w:rPr>
                            <w:rStyle w:val="CharStyle86"/>
                          </w:rPr>
                          <w:t>Großprojektion, Stereo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320" w:right="0" w:firstLine="0"/>
                        </w:pPr>
                        <w:r>
                          <w:rPr>
                            <w:rStyle w:val="CharStyle86"/>
                          </w:rPr>
                          <w:t>DM 45,-/ ermäßigt: DM 35,-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180" w:right="0" w:firstLine="0"/>
                        </w:pPr>
                        <w:r>
                          <w:rPr>
                            <w:rStyle w:val="CharStyle86"/>
                          </w:rPr>
                          <w:t>Ort: Monitorraum</w:t>
                        </w:r>
                      </w:p>
                    </w:tc>
                  </w:tr>
                  <w:tr>
                    <w:trPr>
                      <w:trHeight w:val="331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220" w:right="0" w:hanging="220"/>
                        </w:pPr>
                        <w:r>
                          <w:rPr>
                            <w:rStyle w:val="CharStyle86"/>
                          </w:rPr>
                          <w:t>• Monitorraum (Raucher):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320" w:right="0" w:firstLine="0"/>
                        </w:pPr>
                        <w:r>
                          <w:rPr>
                            <w:rStyle w:val="CharStyle86"/>
                          </w:rPr>
                          <w:t>Dauerkarte: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90" w:lineRule="exact"/>
                          <w:ind w:left="180" w:right="0" w:firstLine="0"/>
                        </w:pPr>
                        <w:r>
                          <w:rPr>
                            <w:rStyle w:val="CharStyle112"/>
                          </w:rPr>
                          <w:t>Hauptprogramm</w:t>
                        </w:r>
                      </w:p>
                    </w:tc>
                  </w:tr>
                  <w:tr>
                    <w:trPr>
                      <w:trHeight w:val="422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0" w:right="0" w:firstLine="220"/>
                        </w:pPr>
                        <w:r>
                          <w:rPr>
                            <w:rStyle w:val="CharStyle86"/>
                          </w:rPr>
                          <w:t>Monitore, Stereo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320" w:right="0" w:firstLine="0"/>
                        </w:pPr>
                        <w:r>
                          <w:rPr>
                            <w:rStyle w:val="CharStyle86"/>
                          </w:rPr>
                          <w:t>DM 120,-/ ermäßigt: DM 80,-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26" w:lineRule="exact"/>
                          <w:ind w:left="180" w:right="0" w:firstLine="0"/>
                        </w:pPr>
                        <w:r>
                          <w:rPr>
                            <w:rStyle w:val="CharStyle86"/>
                          </w:rPr>
                          <w:t>Internationale Videos</w:t>
                          <w:br/>
                          <w:t>Zelt: 20.30 Uhr</w:t>
                        </w:r>
                      </w:p>
                    </w:tc>
                  </w:tr>
                  <w:tr>
                    <w:trPr>
                      <w:trHeight w:val="682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26" w:lineRule="exact"/>
                          <w:ind w:left="220" w:right="0" w:hanging="220"/>
                        </w:pPr>
                        <w:r>
                          <w:rPr>
                            <w:rStyle w:val="CharStyle86"/>
                          </w:rPr>
                          <w:t xml:space="preserve">• </w:t>
                        </w:r>
                        <w:r>
                          <w:rPr>
                            <w:rStyle w:val="CharStyle86"/>
                            <w:lang w:val="es-ES" w:eastAsia="es-ES" w:bidi="es-ES"/>
                          </w:rPr>
                          <w:t xml:space="preserve">Café </w:t>
                        </w:r>
                        <w:r>
                          <w:rPr>
                            <w:rStyle w:val="CharStyle86"/>
                          </w:rPr>
                          <w:t>(Raucher):</w:t>
                          <w:br/>
                          <w:t>Monitore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446" w:lineRule="exact"/>
                          <w:ind w:left="180" w:right="0" w:firstLine="0"/>
                        </w:pPr>
                        <w:r>
                          <w:rPr>
                            <w:rStyle w:val="CharStyle86"/>
                          </w:rPr>
                          <w:t>Ort: Saal, Monitorraum</w:t>
                          <w:br/>
                        </w:r>
                        <w:r>
                          <w:rPr>
                            <w:rStyle w:val="CharStyle112"/>
                          </w:rPr>
                          <w:t>Nightflight</w:t>
                        </w:r>
                      </w:p>
                    </w:tc>
                  </w:tr>
                  <w:tr>
                    <w:trPr>
                      <w:trHeight w:val="226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220" w:right="0" w:hanging="220"/>
                        </w:pPr>
                        <w:r>
                          <w:rPr>
                            <w:rStyle w:val="CharStyle86"/>
                          </w:rPr>
                          <w:t>•Markt: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180" w:right="0" w:firstLine="0"/>
                        </w:pPr>
                        <w:r>
                          <w:rPr>
                            <w:rStyle w:val="CharStyle86"/>
                          </w:rPr>
                          <w:t>Ausgefallenes zu aktuellen und</w:t>
                        </w:r>
                      </w:p>
                    </w:tc>
                  </w:tr>
                  <w:tr>
                    <w:trPr>
                      <w:trHeight w:val="211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0" w:right="0" w:firstLine="220"/>
                        </w:pPr>
                        <w:r>
                          <w:rPr>
                            <w:rStyle w:val="CharStyle86"/>
                          </w:rPr>
                          <w:t>2. OG.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180" w:right="0" w:firstLine="0"/>
                        </w:pPr>
                        <w:r>
                          <w:rPr>
                            <w:rStyle w:val="CharStyle86"/>
                          </w:rPr>
                          <w:t>besonderen Themen</w:t>
                        </w:r>
                      </w:p>
                    </w:tc>
                  </w:tr>
                  <w:tr>
                    <w:trPr>
                      <w:trHeight w:val="672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446" w:lineRule="exact"/>
                          <w:ind w:left="0" w:right="0" w:firstLine="220"/>
                        </w:pPr>
                        <w:r>
                          <w:rPr>
                            <w:rStyle w:val="CharStyle86"/>
                          </w:rPr>
                          <w:t xml:space="preserve">10. -12. 2„ </w:t>
                        </w:r>
                        <w:r>
                          <w:rPr>
                            <w:rStyle w:val="CharStyle113"/>
                          </w:rPr>
                          <w:t>12-21</w:t>
                        </w:r>
                        <w:r>
                          <w:rPr>
                            <w:rStyle w:val="CharStyle86"/>
                          </w:rPr>
                          <w:t xml:space="preserve"> Uhr</w:t>
                          <w:br/>
                          <w:t>• Videoinstallationen: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80" w:lineRule="exact"/>
                          <w:ind w:left="180" w:right="0" w:firstLine="0"/>
                        </w:pPr>
                        <w:r>
                          <w:rPr>
                            <w:rStyle w:val="CharStyle86"/>
                          </w:rPr>
                          <w:t>Zelt: 22.30 Uhr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80" w:lineRule="exact"/>
                          <w:ind w:left="180" w:right="0" w:firstLine="0"/>
                        </w:pPr>
                        <w:r>
                          <w:rPr>
                            <w:rStyle w:val="CharStyle86"/>
                          </w:rPr>
                          <w:t>Ort: Saal, Monitorraum</w:t>
                        </w:r>
                      </w:p>
                    </w:tc>
                  </w:tr>
                  <w:tr>
                    <w:trPr>
                      <w:trHeight w:val="235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0" w:right="0" w:firstLine="220"/>
                        </w:pPr>
                        <w:r>
                          <w:rPr>
                            <w:rStyle w:val="CharStyle86"/>
                          </w:rPr>
                          <w:t>Im Erdgeschoß,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90" w:lineRule="exact"/>
                          <w:ind w:left="180" w:right="0" w:firstLine="0"/>
                        </w:pPr>
                        <w:r>
                          <w:rPr>
                            <w:rStyle w:val="CharStyle112"/>
                          </w:rPr>
                          <w:t>Wdhlg. des Hauptprogramms</w:t>
                        </w:r>
                      </w:p>
                    </w:tc>
                  </w:tr>
                  <w:tr>
                    <w:trPr>
                      <w:trHeight w:val="418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0" w:right="0" w:firstLine="220"/>
                        </w:pPr>
                        <w:r>
                          <w:rPr>
                            <w:rStyle w:val="CharStyle86"/>
                          </w:rPr>
                          <w:t>täglich 12,00 - 21.00 Uhr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26" w:lineRule="exact"/>
                          <w:ind w:left="180" w:right="0" w:firstLine="0"/>
                        </w:pPr>
                        <w:r>
                          <w:rPr>
                            <w:rStyle w:val="CharStyle86"/>
                          </w:rPr>
                          <w:t>Zeit: zwei Tage später 16.00 Uhr</w:t>
                          <w:br/>
                          <w:t>Ort: Saal, Monitorraum</w:t>
                        </w: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type="topAndBottom" anchorx="margin"/>
          </v:shape>
        </w:pict>
      </w:r>
      <w:r>
        <w:rPr>
          <w:lang w:val="de-DE" w:eastAsia="de-DE" w:bidi="de-DE"/>
          <w:w w:val="100"/>
          <w:color w:val="000000"/>
          <w:position w:val="0"/>
        </w:rPr>
        <w:t>Festivalführer</w:t>
      </w:r>
    </w:p>
    <w:p>
      <w:pPr>
        <w:pStyle w:val="Style114"/>
        <w:framePr w:w="9379" w:wrap="notBeside" w:vAnchor="text" w:hAnchor="text" w:xAlign="center" w:y="1"/>
        <w:widowControl w:val="0"/>
        <w:keepNext w:val="0"/>
        <w:keepLines w:val="0"/>
        <w:shd w:val="clear" w:color="auto" w:fill="auto"/>
        <w:bidi w:val="0"/>
        <w:jc w:val="left"/>
        <w:spacing w:before="0" w:after="0" w:line="520" w:lineRule="exact"/>
        <w:ind w:left="0" w:right="0" w:firstLine="0"/>
      </w:pPr>
      <w:r>
        <w:rPr>
          <w:w w:val="100"/>
          <w:color w:val="000000"/>
          <w:position w:val="0"/>
        </w:rPr>
        <w:t>Festival guide</w:t>
      </w:r>
    </w:p>
    <w:tbl>
      <w:tblPr>
        <w:tblOverlap w:val="never"/>
        <w:tblLayout w:type="fixed"/>
        <w:jc w:val="center"/>
      </w:tblPr>
      <w:tblGrid>
        <w:gridCol w:w="2986"/>
        <w:gridCol w:w="3072"/>
        <w:gridCol w:w="3322"/>
      </w:tblGrid>
      <w:tr>
        <w:trPr>
          <w:trHeight w:val="1152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0" w:lineRule="exact"/>
              <w:ind w:left="0" w:right="0" w:firstLine="0"/>
            </w:pPr>
            <w:r>
              <w:rPr>
                <w:rStyle w:val="CharStyle116"/>
              </w:rPr>
              <w:t>Festival Rooms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/>
              <w:ind w:left="260" w:right="0" w:firstLine="0"/>
            </w:pPr>
            <w:r>
              <w:rPr>
                <w:rStyle w:val="CharStyle117"/>
              </w:rPr>
              <w:t>Information</w:t>
              <w:br/>
              <w:t>&amp; Ticketsale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0" w:lineRule="exact"/>
              <w:ind w:left="380" w:right="0" w:firstLine="0"/>
            </w:pPr>
            <w:r>
              <w:rPr>
                <w:rStyle w:val="CharStyle116"/>
              </w:rPr>
              <w:t>Program Structure</w:t>
            </w:r>
          </w:p>
        </w:tc>
      </w:tr>
      <w:tr>
        <w:trPr>
          <w:trHeight w:val="230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93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30" w:lineRule="exact"/>
              <w:ind w:left="0" w:right="0" w:firstLine="0"/>
            </w:pPr>
            <w:r>
              <w:rPr>
                <w:rStyle w:val="CharStyle117"/>
                <w:lang w:val="de-DE" w:eastAsia="de-DE" w:bidi="de-DE"/>
              </w:rPr>
              <w:t>Podewil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7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93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30" w:lineRule="exact"/>
              <w:ind w:left="380" w:right="0" w:firstLine="0"/>
            </w:pPr>
            <w:r>
              <w:rPr>
                <w:rStyle w:val="CharStyle117"/>
              </w:rPr>
              <w:t>Focus</w:t>
            </w:r>
          </w:p>
        </w:tc>
      </w:tr>
      <w:tr>
        <w:trPr>
          <w:trHeight w:val="22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118"/>
                <w:lang w:val="de-DE" w:eastAsia="de-DE" w:bidi="de-DE"/>
              </w:rPr>
              <w:t>Klosterstraße 68-70,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60" w:right="0" w:firstLine="0"/>
            </w:pPr>
            <w:r>
              <w:rPr>
                <w:rStyle w:val="CharStyle118"/>
              </w:rPr>
              <w:t>Podewil, daily 12.00-23.00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380" w:right="0" w:firstLine="0"/>
            </w:pPr>
            <w:r>
              <w:rPr>
                <w:rStyle w:val="CharStyle118"/>
              </w:rPr>
              <w:t>Special Programs</w:t>
            </w:r>
            <w:r>
              <w:rPr>
                <w:rStyle w:val="CharStyle86"/>
                <w:lang w:val="en-US" w:eastAsia="en-US" w:bidi="en-US"/>
              </w:rPr>
              <w:t xml:space="preserve"> &amp; </w:t>
            </w:r>
            <w:r>
              <w:rPr>
                <w:rStyle w:val="CharStyle118"/>
              </w:rPr>
              <w:t>Discourse</w:t>
            </w:r>
          </w:p>
        </w:tc>
      </w:tr>
      <w:tr>
        <w:trPr>
          <w:trHeight w:val="230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93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118"/>
                <w:lang w:val="de-DE" w:eastAsia="de-DE" w:bidi="de-DE"/>
              </w:rPr>
              <w:t>10719 Berlin-Mitte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7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93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380" w:right="0" w:firstLine="0"/>
            </w:pPr>
            <w:r>
              <w:rPr>
                <w:rStyle w:val="CharStyle118"/>
              </w:rPr>
              <w:t>Time: 12.00- 16.00</w:t>
            </w:r>
          </w:p>
        </w:tc>
      </w:tr>
      <w:tr>
        <w:trPr>
          <w:trHeight w:val="221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93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118"/>
                <w:lang w:val="de-DE" w:eastAsia="de-DE" w:bidi="de-DE"/>
              </w:rPr>
              <w:t>Tel. 2 62 87 14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93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60" w:right="0" w:firstLine="0"/>
            </w:pPr>
            <w:r>
              <w:rPr>
                <w:rStyle w:val="CharStyle118"/>
              </w:rPr>
              <w:t>Admission: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93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380" w:right="0" w:firstLine="0"/>
            </w:pPr>
            <w:r>
              <w:rPr>
                <w:rStyle w:val="CharStyle118"/>
              </w:rPr>
              <w:t>Place: Hall</w:t>
            </w:r>
          </w:p>
        </w:tc>
      </w:tr>
      <w:tr>
        <w:trPr>
          <w:trHeight w:val="437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93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118"/>
              </w:rPr>
              <w:t xml:space="preserve">with the </w:t>
            </w:r>
            <w:r>
              <w:rPr>
                <w:rStyle w:val="CharStyle118"/>
                <w:lang w:val="de-DE" w:eastAsia="de-DE" w:bidi="de-DE"/>
              </w:rPr>
              <w:t>U2, U-Bhf. Klosterstraße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93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60" w:right="0" w:firstLine="0"/>
            </w:pPr>
            <w:r>
              <w:rPr>
                <w:rStyle w:val="CharStyle118"/>
              </w:rPr>
              <w:t>at DM 10,-/ reduced: DM 8,-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30" w:lineRule="exact"/>
              <w:ind w:left="380" w:right="0" w:firstLine="0"/>
            </w:pPr>
            <w:r>
              <w:rPr>
                <w:rStyle w:val="CharStyle117"/>
              </w:rPr>
              <w:t>Spot</w:t>
            </w:r>
          </w:p>
        </w:tc>
      </w:tr>
      <w:tr>
        <w:trPr>
          <w:trHeight w:val="245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86"/>
              </w:rPr>
              <w:t xml:space="preserve">• </w:t>
            </w:r>
            <w:r>
              <w:rPr>
                <w:rStyle w:val="CharStyle118"/>
                <w:lang w:val="de-DE" w:eastAsia="de-DE" w:bidi="de-DE"/>
              </w:rPr>
              <w:t xml:space="preserve">Hall </w:t>
            </w:r>
            <w:r>
              <w:rPr>
                <w:rStyle w:val="CharStyle118"/>
              </w:rPr>
              <w:t>(Non Smokers):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60" w:right="0" w:firstLine="0"/>
            </w:pPr>
            <w:r>
              <w:rPr>
                <w:rStyle w:val="CharStyle118"/>
              </w:rPr>
              <w:t>Tickets for 5 screenings: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380" w:right="0" w:firstLine="0"/>
            </w:pPr>
            <w:r>
              <w:rPr>
                <w:rStyle w:val="CharStyle118"/>
              </w:rPr>
              <w:t>Critical Discourse on the Media</w:t>
            </w:r>
          </w:p>
        </w:tc>
      </w:tr>
      <w:tr>
        <w:trPr>
          <w:trHeight w:val="422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93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240"/>
            </w:pPr>
            <w:r>
              <w:rPr>
                <w:rStyle w:val="CharStyle118"/>
                <w:lang w:val="de-DE" w:eastAsia="de-DE" w:bidi="de-DE"/>
              </w:rPr>
              <w:t xml:space="preserve">Video </w:t>
            </w:r>
            <w:r>
              <w:rPr>
                <w:rStyle w:val="CharStyle118"/>
              </w:rPr>
              <w:t xml:space="preserve">Projection, </w:t>
            </w:r>
            <w:r>
              <w:rPr>
                <w:rStyle w:val="CharStyle118"/>
                <w:lang w:val="de-DE" w:eastAsia="de-DE" w:bidi="de-DE"/>
              </w:rPr>
              <w:t>Stereo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93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60" w:right="0" w:firstLine="0"/>
            </w:pPr>
            <w:r>
              <w:rPr>
                <w:rStyle w:val="CharStyle118"/>
              </w:rPr>
              <w:t>DM 45, -/ reduced: DM 35, -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93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16" w:lineRule="exact"/>
              <w:ind w:left="380" w:right="0" w:firstLine="0"/>
            </w:pPr>
            <w:r>
              <w:rPr>
                <w:rStyle w:val="CharStyle118"/>
              </w:rPr>
              <w:t>Time: 18.00</w:t>
              <w:br/>
              <w:t>Place: Monitor Room</w:t>
            </w:r>
          </w:p>
        </w:tc>
      </w:tr>
      <w:tr>
        <w:trPr>
          <w:trHeight w:val="235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118"/>
                <w:lang w:val="de-DE" w:eastAsia="de-DE" w:bidi="de-DE"/>
              </w:rPr>
              <w:t xml:space="preserve">• Monitor </w:t>
            </w:r>
            <w:r>
              <w:rPr>
                <w:rStyle w:val="CharStyle118"/>
              </w:rPr>
              <w:t>Room (Smokers):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60" w:right="0" w:firstLine="0"/>
            </w:pPr>
            <w:r>
              <w:rPr>
                <w:rStyle w:val="CharStyle118"/>
              </w:rPr>
              <w:t>Festival Pass:</w:t>
            </w:r>
          </w:p>
        </w:tc>
        <w:tc>
          <w:tcPr>
            <w:shd w:val="clear" w:color="auto" w:fill="FFFFFF"/>
            <w:vMerge w:val="restart"/>
            <w:tcBorders/>
            <w:vAlign w:val="bottom"/>
          </w:tcPr>
          <w:p>
            <w:pPr>
              <w:pStyle w:val="Style28"/>
              <w:framePr w:w="93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60" w:line="230" w:lineRule="exact"/>
              <w:ind w:left="380" w:right="0" w:firstLine="0"/>
            </w:pPr>
            <w:r>
              <w:rPr>
                <w:rStyle w:val="CharStyle117"/>
              </w:rPr>
              <w:t>Main Pro3ram</w:t>
            </w:r>
          </w:p>
          <w:p>
            <w:pPr>
              <w:pStyle w:val="Style28"/>
              <w:framePr w:w="93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80" w:lineRule="exact"/>
              <w:ind w:left="380" w:right="0" w:firstLine="0"/>
            </w:pPr>
            <w:r>
              <w:rPr>
                <w:rStyle w:val="CharStyle118"/>
              </w:rPr>
              <w:t>International Videos</w:t>
            </w:r>
          </w:p>
        </w:tc>
      </w:tr>
      <w:tr>
        <w:trPr>
          <w:trHeight w:val="422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93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240"/>
            </w:pPr>
            <w:r>
              <w:rPr>
                <w:rStyle w:val="CharStyle118"/>
                <w:lang w:val="de-DE" w:eastAsia="de-DE" w:bidi="de-DE"/>
              </w:rPr>
              <w:t>Monitors, Stereo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93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260" w:right="0" w:firstLine="0"/>
            </w:pPr>
            <w:r>
              <w:rPr>
                <w:rStyle w:val="CharStyle118"/>
              </w:rPr>
              <w:t>DM 120,-/ reduced DM 80,-</w:t>
            </w:r>
          </w:p>
        </w:tc>
        <w:tc>
          <w:tcPr>
            <w:shd w:val="clear" w:color="auto" w:fill="FFFFFF"/>
            <w:vMerge/>
            <w:tcBorders/>
            <w:vAlign w:val="bottom"/>
          </w:tcPr>
          <w:p>
            <w:pPr>
              <w:framePr w:w="9379" w:wrap="notBeside" w:vAnchor="text" w:hAnchor="text" w:xAlign="center" w:y="1"/>
            </w:pPr>
          </w:p>
        </w:tc>
      </w:tr>
      <w:tr>
        <w:trPr>
          <w:trHeight w:val="245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118"/>
                <w:lang w:val="de-DE" w:eastAsia="de-DE" w:bidi="de-DE"/>
              </w:rPr>
              <w:t xml:space="preserve">• </w:t>
            </w:r>
            <w:r>
              <w:rPr>
                <w:rStyle w:val="CharStyle118"/>
                <w:lang w:val="es-ES" w:eastAsia="es-ES" w:bidi="es-ES"/>
              </w:rPr>
              <w:t xml:space="preserve">Café </w:t>
            </w:r>
            <w:r>
              <w:rPr>
                <w:rStyle w:val="CharStyle118"/>
              </w:rPr>
              <w:t>(Smokers):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7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380" w:right="0" w:firstLine="0"/>
            </w:pPr>
            <w:r>
              <w:rPr>
                <w:rStyle w:val="CharStyle118"/>
              </w:rPr>
              <w:t>Time: 20.30</w:t>
            </w:r>
          </w:p>
        </w:tc>
      </w:tr>
      <w:tr>
        <w:trPr>
          <w:trHeight w:val="317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93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240"/>
            </w:pPr>
            <w:r>
              <w:rPr>
                <w:rStyle w:val="CharStyle118"/>
                <w:lang w:val="de-DE" w:eastAsia="de-DE" w:bidi="de-DE"/>
              </w:rPr>
              <w:t>Monitors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7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93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380" w:right="0" w:firstLine="0"/>
            </w:pPr>
            <w:r>
              <w:rPr>
                <w:rStyle w:val="CharStyle118"/>
              </w:rPr>
              <w:t>Place: Hall, Monitor Room</w:t>
            </w:r>
          </w:p>
        </w:tc>
      </w:tr>
      <w:tr>
        <w:trPr>
          <w:trHeight w:val="34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240"/>
            </w:pPr>
            <w:r>
              <w:rPr>
                <w:rStyle w:val="CharStyle118"/>
                <w:lang w:val="de-DE" w:eastAsia="de-DE" w:bidi="de-DE"/>
              </w:rPr>
              <w:t>Market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7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30" w:lineRule="exact"/>
              <w:ind w:left="380" w:right="0" w:firstLine="0"/>
            </w:pPr>
            <w:r>
              <w:rPr>
                <w:rStyle w:val="CharStyle117"/>
              </w:rPr>
              <w:t>Nightflight</w:t>
            </w:r>
          </w:p>
        </w:tc>
      </w:tr>
      <w:tr>
        <w:trPr>
          <w:trHeight w:val="226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240"/>
            </w:pPr>
            <w:r>
              <w:rPr>
                <w:rStyle w:val="CharStyle118"/>
                <w:lang w:val="de-DE" w:eastAsia="de-DE" w:bidi="de-DE"/>
              </w:rPr>
              <w:t xml:space="preserve">2nd </w:t>
            </w:r>
            <w:r>
              <w:rPr>
                <w:rStyle w:val="CharStyle118"/>
              </w:rPr>
              <w:t>Floor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7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380" w:right="0" w:firstLine="0"/>
            </w:pPr>
            <w:r>
              <w:rPr>
                <w:rStyle w:val="CharStyle118"/>
              </w:rPr>
              <w:t>Excentric Videos</w:t>
            </w:r>
          </w:p>
        </w:tc>
      </w:tr>
      <w:tr>
        <w:trPr>
          <w:trHeight w:val="662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451" w:lineRule="exact"/>
              <w:ind w:left="0" w:right="0" w:firstLine="240"/>
            </w:pPr>
            <w:r>
              <w:rPr>
                <w:rStyle w:val="CharStyle118"/>
                <w:lang w:val="de-DE" w:eastAsia="de-DE" w:bidi="de-DE"/>
              </w:rPr>
              <w:t xml:space="preserve">10.-12.2., 12 </w:t>
            </w:r>
            <w:r>
              <w:rPr>
                <w:rStyle w:val="CharStyle118"/>
              </w:rPr>
              <w:t xml:space="preserve">a.m. to </w:t>
            </w:r>
            <w:r>
              <w:rPr>
                <w:rStyle w:val="CharStyle118"/>
                <w:lang w:val="de-DE" w:eastAsia="de-DE" w:bidi="de-DE"/>
              </w:rPr>
              <w:t>9 p.m.</w:t>
              <w:br/>
            </w:r>
            <w:r>
              <w:rPr>
                <w:rStyle w:val="CharStyle86"/>
              </w:rPr>
              <w:t xml:space="preserve">• </w:t>
            </w:r>
            <w:r>
              <w:rPr>
                <w:rStyle w:val="CharStyle118"/>
              </w:rPr>
              <w:t>Videoinstallations: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7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93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380" w:right="0" w:firstLine="0"/>
            </w:pPr>
            <w:r>
              <w:rPr>
                <w:rStyle w:val="CharStyle118"/>
              </w:rPr>
              <w:t>Time: 22.30</w:t>
            </w:r>
          </w:p>
          <w:p>
            <w:pPr>
              <w:pStyle w:val="Style28"/>
              <w:framePr w:w="93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380" w:right="0" w:firstLine="0"/>
            </w:pPr>
            <w:r>
              <w:rPr>
                <w:rStyle w:val="CharStyle118"/>
              </w:rPr>
              <w:t>Place: Hall, Monitor Room</w:t>
            </w:r>
          </w:p>
        </w:tc>
      </w:tr>
      <w:tr>
        <w:trPr>
          <w:trHeight w:val="230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240"/>
            </w:pPr>
            <w:r>
              <w:rPr>
                <w:rStyle w:val="CharStyle118"/>
                <w:lang w:val="de-DE" w:eastAsia="de-DE" w:bidi="de-DE"/>
              </w:rPr>
              <w:t xml:space="preserve">Ground </w:t>
            </w:r>
            <w:r>
              <w:rPr>
                <w:rStyle w:val="CharStyle118"/>
              </w:rPr>
              <w:t>Floor,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7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28"/>
              <w:framePr w:w="93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30" w:lineRule="exact"/>
              <w:ind w:left="380" w:right="0" w:firstLine="0"/>
            </w:pPr>
            <w:r>
              <w:rPr>
                <w:rStyle w:val="CharStyle117"/>
              </w:rPr>
              <w:t>Rep. Main Program</w:t>
            </w:r>
          </w:p>
        </w:tc>
      </w:tr>
      <w:tr>
        <w:trPr>
          <w:trHeight w:val="754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93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240"/>
            </w:pPr>
            <w:r>
              <w:rPr>
                <w:rStyle w:val="CharStyle118"/>
              </w:rPr>
              <w:t xml:space="preserve">daily </w:t>
            </w:r>
            <w:r>
              <w:rPr>
                <w:rStyle w:val="CharStyle118"/>
                <w:lang w:val="de-DE" w:eastAsia="de-DE" w:bidi="de-DE"/>
              </w:rPr>
              <w:t>12.00-21.00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937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28"/>
              <w:framePr w:w="93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26" w:lineRule="exact"/>
              <w:ind w:left="380" w:right="0" w:firstLine="0"/>
            </w:pPr>
            <w:r>
              <w:rPr>
                <w:rStyle w:val="CharStyle118"/>
              </w:rPr>
              <w:t>Time: two days later, 16.00</w:t>
              <w:br/>
              <w:t>Place: Hall, Monitor Room</w:t>
            </w:r>
          </w:p>
        </w:tc>
      </w:tr>
    </w:tbl>
    <w:p>
      <w:pPr>
        <w:framePr w:w="9379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13332" w:h="17263"/>
          <w:pgMar w:top="166" w:left="1923" w:right="1923" w:bottom="166" w:header="0" w:footer="3" w:gutter="106"/>
          <w:rtlGutter w:val="0"/>
          <w:cols w:space="720"/>
          <w:noEndnote/>
          <w:docGrid w:linePitch="360"/>
        </w:sectPr>
      </w:pP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right"/>
        <w:spacing w:before="0" w:after="0" w:line="520" w:lineRule="exact"/>
        <w:ind w:left="0" w:right="0" w:firstLine="0"/>
        <w:sectPr>
          <w:headerReference w:type="even" r:id="rId40"/>
          <w:headerReference w:type="default" r:id="rId41"/>
          <w:footerReference w:type="even" r:id="rId42"/>
          <w:footerReference w:type="default" r:id="rId43"/>
          <w:headerReference w:type="first" r:id="rId44"/>
          <w:footerReference w:type="first" r:id="rId45"/>
          <w:pgSz w:w="13332" w:h="17263"/>
          <w:pgMar w:top="1455" w:left="1970" w:right="1970" w:bottom="1532" w:header="0" w:footer="3" w:gutter="62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Vorwort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1" w:after="1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455" w:left="0" w:right="0" w:bottom="1455" w:header="0" w:footer="3" w:gutter="0"/>
          <w:rtlGutter w:val="0"/>
          <w:cols w:space="720"/>
          <w:noEndnote/>
          <w:docGrid w:linePitch="360"/>
        </w:sectPr>
      </w:pP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Zauberwort greift mehr und</w:t>
        <w:br/>
        <w:t>mehr Raum: MULTIMEDIA. In den</w:t>
        <w:br/>
        <w:t>Siebzigern war es schon einmal</w:t>
        <w:br/>
        <w:t>aktuell, als Mischung audiovisu</w:t>
        <w:t>-</w:t>
        <w:br/>
        <w:t xml:space="preserve">eller Komponenten: Film </w:t>
      </w:r>
      <w:r>
        <w:rPr>
          <w:rStyle w:val="CharStyle10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Spra</w:t>
        <w:t>-</w:t>
        <w:br/>
        <w:t xml:space="preserve">che </w:t>
      </w:r>
      <w:r>
        <w:rPr>
          <w:rStyle w:val="CharStyle10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Dias </w:t>
      </w:r>
      <w:r>
        <w:rPr>
          <w:rStyle w:val="CharStyle10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Licht </w:t>
      </w:r>
      <w:r>
        <w:rPr>
          <w:rStyle w:val="CharStyle10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Musik und viel</w:t>
        <w:t>-</w:t>
        <w:br/>
        <w:t>leicht auch Performance, eine</w:t>
        <w:br/>
        <w:t>Integration verschiedener Künste</w:t>
        <w:br/>
        <w:t>in eine Live-Aufführung,</w:t>
        <w:br/>
        <w:t>MULTIMEDIA zwei Dezennien</w:t>
        <w:br/>
        <w:t>später: Die Konnotatlon des Be</w:t>
        <w:t>-</w:t>
        <w:br/>
        <w:t>griffs hat sich vollkommen ge</w:t>
        <w:t>-</w:t>
        <w:br/>
        <w:t>wandelt. Llve-Präsentation Ist</w:t>
        <w:br/>
        <w:t>kein Anliegen mehr, entspre</w:t>
        <w:t>-</w:t>
        <w:br/>
        <w:t>chend den gesellschaftlichen</w:t>
        <w:br/>
        <w:t>Entwicklungen steht die Singula-</w:t>
        <w:br/>
        <w:t>rislerung im Vordergrund: MULTI</w:t>
        <w:t>-</w:t>
        <w:br/>
        <w:t>MEDIA findet Im/am Computer</w:t>
        <w:br/>
        <w:t>statt: Ein Mensch sitzt am PC und</w:t>
        <w:br/>
        <w:t>beschäftigt sich mit einer CD-</w:t>
        <w:br/>
        <w:t>ROM oder surft durch's INTERNET.</w:t>
        <w:br/>
        <w:t>Egal, welcher Träger genutzt</w:t>
        <w:br/>
        <w:t>wird, eines bleibt gleich: die digi</w:t>
        <w:t>-</w:t>
        <w:br/>
        <w:t>tale Mixtur aller dem Menschen</w:t>
        <w:br/>
        <w:t>zur Verfügung stehenden me</w:t>
        <w:t>-</w:t>
        <w:br/>
        <w:t>dialen Ausdrucksmittel. ALLER!</w:t>
        <w:br/>
        <w:t>Foto, Film, Video, Malerei, Zeich</w:t>
        <w:t>-</w:t>
        <w:br/>
        <w:t>nung, Grafik, Text, Sprache, Mu</w:t>
        <w:t>-</w:t>
        <w:br/>
        <w:t>sik, Geräusche etc. - die Vielfalt</w:t>
        <w:br/>
        <w:t>endet (vorerst) bei den Sinnen</w:t>
        <w:br/>
        <w:t>Fühlen, Riechen und Schmek-</w:t>
        <w:br/>
        <w:t>ken. Das Faszinierende: Die Mul</w:t>
        <w:t>-</w:t>
        <w:br/>
        <w:t>timedia-Produkte können auf</w:t>
        <w:br/>
        <w:t>den häuslichen Computer gela</w:t>
        <w:t>-</w:t>
        <w:br/>
        <w:t>den und dort bearbeitet wer</w:t>
        <w:t>-</w:t>
        <w:br/>
        <w:t>den. Kunst im digitalen Raum er</w:t>
        <w:t>-</w:t>
        <w:br/>
        <w:t>fährt eine neue Definition, Kom</w:t>
        <w:t>-</w:t>
        <w:br/>
        <w:t>munikation vlsualislert sich, Kom</w:t>
        <w:t>-</w:t>
        <w:br/>
        <w:t>munikation wird zur Kunst.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VldeoFest ist seit seiner</w:t>
        <w:br/>
        <w:t>Gründung ein klassisches Video</w:t>
        <w:t>-</w:t>
        <w:br/>
        <w:t>festival, bestimmt durch das Ma</w:t>
        <w:t>-</w:t>
        <w:br/>
        <w:t>gnetband als Produktions- oder</w:t>
        <w:br/>
        <w:t>zentrales Verbreitungsmittel, aus-</w:t>
        <w:br/>
        <w:t>gerlchtet auf Unabhängiges Vi</w:t>
        <w:t>-</w:t>
        <w:br/>
        <w:t>deoschaffen, ungewöhnliche</w:t>
        <w:br/>
        <w:t>Fernsehproduktionen, Compu</w:t>
        <w:t>-</w:t>
        <w:br/>
        <w:t>teranimationen und Videoskulp</w:t>
        <w:t>-</w:t>
        <w:br/>
        <w:t xml:space="preserve">turen </w:t>
      </w:r>
      <w:r>
        <w:rPr>
          <w:rStyle w:val="CharStyle10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auf kreative Formen des</w:t>
        <w:br/>
        <w:t>elektronischen Ausdrucks.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So Ist die Öffnung des Festivals</w:t>
        <w:br/>
        <w:t>für Multimedia naheliegend, wo</w:t>
        <w:t>-</w:t>
        <w:br/>
        <w:t xml:space="preserve">bei </w:t>
      </w:r>
      <w:r>
        <w:rPr>
          <w:rStyle w:val="CharStyle10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wie bei Video </w:t>
      </w:r>
      <w:r>
        <w:rPr>
          <w:rStyle w:val="CharStyle10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die kom</w:t>
        <w:t>-</w:t>
        <w:br/>
        <w:t>merzielle Verwendung von Multi</w:t>
        <w:t>-</w:t>
        <w:br/>
        <w:t>media (wie Teleshopping,</w:t>
        <w:br/>
        <w:t>Video-on-demand) kein Gegen</w:t>
        <w:t>-</w:t>
        <w:br/>
        <w:t>stand sein wird, allenfalls Thema</w:t>
        <w:br/>
        <w:t>für kritische Auselnandersetzun-</w:t>
        <w:br w:type="column"/>
        <w:t>gen. Das VideoFest zielt darauf</w:t>
        <w:br/>
        <w:t>ab, anspruchsvolle Arbeiten mit</w:t>
        <w:br/>
        <w:t>künstlerischen Akzenten zu prä</w:t>
        <w:t>-</w:t>
        <w:br/>
        <w:t>sentieren, wie bei Video steht</w:t>
        <w:br/>
        <w:t>der Begriff Innovation im Vorder</w:t>
        <w:t>-</w:t>
        <w:br/>
        <w:t>grund.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13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Gleichwohl bleibt vorerst Skepsis:</w:t>
        <w:br/>
        <w:t>1st Multimedia für die Präsentati</w:t>
        <w:t>-</w:t>
        <w:br/>
        <w:t>on auf einem Festival geeignet?</w:t>
        <w:br/>
        <w:t>Im Bereich Ausstellung mit Si</w:t>
        <w:t>-</w:t>
        <w:br/>
        <w:t>cherheit - aber darüber hinaus?</w:t>
        <w:br/>
        <w:t>Bücher laden zu Lesungen ein,</w:t>
        <w:br/>
        <w:t>Filme zu Vorführungen, Musik zu</w:t>
        <w:br/>
        <w:t>Konzerten, doch Multimedia Ist</w:t>
        <w:br/>
        <w:t>an den PC gebunden, den PER</w:t>
        <w:t>-</w:t>
        <w:br/>
        <w:t>SÖNLICHEN COMPUTER, das</w:t>
        <w:br/>
        <w:t>Gerät für eine Person. Oder</w:t>
        <w:br/>
        <w:t>auch zwei. Den Beifall von Hun</w:t>
        <w:t>-</w:t>
        <w:br/>
        <w:t>derten am Ende einer Vorstel</w:t>
        <w:t>-</w:t>
        <w:br/>
        <w:t>lung wird kein Künstler jemals zu</w:t>
        <w:br/>
        <w:t>hören bekommen - oder kann es</w:t>
        <w:br/>
        <w:t>doch Präsentationen vor einem</w:t>
        <w:br/>
        <w:t>größeren Auditorium geben?</w:t>
        <w:br/>
        <w:t>Auch das wird auf dem Video-</w:t>
        <w:br/>
        <w:t>Fest Thema sein.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66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Micky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Kwella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One magic word takes up more</w:t>
        <w:br/>
        <w:t>and more space: MULTIMEDIA.</w:t>
        <w:br/>
        <w:t>The Seventies made the term im</w:t>
        <w:t>-</w:t>
        <w:br/>
        <w:t>portant once before, defining it</w:t>
        <w:br/>
        <w:t>as a mixture of audiovisual com</w:t>
        <w:t>-</w:t>
        <w:br/>
        <w:t>ponents: film - language - slides -</w:t>
        <w:br/>
        <w:t>light - music and sometimes also</w:t>
        <w:br/>
        <w:t>performance, an integration of</w:t>
        <w:br/>
        <w:t>different arts in a live perfoman-</w:t>
        <w:br/>
        <w:t>ce. MULTIMEDIA two decades</w:t>
        <w:br/>
        <w:t>later: The term's connotation has</w:t>
        <w:br/>
        <w:t>changed completely. Live pre</w:t>
        <w:t>-</w:t>
        <w:br/>
        <w:t>sentations are not called for any</w:t>
        <w:br/>
        <w:t>more: in keeping with societal</w:t>
        <w:br/>
        <w:t>developments, isolation now is</w:t>
        <w:br/>
        <w:t>the focus: MULTIMEDIA happens</w:t>
        <w:br/>
        <w:t>in front of and inside a compu</w:t>
        <w:t>-</w:t>
        <w:br/>
        <w:t>ter. A sits in front of the compu</w:t>
        <w:t>-</w:t>
        <w:br/>
        <w:t>ter, immersed in a CD-ROM or</w:t>
        <w:br/>
        <w:t>surfing through the INTERNET. No</w:t>
        <w:br/>
        <w:t>matter what system is chosen,</w:t>
        <w:br/>
        <w:t>one thing has remained unchan</w:t>
        <w:t>-</w:t>
        <w:br/>
        <w:t>ged: the digital mixture of all</w:t>
        <w:br/>
        <w:t>means of medial expression at a</w:t>
        <w:br/>
        <w:t xml:space="preserve">person </w:t>
      </w:r>
      <w:r>
        <w:rPr>
          <w:lang w:val="de-DE" w:eastAsia="de-DE" w:bidi="de-DE"/>
          <w:w w:val="100"/>
          <w:color w:val="000000"/>
          <w:position w:val="0"/>
        </w:rPr>
        <w:t xml:space="preserve">'s </w:t>
      </w:r>
      <w:r>
        <w:rPr>
          <w:w w:val="100"/>
          <w:color w:val="000000"/>
          <w:position w:val="0"/>
        </w:rPr>
        <w:t>disposal. ALL of them:</w:t>
        <w:br/>
        <w:t>photography, film, video, pain</w:t>
        <w:t>-</w:t>
        <w:br/>
        <w:t>ting, drawing, graphics, text, lan</w:t>
        <w:t>-</w:t>
        <w:br/>
        <w:t>guage, music, noises, etc. - the</w:t>
        <w:br/>
        <w:t>variety (up to now) ends by the</w:t>
        <w:br/>
        <w:t>three senses of taste, smell and</w:t>
        <w:br w:type="column"/>
        <w:t>feeling. What is fascinating: the</w:t>
        <w:br/>
        <w:t>Multimedia products can be lo</w:t>
        <w:t>-</w:t>
        <w:br/>
        <w:t>aded into the computer at ho</w:t>
        <w:t>-</w:t>
        <w:br/>
        <w:t>me and used right there. Art</w:t>
        <w:br/>
        <w:t>within digital space is redefined,</w:t>
        <w:br/>
        <w:t>communication is visualized,</w:t>
        <w:br/>
        <w:t>communication turns into art.</w:t>
        <w:br/>
        <w:t>Since its inception, the VideoFest</w:t>
        <w:br/>
        <w:t>has been a video festival in the</w:t>
        <w:br/>
        <w:t>true sense, defined by the tape</w:t>
        <w:br/>
        <w:t>as a means of production and</w:t>
        <w:br/>
        <w:t>distribution, catering to indepen</w:t>
        <w:t>-</w:t>
        <w:br/>
        <w:t>dent video creations, unusual TV</w:t>
        <w:br/>
        <w:t>productions, computer animati</w:t>
        <w:t>-</w:t>
        <w:br/>
        <w:t>ons and video sculptures - in</w:t>
        <w:br/>
        <w:t>short, to creative forms of elec</w:t>
        <w:t>-</w:t>
        <w:br/>
        <w:t>tronic expression.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213"/>
        <w:ind w:left="0" w:right="0" w:firstLine="0"/>
      </w:pPr>
      <w:r>
        <w:rPr>
          <w:w w:val="100"/>
          <w:color w:val="000000"/>
          <w:position w:val="0"/>
        </w:rPr>
        <w:t>Therefore, embracing Multime</w:t>
        <w:t>-</w:t>
        <w:br/>
        <w:t>dia is the obvious thing to do for</w:t>
        <w:br/>
        <w:t>the festival. Just as it is with vi</w:t>
        <w:t>-</w:t>
        <w:br/>
        <w:t>deo, the commercial use of Mul</w:t>
        <w:t>-</w:t>
        <w:br/>
        <w:t>timedia (like teleshopping, vi-</w:t>
        <w:br/>
        <w:t>deo-on-demand) will only be</w:t>
        <w:br/>
        <w:t>treated as a topic inviting critical</w:t>
        <w:br/>
        <w:t>discussion. The goal of the</w:t>
        <w:br/>
        <w:t>VideoFest is to present sophisti</w:t>
        <w:t>-</w:t>
        <w:br/>
        <w:t>cated works with artistic fea</w:t>
        <w:t>-</w:t>
        <w:br/>
        <w:t>tures, innovation being the</w:t>
        <w:br/>
        <w:t>keyword with respect to Multi-</w:t>
        <w:br/>
        <w:t>media and video alike.</w:t>
        <w:br/>
        <w:t>Nevertheless, there are uncer</w:t>
        <w:t>-</w:t>
        <w:br/>
        <w:t>tainties: can Multimedia be pre</w:t>
        <w:t>-</w:t>
        <w:br/>
        <w:t>sented within the framework of a</w:t>
        <w:br/>
        <w:t>festival? With respect to exhibiti</w:t>
        <w:t>-</w:t>
        <w:br/>
        <w:t>ons for sure - but beyond that?</w:t>
        <w:br/>
        <w:t>Books invite readings, films invite</w:t>
        <w:br/>
        <w:t>screenings, music invites con</w:t>
        <w:t>-</w:t>
        <w:br/>
        <w:t>certs, but Multimedia is tied to a</w:t>
        <w:br/>
        <w:t>computer, a PERSONAL COMPU</w:t>
        <w:t>-</w:t>
        <w:br/>
        <w:t>TER, a device for a single person.</w:t>
        <w:br/>
        <w:t>Or maybe two. No artist will ever</w:t>
        <w:br/>
        <w:t>hear the applause of hundreds</w:t>
        <w:br/>
        <w:t>of people after the performance</w:t>
        <w:br/>
        <w:t>is over- or can and will there be</w:t>
        <w:br/>
        <w:t>presentations in front of a larger</w:t>
        <w:br/>
        <w:t>audience, nevertheless? These</w:t>
        <w:br/>
        <w:t>questions, among others, will be</w:t>
        <w:br/>
        <w:t>discussed at the VideoFest.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  <w:sectPr>
          <w:type w:val="continuous"/>
          <w:pgSz w:w="13332" w:h="17263"/>
          <w:pgMar w:top="1455" w:left="1970" w:right="1970" w:bottom="1455" w:header="0" w:footer="3" w:gutter="62"/>
          <w:rtlGutter w:val="0"/>
          <w:cols w:num="3" w:space="223"/>
          <w:noEndnote/>
          <w:docGrid w:linePitch="360"/>
        </w:sectPr>
      </w:pPr>
      <w:r>
        <w:rPr>
          <w:w w:val="100"/>
          <w:color w:val="000000"/>
          <w:position w:val="0"/>
        </w:rPr>
        <w:t>Micky Kwella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0" w:line="520" w:lineRule="exact"/>
        <w:ind w:left="0" w:right="0" w:firstLine="0"/>
        <w:sectPr>
          <w:pgSz w:w="13332" w:h="17263"/>
          <w:pgMar w:top="1470" w:left="1938" w:right="1938" w:bottom="1470" w:header="0" w:footer="3" w:gutter="96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Ein Ansatz/Approach</w:t>
      </w:r>
    </w:p>
    <w:p>
      <w:pPr>
        <w:widowControl w:val="0"/>
        <w:spacing w:before="119" w:after="11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470" w:left="0" w:right="0" w:bottom="1470" w:header="0" w:footer="3" w:gutter="0"/>
          <w:rtlGutter w:val="0"/>
          <w:cols w:space="720"/>
          <w:noEndnote/>
          <w:docGrid w:linePitch="360"/>
        </w:sectPr>
      </w:pP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Ziel des Multimedla-Pro-</w:t>
        <w:br/>
        <w:t>gramms des diesjährigen Berliner</w:t>
        <w:br/>
        <w:t>Videofestes ist es, die Entwicklun</w:t>
        <w:t>-</w:t>
        <w:br/>
        <w:t>gen auf dem Gebiet der interak</w:t>
        <w:t>-</w:t>
        <w:br/>
        <w:t>tiven Multimedia-Produktion inte</w:t>
        <w:t>-</w:t>
        <w:br/>
        <w:t>griert und innerhalb eines künst</w:t>
        <w:t>-</w:t>
        <w:br/>
        <w:t>lerischen und kritischen Kontex</w:t>
        <w:t>-</w:t>
        <w:br/>
        <w:t>tes vorzustellen. Es richtet sich an</w:t>
        <w:br/>
        <w:t>Menschen, die sich für die kreati</w:t>
        <w:t>-</w:t>
        <w:br/>
        <w:t>ve Nutzung von Computern und</w:t>
        <w:br/>
        <w:t>verwandten Technologien inter</w:t>
        <w:t>-</w:t>
        <w:br/>
        <w:t>essieren, seien es Künstler, Produ</w:t>
        <w:t>-</w:t>
        <w:br/>
        <w:t>zenten, Händler, Kuratoren, Kriti</w:t>
        <w:t>-</w:t>
        <w:br/>
        <w:t>ker oder Konsumenten.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13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Zwei Vertellermedien stehen im</w:t>
        <w:br/>
        <w:t>Mittelpunkt: CD-ROM und Inter</w:t>
        <w:t>-</w:t>
        <w:br/>
        <w:t>net. Diese Auswahl trägt der fast</w:t>
        <w:br/>
        <w:t>beispiellos schnellen Ausbreitung</w:t>
        <w:br/>
        <w:t>beider Medien Rechnung und</w:t>
        <w:br/>
        <w:t>erlaubt Einblicke in die Möglich</w:t>
        <w:t>-</w:t>
        <w:br/>
        <w:t>keiten einer speziell auf sie zuge</w:t>
        <w:t>-</w:t>
        <w:br/>
        <w:t>schnittenen künstlerischen Nut</w:t>
        <w:t>-</w:t>
        <w:br/>
        <w:t>zung. Wie alle anderen Medien</w:t>
        <w:br/>
        <w:t>existieren auch digitale Informa</w:t>
        <w:t>-</w:t>
        <w:br/>
        <w:t>tionen eingebettet in ein soziales</w:t>
        <w:br/>
        <w:t>Gefüge, welches sie hervor-</w:t>
        <w:br/>
        <w:t>bringt. Digitale Informationen</w:t>
        <w:br/>
        <w:t>werden innerhalb dieses Gefü</w:t>
        <w:t>-</w:t>
        <w:br/>
        <w:t>ges, das sie formt und ihnen Be</w:t>
        <w:t>-</w:t>
        <w:br/>
        <w:t>deutung verleiht, produziert, ver</w:t>
        <w:t>-</w:t>
        <w:br/>
        <w:t>schlüsselt und interpretiert.</w:t>
        <w:br/>
        <w:t>Zunächst existieren sie als Idee.</w:t>
        <w:br/>
        <w:t>Folglich sehen wir den Compu</w:t>
        <w:t>-</w:t>
        <w:br/>
        <w:t>ter, die essentielle Komponente</w:t>
        <w:br/>
        <w:t>digitaler Medien, zunächst als</w:t>
        <w:br/>
        <w:t>Maschine an, die mit Sprache</w:t>
        <w:br/>
        <w:t>arbeitet und von ihr kontrolliert</w:t>
        <w:br/>
        <w:t>wird; Sprache selbst wiederum</w:t>
        <w:br/>
        <w:t>als soziale Triebfeder, als poeti</w:t>
        <w:t>-</w:t>
        <w:br/>
        <w:t>sche Form und als System tech</w:t>
        <w:t>-</w:t>
        <w:br/>
        <w:t>nischer Schöpfung. Wir haben</w:t>
        <w:br/>
        <w:t>vier Bereiche festgelegt, die sich</w:t>
        <w:br/>
        <w:t>aus diesen Überlegungen be</w:t>
        <w:t>-</w:t>
        <w:br/>
        <w:t>züglich digitaler Medien erge</w:t>
        <w:t>-</w:t>
        <w:br/>
        <w:t>ben: Hardware, Software, Artwa</w:t>
        <w:t>-</w:t>
        <w:br/>
        <w:t>re und Wetware. Am deutlich</w:t>
        <w:t>-</w:t>
        <w:br/>
        <w:t>sten wird diese Einteilung im Se</w:t>
        <w:t>-</w:t>
        <w:br/>
        <w:t>minarprogramm, aber auch in</w:t>
        <w:t>-</w:t>
        <w:br/>
        <w:t>nerhalb der Ausstellung werden</w:t>
        <w:br/>
        <w:t>wir auf sie rekurrieren. Mit Hard</w:t>
        <w:t>-</w:t>
        <w:br/>
        <w:t>ware meinen wir die elektroni</w:t>
        <w:t>-</w:t>
        <w:br/>
        <w:t>schen Basiseinheiten, auf denen</w:t>
        <w:br/>
        <w:t>interaktive Multimedien erstellt,</w:t>
        <w:br/>
        <w:t>vertrieben und benutzt werden.</w:t>
        <w:br/>
        <w:t>Mit Software sind die Pro</w:t>
        <w:t>-</w:t>
        <w:br/>
        <w:t>gramme und Hilfsmittel für die Er</w:t>
        <w:t>-</w:t>
        <w:br/>
        <w:t>stellung und die Nutzung von</w:t>
        <w:br/>
        <w:t>multimedialen Arbeiten ge</w:t>
        <w:t>-</w:t>
        <w:br/>
        <w:t>meint. Als Artware bezeichnen</w:t>
        <w:br w:type="column"/>
        <w:t>wir das geschaffene, durch CD-</w:t>
        <w:br/>
        <w:t>ROM oder Internet übermittelte</w:t>
        <w:br/>
        <w:t>Produkt. Mit Wetware meinen wir</w:t>
        <w:br/>
        <w:t>die Menschen, die sich als Auto</w:t>
        <w:t>-</w:t>
        <w:br/>
        <w:t>ren oder Leser, durch interaktive</w:t>
        <w:br/>
        <w:t>Techniken, mit der digitalen</w:t>
        <w:br/>
        <w:t>Technologie auseinandersetzen.</w:t>
        <w:br/>
        <w:t>Unsere Ausstellungskonzeption</w:t>
        <w:br/>
        <w:t>soll dem Problem Rechnung tra</w:t>
        <w:t>-</w:t>
        <w:br/>
        <w:t>gen, daß der Umgang mit den</w:t>
        <w:br/>
        <w:t>Werken auf verschiedenen In</w:t>
        <w:t>-</w:t>
        <w:br/>
        <w:t>tensitätsebenen erfolgen kann:</w:t>
        <w:br/>
        <w:t>Sowohl die relativ distanzierte,</w:t>
        <w:br/>
        <w:t>reine Betrachtung als auch die</w:t>
        <w:br/>
        <w:t>intensive, eingreifende Interakti</w:t>
        <w:t>-</w:t>
        <w:br/>
        <w:t>on sind in dem von uns geschaf</w:t>
        <w:t>-</w:t>
        <w:br/>
        <w:t>fenen Umfeld möglich. Wir hof</w:t>
        <w:t>-</w:t>
        <w:br/>
        <w:t>fen, daß Sie das Multimedia-Pro-</w:t>
        <w:br/>
        <w:t>gramm des VideoFestes infor</w:t>
        <w:t>-</w:t>
        <w:br/>
        <w:t>miert und unterhält und Ihnen ei</w:t>
        <w:t>-</w:t>
        <w:br/>
        <w:t>ne Vorstellung von den Möglich</w:t>
        <w:t>-</w:t>
        <w:br/>
        <w:t>keiten und der Bandbreite von</w:t>
        <w:br/>
        <w:t>Multimedia vermittelt, die nicht</w:t>
        <w:br/>
        <w:t>auf angesagten Schlagworten</w:t>
        <w:br/>
        <w:t>basiert, sondern auf der Präsen</w:t>
        <w:t>-</w:t>
        <w:br/>
        <w:t>tation und Erklärung dessen, was</w:t>
        <w:br/>
        <w:t>heute existiert und was an Ent</w:t>
        <w:t>-</w:t>
        <w:br/>
        <w:t>wicklungen in absehbarer Zeit</w:t>
        <w:br/>
        <w:t>eintreten könnte.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11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Simon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Biggs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 xml:space="preserve">The objective of the </w:t>
      </w:r>
      <w:r>
        <w:rPr>
          <w:lang w:val="de-DE" w:eastAsia="de-DE" w:bidi="de-DE"/>
          <w:w w:val="100"/>
          <w:color w:val="000000"/>
          <w:position w:val="0"/>
        </w:rPr>
        <w:t>Multimedia</w:t>
        <w:br/>
      </w:r>
      <w:r>
        <w:rPr>
          <w:w w:val="100"/>
          <w:color w:val="000000"/>
          <w:position w:val="0"/>
        </w:rPr>
        <w:t>program of the 1995 Berlin Vi-</w:t>
        <w:br/>
        <w:t>deoFest is to introduce in an in</w:t>
        <w:t>-</w:t>
        <w:br/>
        <w:t>tegrated manner and within a</w:t>
        <w:br/>
        <w:t>creative and critical context de</w:t>
        <w:t>-</w:t>
        <w:br/>
        <w:t>velopments in interactive Multi-</w:t>
        <w:br/>
        <w:t>media production. It is intended</w:t>
        <w:br/>
        <w:t>for those interested in the cre</w:t>
        <w:t>-</w:t>
        <w:br/>
        <w:t>ative application of computers</w:t>
        <w:br/>
        <w:t>and related technologies,</w:t>
        <w:br/>
        <w:t>whether as artists, producers, dis</w:t>
        <w:t>-</w:t>
        <w:br/>
        <w:t>tributors, curators, critics, or con</w:t>
        <w:t>-</w:t>
        <w:br/>
        <w:t>sumers.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We have chosen to focus on</w:t>
        <w:br/>
        <w:t>two distribution media - CD-ROM</w:t>
        <w:br/>
        <w:t>and Internet. Our reasons reflect</w:t>
        <w:br/>
        <w:t>the rapid and almost unprece</w:t>
        <w:t>-</w:t>
        <w:br/>
        <w:t>dented growth in these media</w:t>
        <w:br/>
        <w:t>and look to how they may be</w:t>
        <w:br/>
        <w:t>used artistically in ways that are</w:t>
        <w:br/>
        <w:t>appropriate to their form.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As with any medium, digital in</w:t>
        <w:t>-</w:t>
        <w:br/>
        <w:t>formation exists in and of a</w:t>
        <w:br/>
        <w:t>social context. It is produced,</w:t>
        <w:br/>
        <w:t>encoded, and interpreted within</w:t>
        <w:br/>
        <w:t>the social environment from</w:t>
        <w:br/>
        <w:t>which it takes its form and mea</w:t>
        <w:t>-</w:t>
        <w:br w:type="column"/>
        <w:t>ning. Before all else it is an idea.</w:t>
        <w:br/>
        <w:t>Thus we have regarded the</w:t>
        <w:br/>
        <w:t>computer, the essential compo</w:t>
        <w:t>-</w:t>
        <w:br/>
        <w:t>nent in digital media, as before</w:t>
        <w:br/>
        <w:t>all else a machine that works</w:t>
        <w:br/>
        <w:t>with and is controlled by</w:t>
        <w:br/>
        <w:t>anguage; language as a social</w:t>
        <w:br/>
        <w:t>dynamic, as a poetic form, and</w:t>
        <w:br/>
        <w:t>as a technical authoring system.</w:t>
        <w:br/>
        <w:t>We have defined four areas in</w:t>
        <w:br/>
        <w:t>dealing with digital media which</w:t>
        <w:br/>
        <w:t>reflect on this condition; hard</w:t>
        <w:t>-</w:t>
        <w:br/>
        <w:t>ware, software, artware, and</w:t>
        <w:br/>
        <w:t>wetware. These definitions are</w:t>
        <w:br/>
        <w:t>reflected most visibly in the semi</w:t>
        <w:t>-</w:t>
        <w:br/>
        <w:t>nar program, but we have also</w:t>
        <w:br/>
        <w:t>sought to expose these aspects</w:t>
        <w:br/>
        <w:t>through the exhibition.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By hardware we mean the elec</w:t>
        <w:t>-</w:t>
        <w:br/>
        <w:t>tronic platforms that interactive</w:t>
        <w:br/>
        <w:t>Multimedia are made on, distri</w:t>
        <w:t>-</w:t>
        <w:br/>
        <w:t>buted through, and consumed</w:t>
        <w:br/>
        <w:t>on. By software we mean the</w:t>
        <w:br/>
        <w:t>programs and tools available for</w:t>
        <w:br/>
        <w:t>making and accessing Multime</w:t>
        <w:t>-</w:t>
        <w:br/>
        <w:t>dia work. By artware we mean</w:t>
        <w:br/>
        <w:t>the authored product, as distri</w:t>
        <w:t>-</w:t>
        <w:br/>
        <w:t>buted by CD-ROM or the Inter</w:t>
        <w:t>-</w:t>
        <w:br/>
        <w:t>net. By wetware we mean the</w:t>
        <w:br/>
        <w:t>people who choose to interface</w:t>
        <w:br/>
        <w:t>themselves to digital technology</w:t>
        <w:br/>
        <w:t>via interactive techniques,</w:t>
        <w:br/>
        <w:t>whether as authors or readers.</w:t>
        <w:br/>
        <w:t>Recognizing the problems in ex</w:t>
        <w:t>-</w:t>
        <w:br/>
        <w:t>hibiting such media, we have</w:t>
        <w:br/>
        <w:t>sought to create an environ</w:t>
        <w:t>-</w:t>
        <w:br/>
        <w:t>ment where different levels of</w:t>
        <w:br/>
        <w:t>engagement with the works are</w:t>
        <w:br/>
        <w:t>possible; from fhe relatively dis</w:t>
        <w:t>-</w:t>
        <w:br/>
        <w:t>tant position of observation to</w:t>
        <w:br/>
        <w:t>the intense close-up of hands-on</w:t>
        <w:br/>
        <w:t>interaction.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213"/>
        <w:ind w:left="0" w:right="0" w:firstLine="0"/>
      </w:pPr>
      <w:r>
        <w:rPr>
          <w:w w:val="100"/>
          <w:color w:val="000000"/>
          <w:position w:val="0"/>
        </w:rPr>
        <w:t>We hope you find fhe Videofest</w:t>
        <w:br/>
        <w:t>Multimedia program both infor</w:t>
        <w:t>-</w:t>
        <w:br/>
        <w:t>mative and entertaining and</w:t>
        <w:br/>
        <w:t>you are left with an image of di</w:t>
        <w:t>-</w:t>
        <w:br/>
        <w:t>versity and potential which is</w:t>
        <w:br/>
        <w:t>founded not on hype, but on an</w:t>
        <w:br/>
        <w:t>informed vision of what exists</w:t>
        <w:br/>
        <w:t>now and what forms if may take</w:t>
        <w:br/>
        <w:t>in the foreseeable future.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  <w:sectPr>
          <w:type w:val="continuous"/>
          <w:pgSz w:w="13332" w:h="17263"/>
          <w:pgMar w:top="1470" w:left="1938" w:right="1938" w:bottom="1470" w:header="0" w:footer="3" w:gutter="96"/>
          <w:rtlGutter w:val="0"/>
          <w:cols w:num="3" w:space="180"/>
          <w:noEndnote/>
          <w:docGrid w:linePitch="360"/>
        </w:sectPr>
      </w:pPr>
      <w:r>
        <w:rPr>
          <w:w w:val="100"/>
          <w:color w:val="000000"/>
          <w:position w:val="0"/>
        </w:rPr>
        <w:t>Simon Biggs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right"/>
        <w:spacing w:before="0" w:after="0" w:line="520" w:lineRule="exact"/>
        <w:ind w:left="0" w:right="0" w:firstLine="0"/>
        <w:sectPr>
          <w:pgSz w:w="13332" w:h="17263"/>
          <w:pgMar w:top="1429" w:left="1994" w:right="1994" w:bottom="1760" w:header="0" w:footer="3" w:gutter="62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Ausstellung /Exhibition</w:t>
      </w:r>
    </w:p>
    <w:p>
      <w:pPr>
        <w:widowControl w:val="0"/>
        <w:spacing w:before="112" w:after="11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369" w:left="0" w:right="0" w:bottom="390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065" type="#_x0000_t202" style="position:absolute;margin-left:324.pt;margin-top:33.1pt;width:32.15pt;height:27.35pt;z-index:-125829361;mso-wrap-distance-left:6.pt;mso-wrap-distance-right:5.pt;mso-wrap-distance-bottom:7.7pt;mso-position-horizontal-relative:margin" wrapcoords="1258 0 15444 0 15444 14150 21600 17125 21600 21600 0 21600 0 17125 1258 14150 1258 0" filled="f" stroked="f">
            <v:textbox style="mso-fit-shape-to-text:t" inset="0,0,0,0">
              <w:txbxContent>
                <w:p>
                  <w:pPr>
                    <w:framePr w:h="547" w:hSpace="120" w:vSpace="154" w:wrap="around" w:vAnchor="text" w:hAnchor="margin" w:x="6481" w:y="663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066" type="#_x0000_t75" style="width:32pt;height:27pt;">
                        <v:imagedata r:id="rId46" r:href="rId47"/>
                      </v:shape>
                    </w:pict>
                  </w:r>
                </w:p>
                <w:p>
                  <w:pPr>
                    <w:pStyle w:val="Style11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lang w:val="de-DE" w:eastAsia="de-DE" w:bidi="de-DE"/>
                      <w:rFonts w:ascii="Courier New" w:eastAsia="Courier New" w:hAnsi="Courier New" w:cs="Courier New"/>
                      <w:w w:val="100"/>
                      <w:spacing w:val="0"/>
                      <w:color w:val="000000"/>
                      <w:position w:val="0"/>
                    </w:rPr>
                    <w:t>Programm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05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VideoFest vereint eine Fülle</w:t>
        <w:br/>
        <w:t>von Aktivitäten zum Thema Multi</w:t>
        <w:t>-</w:t>
        <w:br/>
        <w:t>media. Eine davon Ist die Aus</w:t>
        <w:t>-</w:t>
        <w:br/>
        <w:t>stellung Im Foyer des Podewll</w:t>
        <w:br/>
        <w:t>(siehe nächste Seite). Weitere</w:t>
        <w:br/>
        <w:t>Angebote: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VIDEOWEB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171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VideoFest im Internet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Programm des Festivals, die</w:t>
        <w:br/>
        <w:t>Autoren und ihre Beiträge, die</w:t>
        <w:br/>
        <w:t>Videoinstallationen und Multime-</w:t>
        <w:br/>
        <w:t>dia-Präsentationen - verknüpft</w:t>
        <w:br/>
        <w:t>zu einem interaktiven multime</w:t>
        <w:t>-</w:t>
        <w:br/>
        <w:t>dialen Katalog auf dem World</w:t>
        <w:br/>
        <w:t>Wide Web: Das ist das Video</w:t>
        <w:t>-</w:t>
        <w:br/>
        <w:t>web.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Informationen zum VideoFest in</w:t>
        <w:br/>
        <w:t>Form von Texten, Grafiken und</w:t>
        <w:br/>
        <w:t>Bildern, Ausschnitte aus einzel</w:t>
        <w:t>-</w:t>
        <w:br/>
        <w:t>nen Videos als Bewegtbild-</w:t>
        <w:br/>
        <w:t xml:space="preserve">Dateien,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Hyperlinks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kreuz und</w:t>
        <w:br/>
        <w:t>quer durchs Internet lassen das</w:t>
        <w:br/>
        <w:t>VideoFest zu einem weltweit zu</w:t>
        <w:t>-</w:t>
        <w:br/>
        <w:t>gänglichem Event im Computer</w:t>
        <w:t>-</w:t>
        <w:br/>
        <w:t>netzwerk werden.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TRANSKONFERENZ des Vi</w:t>
        <w:t>-</w:t>
        <w:br/>
        <w:t>deoweb erlaubt die Teilnahme</w:t>
        <w:br/>
        <w:t>an dem medientheoretischen</w:t>
        <w:br/>
        <w:t>Diskurs zu Netzwerken und Multi</w:t>
        <w:t>-</w:t>
        <w:br/>
        <w:t>media: Per e-mall und WWW ist</w:t>
        <w:br/>
        <w:t>es möglich, sich In den Gedan</w:t>
        <w:t>-</w:t>
        <w:br/>
        <w:t>kenaustausch zwischen Referen</w:t>
        <w:t>-</w:t>
        <w:br/>
        <w:t>ten des VideoFests, Netzwerk-</w:t>
        <w:br/>
        <w:t>Experten und Medientheoreti</w:t>
        <w:t>-</w:t>
        <w:br/>
        <w:t>kern einzuklinken.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Videoweb wird während</w:t>
        <w:br/>
        <w:t>des VideoFests laufend aktuali</w:t>
        <w:t>-</w:t>
        <w:br/>
        <w:t>siert und als work-in-progress La</w:t>
        <w:t>-</w:t>
        <w:br/>
        <w:t>borsituation im Podewil transpa</w:t>
        <w:t>-</w:t>
        <w:br/>
        <w:t>rent gemacht.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Autoren: Videoweb-Team der</w:t>
        <w:br/>
        <w:t>HdK Berlin (FB 4) unter Leitung</w:t>
        <w:br/>
        <w:t>von Martin Potthoff und Stefan</w:t>
        <w:br/>
        <w:t>Görgens.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205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The VideoFest offers an abun</w:t>
        <w:t>-</w:t>
        <w:br/>
        <w:t>dance of activities in connec</w:t>
        <w:t>-</w:t>
        <w:br/>
        <w:t>tion with the topic Multimedia.</w:t>
        <w:br/>
        <w:t>One of them is the exhibition at</w:t>
        <w:br/>
        <w:t>the Podewil foyer (see next</w:t>
        <w:br/>
        <w:t>page). Further offers: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30" w:line="19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VIDEOWEB</w:t>
      </w:r>
    </w:p>
    <w:p>
      <w:pPr>
        <w:pStyle w:val="Style121"/>
        <w:widowControl w:val="0"/>
        <w:keepNext w:val="0"/>
        <w:keepLines w:val="0"/>
        <w:shd w:val="clear" w:color="auto" w:fill="auto"/>
        <w:bidi w:val="0"/>
        <w:jc w:val="left"/>
        <w:spacing w:before="0" w:after="168" w:line="17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VideoFest on the Internet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program of the festival, the</w:t>
        <w:br/>
        <w:t>authors and their contributions,</w:t>
        <w:br/>
        <w:t>the video installations and Multi-</w:t>
        <w:br/>
        <w:t>media presentations - all tied in</w:t>
        <w:t>-</w:t>
        <w:br/>
        <w:t>to an interactive Multimedia ca</w:t>
        <w:t>-</w:t>
        <w:br/>
        <w:t>talogue on the World Wide Web:</w:t>
        <w:br/>
        <w:t>that's what the Videoweb is</w:t>
        <w:br/>
        <w:t>about.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Texts, graphics and images for</w:t>
        <w:br/>
        <w:t>informational purposes, the Vi</w:t>
        <w:t>-</w:t>
        <w:br/>
        <w:t>deoFest trailer and clips from sel</w:t>
        <w:t>-</w:t>
        <w:br/>
        <w:t>ected videos, giving an overall</w:t>
        <w:br/>
        <w:t>view of the program units, make</w:t>
        <w:br/>
        <w:t>the VideoFest an event on the</w:t>
        <w:br/>
        <w:t>global computer network.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The TRANSCONFERENCE of the</w:t>
        <w:br/>
        <w:t>Videoweb offers the opportunity</w:t>
        <w:br/>
        <w:t>to contribute to the discourse on</w:t>
        <w:br/>
        <w:t>media theory and discuss "Net</w:t>
        <w:t>-</w:t>
        <w:br/>
        <w:t>works and Multimedia": via e-</w:t>
        <w:br/>
        <w:t>mail and WWW one can use the</w:t>
        <w:br/>
        <w:t>Internet to join the discussion</w:t>
        <w:br/>
        <w:t>between lecturers of the Video</w:t>
        <w:t>-</w:t>
        <w:br/>
        <w:t>Fest, network experts and media</w:t>
        <w:br/>
        <w:t>theoreticians.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We will continuously update the</w:t>
        <w:br/>
        <w:t>Videowebduring the VideoFest</w:t>
        <w:br/>
        <w:t>and explain all about this work-</w:t>
        <w:br/>
        <w:t>in-progress laboratory at the Po</w:t>
        <w:t>-</w:t>
        <w:br/>
        <w:t>dewil.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Authors: Videoweb team of the</w:t>
        <w:br/>
        <w:t>HdK Berlin (FB 4), supervised by</w:t>
        <w:br/>
        <w:t xml:space="preserve">Martin Potthoff and Stefan </w:t>
      </w:r>
      <w:r>
        <w:rPr>
          <w:lang w:val="es-ES" w:eastAsia="es-ES" w:bidi="es-ES"/>
          <w:w w:val="100"/>
          <w:color w:val="000000"/>
          <w:position w:val="0"/>
        </w:rPr>
        <w:t>Gór-</w:t>
        <w:br/>
      </w:r>
      <w:r>
        <w:rPr>
          <w:w w:val="100"/>
          <w:color w:val="000000"/>
          <w:position w:val="0"/>
        </w:rPr>
        <w:t>gens.</w:t>
      </w:r>
    </w:p>
    <w:p>
      <w:pPr>
        <w:pStyle w:val="Style123"/>
        <w:widowControl w:val="0"/>
        <w:keepNext/>
        <w:keepLines/>
        <w:shd w:val="clear" w:color="auto" w:fill="auto"/>
        <w:bidi w:val="0"/>
        <w:jc w:val="left"/>
        <w:spacing w:before="0" w:after="0" w:line="280" w:lineRule="exact"/>
        <w:ind w:left="0" w:right="0" w:firstLine="0"/>
      </w:pPr>
      <w:r>
        <w:br w:type="column"/>
      </w:r>
      <w:bookmarkStart w:id="0" w:name="bookmark0"/>
      <w:r>
        <w:rPr>
          <w:lang w:val="en-US" w:eastAsia="en-US" w:bidi="en-US"/>
          <w:rFonts w:ascii="Courier New" w:eastAsia="Courier New" w:hAnsi="Courier New" w:cs="Courier New"/>
          <w:w w:val="100"/>
          <w:color w:val="000000"/>
          <w:position w:val="0"/>
        </w:rPr>
        <w:t>video</w:t>
      </w:r>
      <w:bookmarkEnd w:id="0"/>
    </w:p>
    <w:p>
      <w:pPr>
        <w:framePr w:h="557" w:hSpace="926" w:wrap="notBeside" w:vAnchor="text" w:hAnchor="text" w:x="927" w:y="1"/>
        <w:widowControl w:val="0"/>
        <w:jc w:val="center"/>
        <w:rPr>
          <w:sz w:val="2"/>
          <w:szCs w:val="2"/>
        </w:rPr>
      </w:pPr>
      <w:r>
        <w:pict>
          <v:shape id="_x0000_s1067" type="#_x0000_t75" style="width:33pt;height:28pt;">
            <v:imagedata r:id="rId48" r:href="rId49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25"/>
        <w:framePr w:h="595" w:wrap="notBeside" w:vAnchor="text" w:hAnchor="text" w:xAlign="right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Fonts w:ascii="Courier New" w:eastAsia="Courier New" w:hAnsi="Courier New" w:cs="Courier New"/>
          <w:w w:val="100"/>
          <w:spacing w:val="0"/>
          <w:color w:val="000000"/>
          <w:position w:val="0"/>
        </w:rPr>
        <w:t>diskussion</w:t>
        <w:br/>
      </w:r>
      <w:r>
        <w:rPr>
          <w:lang w:val="es-ES" w:eastAsia="es-ES" w:bidi="es-ES"/>
          <w:rFonts w:ascii="Courier New" w:eastAsia="Courier New" w:hAnsi="Courier New" w:cs="Courier New"/>
          <w:w w:val="100"/>
          <w:spacing w:val="0"/>
          <w:color w:val="000000"/>
          <w:position w:val="0"/>
        </w:rPr>
        <w:t xml:space="preserve">ideo </w:t>
      </w:r>
      <w:r>
        <w:rPr>
          <w:rFonts w:ascii="Courier New" w:eastAsia="Courier New" w:hAnsi="Courier New" w:cs="Courier New"/>
          <w:w w:val="100"/>
          <w:spacing w:val="0"/>
          <w:color w:val="000000"/>
          <w:position w:val="0"/>
        </w:rPr>
        <w:t>on the web</w:t>
      </w:r>
    </w:p>
    <w:p>
      <w:pPr>
        <w:framePr w:h="595" w:wrap="notBeside" w:vAnchor="text" w:hAnchor="text" w:xAlign="right" w:y="1"/>
        <w:widowControl w:val="0"/>
        <w:jc w:val="right"/>
        <w:rPr>
          <w:sz w:val="2"/>
          <w:szCs w:val="2"/>
        </w:rPr>
      </w:pPr>
      <w:r>
        <w:pict>
          <v:shape id="_x0000_s1068" type="#_x0000_t75" style="width:77pt;height:30pt;">
            <v:imagedata r:id="rId50" r:href="rId51"/>
          </v:shape>
        </w:pict>
      </w:r>
    </w:p>
    <w:p>
      <w:pPr>
        <w:widowControl w:val="0"/>
        <w:rPr>
          <w:sz w:val="2"/>
          <w:szCs w:val="2"/>
        </w:rPr>
      </w:pPr>
    </w:p>
    <w:p>
      <w:pPr>
        <w:framePr w:w="672" w:h="490" w:hSpace="2843" w:wrap="notBeside" w:vAnchor="text" w:hAnchor="text" w:y="59"/>
        <w:widowControl w:val="0"/>
        <w:rPr>
          <w:sz w:val="2"/>
          <w:szCs w:val="2"/>
        </w:rPr>
      </w:pPr>
      <w:r>
        <w:pict>
          <v:shape id="_x0000_s1069" type="#_x0000_t75" style="width:34pt;height:25pt;">
            <v:imagedata r:id="rId52" r:href="rId53"/>
          </v:shape>
        </w:pict>
      </w:r>
    </w:p>
    <w:p>
      <w:pPr>
        <w:pStyle w:val="Style125"/>
        <w:framePr w:w="2198" w:h="590" w:wrap="notBeside" w:vAnchor="text" w:hAnchor="text" w:x="663" w:y="1"/>
        <w:widowControl w:val="0"/>
        <w:keepNext w:val="0"/>
        <w:keepLines w:val="0"/>
        <w:shd w:val="clear" w:color="auto" w:fill="auto"/>
        <w:bidi w:val="0"/>
        <w:jc w:val="left"/>
        <w:spacing w:before="0" w:after="12" w:line="170" w:lineRule="exact"/>
        <w:ind w:left="300" w:right="0" w:firstLine="0"/>
      </w:pPr>
      <w:r>
        <w:rPr>
          <w:rStyle w:val="CharStyle127"/>
          <w:b/>
          <w:bCs/>
        </w:rPr>
        <w:t>(transconference)</w:t>
      </w:r>
    </w:p>
    <w:p>
      <w:pPr>
        <w:pStyle w:val="Style128"/>
        <w:framePr w:w="2198" w:h="590" w:wrap="notBeside" w:vAnchor="text" w:hAnchor="text" w:x="663" w:y="1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rStyle w:val="CharStyle130"/>
          <w:b/>
          <w:bCs/>
        </w:rPr>
        <w:t>VideoFest</w:t>
      </w:r>
      <w:r>
        <w:rPr>
          <w:rStyle w:val="CharStyle130"/>
          <w:vertAlign w:val="superscript"/>
          <w:b/>
          <w:bCs/>
        </w:rPr>
        <w:t>1</w:t>
      </w:r>
      <w:r>
        <w:rPr>
          <w:rStyle w:val="CharStyle130"/>
          <w:b/>
          <w:bCs/>
        </w:rPr>
        <w:t>95</w:t>
      </w:r>
    </w:p>
    <w:p>
      <w:pPr>
        <w:widowControl w:val="0"/>
        <w:rPr>
          <w:sz w:val="2"/>
          <w:szCs w:val="2"/>
        </w:r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546" w:after="0" w:line="19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Workshops: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171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CD-ROM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Internet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Das VideoFest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bietet zwei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Praxis-</w:t>
        <w:br/>
        <w:t xml:space="preserve">Workshops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zum Thema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Multime</w:t>
        <w:t>-</w:t>
        <w:br/>
        <w:t xml:space="preserve">dia an: Information 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Präsentati</w:t>
        <w:t>-</w:t>
        <w:br/>
        <w:t xml:space="preserve">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Reflektion 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praktischer Ein</w:t>
        <w:t>-</w:t>
        <w:br/>
        <w:t>stieg. Initlalzündung.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Leitung: Simon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Biggs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(London)</w:t>
        <w:br/>
        <w:t>und Martin Potthoff (Berlin).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Infoblatt dazu ist am Counter</w:t>
        <w:br/>
        <w:t>im Podewil erhältlich.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Ergebnisse der Workshops</w:t>
        <w:br/>
        <w:t>werden im VideoSalon am</w:t>
        <w:br/>
        <w:t>19. 2. um 16 Uhr vorgestellt,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The VideoFest </w:t>
      </w:r>
      <w:r>
        <w:rPr>
          <w:w w:val="100"/>
          <w:color w:val="000000"/>
          <w:position w:val="0"/>
        </w:rPr>
        <w:t>offers two works</w:t>
        <w:t>-</w:t>
        <w:br/>
        <w:t>hops on interactive multimedia</w:t>
        <w:br/>
        <w:t>production for CD-ROM and</w:t>
        <w:br/>
        <w:t>World Wide Web: Information -</w:t>
        <w:br/>
        <w:t>presentation - reflection - prac</w:t>
        <w:t>-</w:t>
        <w:br/>
        <w:t>tical instruction. Initial blast-off.</w:t>
        <w:br/>
        <w:t>There is a leaflet for your infor</w:t>
        <w:t>-</w:t>
        <w:br/>
        <w:t>mation at the Podewil counter.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1369" w:left="1994" w:right="1994" w:bottom="3903" w:header="0" w:footer="3" w:gutter="62"/>
          <w:rtlGutter w:val="0"/>
          <w:cols w:num="3" w:space="227"/>
          <w:noEndnote/>
          <w:docGrid w:linePitch="360"/>
        </w:sectPr>
      </w:pPr>
      <w:r>
        <w:rPr>
          <w:w w:val="100"/>
          <w:color w:val="000000"/>
          <w:position w:val="0"/>
        </w:rPr>
        <w:t>The results of the workshops,</w:t>
        <w:br/>
        <w:t>headed by Simon Biggs (Lon</w:t>
        <w:t>-</w:t>
        <w:br/>
        <w:t>don) and Martin Potthoff (Berlin),</w:t>
        <w:br/>
        <w:t>will be shown at the VideoSalon</w:t>
        <w:br/>
        <w:t>on Feb. 19, 16:00.</w:t>
      </w:r>
    </w:p>
    <w:p>
      <w:pPr>
        <w:widowControl w:val="0"/>
        <w:spacing w:line="207" w:lineRule="exact"/>
        <w:rPr>
          <w:sz w:val="17"/>
          <w:szCs w:val="1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602" w:left="0" w:right="0" w:bottom="60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70" type="#_x0000_t202" style="position:absolute;margin-left:5.5pt;margin-top:0;width:293.3pt;height:101.6pt;z-index:25165772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9"/>
                      <w:lang w:val="en-US" w:eastAsia="en-US" w:bidi="en-US"/>
                    </w:rPr>
                    <w:t>WWW-</w:t>
                  </w:r>
                  <w:r>
                    <w:rPr>
                      <w:rStyle w:val="CharStyle29"/>
                    </w:rPr>
                    <w:t>Ad resse: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46" w:lineRule="exact"/>
                    <w:ind w:left="0" w:right="3100" w:firstLine="0"/>
                  </w:pPr>
                  <w:r>
                    <w:rPr>
                      <w:rStyle w:val="CharStyle29"/>
                      <w:lang w:val="en-US" w:eastAsia="en-US" w:bidi="en-US"/>
                    </w:rPr>
                    <w:t>http: //www, artcom .de/Videoweb/</w:t>
                    <w:br/>
                    <w:t>e-mail: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158" w:line="180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29"/>
                    </w:rPr>
                    <w:instrText> HYPERLINK "mailto:jux@cs.tu-berlin.de"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</w:rPr>
                    <w:t>jux@cs.tu-berlin.de</w:t>
                  </w:r>
                  <w:r>
                    <w:fldChar w:fldCharType="end"/>
                  </w:r>
                </w:p>
                <w:p>
                  <w:pPr>
                    <w:pStyle w:val="Style131"/>
                    <w:tabs>
                      <w:tab w:leader="none" w:pos="317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Über </w:t>
                  </w:r>
                  <w:r>
                    <w:fldChar w:fldCharType="begin"/>
                  </w:r>
                  <w:r>
                    <w:rPr>
                      <w:color w:val="000000"/>
                    </w:rPr>
                    <w:instrText> HYPERLINK "mailto:vf-info@contrib.de"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w w:val="100"/>
                      <w:spacing w:val="0"/>
                      <w:position w:val="0"/>
                    </w:rPr>
                    <w:t>vf-info@contrib.de</w:t>
                  </w:r>
                  <w:r>
                    <w:fldChar w:fldCharType="end"/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ist direkter</w:t>
                    <w:tab/>
                  </w:r>
                  <w:r>
                    <w:fldChar w:fldCharType="begin"/>
                  </w:r>
                  <w:r>
                    <w:rPr>
                      <w:color w:val="000000"/>
                    </w:rPr>
                    <w:instrText> HYPERLINK "mailto:vf-info@contrib.de"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w w:val="100"/>
                      <w:spacing w:val="0"/>
                      <w:position w:val="0"/>
                    </w:rPr>
                    <w:t>vf-info@contrib.de</w:t>
                  </w:r>
                  <w:r>
                    <w:fldChar w:fldCharType="end"/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 allows direct e-mail</w:t>
                  </w:r>
                </w:p>
                <w:p>
                  <w:pPr>
                    <w:pStyle w:val="Style131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emall-Kontakt mit dem 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VideoFest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mög- 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access to the VideoFest.</w:t>
                  </w:r>
                </w:p>
                <w:p>
                  <w:pPr>
                    <w:pStyle w:val="Style131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lieh.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44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602" w:left="1965" w:right="1965" w:bottom="602" w:header="0" w:footer="3" w:gutter="91"/>
          <w:rtlGutter w:val="0"/>
          <w:cols w:space="720"/>
          <w:noEndnote/>
          <w:docGrid w:linePitch="360"/>
        </w:sectPr>
      </w:pP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0" w:line="520" w:lineRule="exact"/>
        <w:ind w:left="0" w:right="0" w:firstLine="0"/>
        <w:sectPr>
          <w:pgSz w:w="13332" w:h="17263"/>
          <w:pgMar w:top="1424" w:left="1864" w:right="1864" w:bottom="1491" w:header="0" w:footer="3" w:gutter="235"/>
          <w:rtlGutter w:val="0"/>
          <w:cols w:space="720"/>
          <w:noEndnote/>
          <w:docGrid w:linePitch="360"/>
        </w:sectPr>
      </w:pPr>
      <w:r>
        <w:rPr>
          <w:lang w:val="fr-FR" w:eastAsia="fr-FR" w:bidi="fr-FR"/>
          <w:w w:val="100"/>
          <w:color w:val="000000"/>
          <w:position w:val="0"/>
        </w:rPr>
        <w:t>Ausstellung/Exhîbition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3" w:after="1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424" w:left="0" w:right="0" w:bottom="1424" w:header="0" w:footer="3" w:gutter="0"/>
          <w:rtlGutter w:val="0"/>
          <w:cols w:space="720"/>
          <w:noEndnote/>
          <w:docGrid w:linePitch="360"/>
        </w:sectPr>
      </w:pP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Im Foyer des Podewil werden 20</w:t>
        <w:br/>
        <w:t>Multimedia-Projekte ausgestellt,</w:t>
        <w:br/>
        <w:t>die eine Jury ausgewählt hat: Si</w:t>
        <w:t>-</w:t>
        <w:br/>
        <w:t>mon Blggs, Computerkünstler</w:t>
        <w:br/>
        <w:t>(GB), Micky Kwella, VldeoFest</w:t>
        <w:br/>
        <w:t>(D), Susanna Mende, VideoFest</w:t>
        <w:br/>
        <w:t>(D), Ursula von Paczkowskl,</w:t>
        <w:br/>
        <w:t>Pixelpark (D), Joachim Sauter,</w:t>
        <w:br/>
        <w:t>Art+Com (D).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Aus organisatorischen Gründen</w:t>
        <w:br/>
        <w:t>kann die Entscheidung der Jury</w:t>
        <w:br/>
        <w:t>erst nach Redaktionsschluß die</w:t>
        <w:t>-</w:t>
        <w:br/>
        <w:t>ses Kataloges fallen, Deshalb</w:t>
        <w:br/>
        <w:t>wird ihm ein Faltblatt beigelegt;</w:t>
        <w:br/>
        <w:t>sollte es fehlen, kann es an der</w:t>
        <w:br/>
        <w:t>Kasse oder am Counter des VI-</w:t>
        <w:br/>
        <w:t>deoFests angefordert werden.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2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Es handelt sich um 16 CD-ROMs</w:t>
        <w:br/>
        <w:t>und vier INTERNET-Angebote. Ei</w:t>
        <w:t>-</w:t>
        <w:br/>
        <w:t>nes der Exponate wird am 19. 2.</w:t>
        <w:br/>
        <w:t>preisgekrönt, die Entscheidung</w:t>
        <w:br/>
        <w:t>trifft die Auswahl-Jury.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Alle Projekte, die Im Rahmen des</w:t>
        <w:br/>
        <w:t>Multimedia-Schwerpunkts im</w:t>
        <w:br/>
        <w:t>Saal vorgestellt werden, finden</w:t>
        <w:br/>
        <w:t>sich auch In der Ausstellung.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13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Prinzip Ist einfach: Jedem</w:t>
        <w:br/>
        <w:t>Computer (sie sind von Apple</w:t>
        <w:br/>
        <w:t>Computer zur Verfügung gestellt</w:t>
        <w:br/>
        <w:t>und werden von M.A.X. Compu</w:t>
        <w:t>-</w:t>
        <w:br/>
        <w:t>tersysteme betreut - herzlichen</w:t>
        <w:br/>
        <w:t>Dank dafür!) Ist ein Multimedia-</w:t>
        <w:br/>
        <w:t>Projekt zugeordnet, der Zugriff</w:t>
        <w:br/>
        <w:t>auf andere ist nicht möglich. An</w:t>
        <w:br/>
        <w:t>der "Station" findet sich eine</w:t>
        <w:br/>
        <w:t>Kurzbeschreibung zum Inhalt</w:t>
        <w:br/>
        <w:t>und eine Navigations-Hilfe mit</w:t>
        <w:br/>
        <w:t>den wichtigsten Bedienungs-</w:t>
        <w:br/>
        <w:t>Schriften. Kein Problem, wenn</w:t>
        <w:br/>
        <w:t>Schwierigkeiten oder Fragen</w:t>
        <w:br/>
        <w:t>auftauchen: Einfach am Coun</w:t>
        <w:t>-</w:t>
        <w:br/>
        <w:t>ter nach einem "Guide" fragen -</w:t>
        <w:br/>
        <w:t>das sind Menschen, die helfen</w:t>
        <w:br/>
        <w:t>oder auch Programme erläu</w:t>
        <w:t>-</w:t>
        <w:br/>
        <w:t>tern.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416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Auswahlkriterien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Unzählige CD-ROMs sind auf</w:t>
        <w:br/>
        <w:t>dem Markt (vorwiegend Nach</w:t>
        <w:t>-</w:t>
        <w:br/>
        <w:t>schlagewerke, Spiele und Por</w:t>
        <w:t>-</w:t>
        <w:br/>
        <w:t>nos), vielfältig sind die Angebote</w:t>
        <w:br/>
        <w:t>im Internet.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13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VldeoFest-Jury hat sich auf</w:t>
        <w:br/>
        <w:t>solche Vorhaben konzentriert,</w:t>
        <w:br/>
        <w:t>die künstlerischen oder politi</w:t>
        <w:t>-</w:t>
        <w:br/>
        <w:t>schen Anspruch haben, wlrkli-</w:t>
        <w:br w:type="column"/>
        <w:t>chen Inhalt und eine interessan</w:t>
        <w:t>-</w:t>
        <w:br/>
        <w:t>te Navigation bieten.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11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Internet-Zugang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Von vier Rechnern wird lediglich</w:t>
        <w:br/>
        <w:t>einer freien Zugang zum Internet</w:t>
        <w:br/>
        <w:t>bieten, zum Kennenlernen dieser</w:t>
        <w:br/>
        <w:t>Kommunikationsform. Bei den</w:t>
        <w:br/>
        <w:t>anderen existiert eine feste Pro</w:t>
        <w:t>-</w:t>
        <w:br/>
        <w:t>jekt-Zuordnung. Der Grund: Das</w:t>
        <w:br/>
        <w:t>VldeoFest will spannende Werke</w:t>
        <w:br/>
        <w:t>ausstellen (wie ein Gemälde in</w:t>
        <w:br/>
        <w:t>einem Museum), die Heran</w:t>
        <w:t>-</w:t>
        <w:br/>
        <w:t>führung an und das Surfen</w:t>
        <w:br/>
        <w:t>durch's Netz haben wir 1994 an-</w:t>
        <w:br/>
        <w:t>geboten.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Die Ausstellung ist von </w:t>
      </w:r>
      <w:r>
        <w:rPr>
          <w:rStyle w:val="CharStyle133"/>
        </w:rPr>
        <w:t>12-23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Uhr</w:t>
        <w:br/>
        <w:t>geöffnet, der Eintritt kostet 5.-</w:t>
        <w:br/>
        <w:t>DM, für Akkreditierte und Besu</w:t>
        <w:t>-</w:t>
        <w:br/>
        <w:t>cher von Vorführungen ist er frei.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80" w:line="226" w:lineRule="exact"/>
        <w:ind w:left="0" w:right="1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Alle präsentierten CD-ROMs kön</w:t>
        <w:t>-</w:t>
        <w:br/>
        <w:t>nen gekauft werden, Informatio</w:t>
        <w:t>-</w:t>
        <w:br/>
        <w:t>nen am Counter.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Die Ausstellung ist von </w:t>
      </w:r>
      <w:r>
        <w:rPr>
          <w:rStyle w:val="CharStyle133"/>
        </w:rPr>
        <w:t>12-23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Uhr</w:t>
        <w:br/>
        <w:t>geöffnet.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 xml:space="preserve">The exhibition </w:t>
      </w:r>
      <w:r>
        <w:rPr>
          <w:lang w:val="de-DE" w:eastAsia="de-DE" w:bidi="de-DE"/>
          <w:w w:val="100"/>
          <w:color w:val="000000"/>
          <w:position w:val="0"/>
        </w:rPr>
        <w:t xml:space="preserve">in </w:t>
      </w:r>
      <w:r>
        <w:rPr>
          <w:w w:val="100"/>
          <w:color w:val="000000"/>
          <w:position w:val="0"/>
        </w:rPr>
        <w:t xml:space="preserve">the </w:t>
      </w:r>
      <w:r>
        <w:rPr>
          <w:lang w:val="de-DE" w:eastAsia="de-DE" w:bidi="de-DE"/>
          <w:w w:val="100"/>
          <w:color w:val="000000"/>
          <w:position w:val="0"/>
        </w:rPr>
        <w:t xml:space="preserve">Podewil </w:t>
      </w:r>
      <w:r>
        <w:rPr>
          <w:w w:val="100"/>
          <w:color w:val="000000"/>
          <w:position w:val="0"/>
        </w:rPr>
        <w:t>foy</w:t>
        <w:t>-</w:t>
        <w:br/>
        <w:t xml:space="preserve">er </w:t>
      </w:r>
      <w:r>
        <w:rPr>
          <w:lang w:val="de-DE" w:eastAsia="de-DE" w:bidi="de-DE"/>
          <w:w w:val="100"/>
          <w:color w:val="000000"/>
          <w:position w:val="0"/>
        </w:rPr>
        <w:t xml:space="preserve">will </w:t>
      </w:r>
      <w:r>
        <w:rPr>
          <w:w w:val="100"/>
          <w:color w:val="000000"/>
          <w:position w:val="0"/>
        </w:rPr>
        <w:t xml:space="preserve">exhibit </w:t>
      </w:r>
      <w:r>
        <w:rPr>
          <w:lang w:val="de-DE" w:eastAsia="de-DE" w:bidi="de-DE"/>
          <w:w w:val="100"/>
          <w:color w:val="000000"/>
          <w:position w:val="0"/>
        </w:rPr>
        <w:t xml:space="preserve">20 </w:t>
      </w:r>
      <w:r>
        <w:rPr>
          <w:w w:val="100"/>
          <w:color w:val="000000"/>
          <w:position w:val="0"/>
        </w:rPr>
        <w:t>multimedia pro</w:t>
        <w:t>-</w:t>
        <w:br/>
        <w:t>jects that were selected by a</w:t>
        <w:br/>
        <w:t>jury: Simon Biggs, computer artist</w:t>
        <w:br/>
        <w:t>(GB); Micky Kwella, VideoFest</w:t>
        <w:br/>
        <w:t>(D); Susanna Mende, VideoFest</w:t>
        <w:br/>
        <w:t>(D); Ursula von Paczkowski,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Pixelpark </w:t>
      </w:r>
      <w:r>
        <w:rPr>
          <w:w w:val="100"/>
          <w:color w:val="000000"/>
          <w:position w:val="0"/>
        </w:rPr>
        <w:t>(D); Joachim Sauter,</w:t>
        <w:br/>
        <w:t>Art+Com (D).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Due to organizational reasons,</w:t>
        <w:br/>
        <w:t>the jury could only decide after</w:t>
        <w:br/>
        <w:t>this catalogue went to press.</w:t>
        <w:br/>
        <w:t>Therefore, we included a leaflet</w:t>
        <w:br/>
        <w:t>in it; if it is missing you can obtain</w:t>
        <w:br/>
        <w:t>it at the cashdesk or at the</w:t>
        <w:br/>
        <w:t>counter of the VideoFest.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213"/>
        <w:ind w:left="0" w:right="0" w:firstLine="0"/>
      </w:pPr>
      <w:r>
        <w:rPr>
          <w:w w:val="100"/>
          <w:color w:val="000000"/>
          <w:position w:val="0"/>
        </w:rPr>
        <w:t>The following works are on dis</w:t>
        <w:t>-</w:t>
        <w:br/>
        <w:t>play: 16 CD-ROMs and 4 options</w:t>
        <w:br/>
        <w:t>on INTERNET. One of these will be</w:t>
        <w:br/>
        <w:t>awarded first prize on Feb. 19 fol</w:t>
        <w:t>-</w:t>
        <w:br/>
        <w:t>lowing the jury's decision. All pro</w:t>
        <w:t>-</w:t>
        <w:br/>
        <w:t>jects exhibited in the hall within</w:t>
        <w:br/>
        <w:t>the framework of Multimedia,</w:t>
        <w:br/>
        <w:t>will also be included in the exhi</w:t>
        <w:t>-</w:t>
        <w:br/>
        <w:t>bition. The principle is simple:</w:t>
        <w:br/>
        <w:t>each computer (supplied by Ap</w:t>
        <w:t>-</w:t>
        <w:br/>
        <w:t>ple Computer and maintained</w:t>
        <w:br/>
        <w:t>by M.A.X. Computer Systems, for</w:t>
        <w:br/>
        <w:t>which we give thanks) is linked</w:t>
        <w:br w:type="column"/>
        <w:t>with only one Multimedia pro</w:t>
        <w:t>-</w:t>
        <w:br/>
        <w:t>ject; accessing any other is im</w:t>
        <w:t>-</w:t>
        <w:br/>
        <w:t>possible. At the "station" you will</w:t>
        <w:br/>
        <w:t>find a synopsis of the content</w:t>
        <w:br/>
        <w:t>and a navigational aid, explai</w:t>
        <w:t>-</w:t>
        <w:br/>
        <w:t>ning the most important opera</w:t>
        <w:t>-</w:t>
        <w:br/>
        <w:t>tional steps. Don't worry if you</w:t>
        <w:br/>
        <w:t>encounter difficulties or quest</w:t>
        <w:t>-</w:t>
        <w:br/>
        <w:t>ions: just ask for a guide (a per</w:t>
        <w:t>-</w:t>
        <w:br/>
        <w:t>son who will help you or explain</w:t>
        <w:br/>
        <w:t>the programs to you) at the</w:t>
        <w:br/>
        <w:t>counter.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16" w:line="180" w:lineRule="exact"/>
        <w:ind w:left="0" w:right="0" w:firstLine="0"/>
      </w:pPr>
      <w:r>
        <w:rPr>
          <w:w w:val="100"/>
          <w:color w:val="000000"/>
          <w:position w:val="0"/>
        </w:rPr>
        <w:t>Selection Criteria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213"/>
        <w:ind w:left="0" w:right="0" w:firstLine="0"/>
      </w:pPr>
      <w:r>
        <w:rPr>
          <w:w w:val="100"/>
          <w:color w:val="000000"/>
          <w:position w:val="0"/>
        </w:rPr>
        <w:t>There are innumerable CD-ROMs</w:t>
        <w:br/>
        <w:t>on the market (mostly reference</w:t>
        <w:br/>
        <w:t>works, games or pornography).</w:t>
        <w:br/>
        <w:t>The Internet also offers a broad</w:t>
        <w:br/>
        <w:t>choice. The VideoFest jury only</w:t>
        <w:br/>
        <w:t>considered works with artistic or</w:t>
        <w:br/>
        <w:t>political intent, real content, and</w:t>
        <w:br/>
        <w:t>an interesting navigation.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11" w:line="180" w:lineRule="exact"/>
        <w:ind w:left="0" w:right="0" w:firstLine="0"/>
      </w:pPr>
      <w:r>
        <w:rPr>
          <w:w w:val="100"/>
          <w:color w:val="000000"/>
          <w:position w:val="0"/>
        </w:rPr>
        <w:t>Internet Access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Only one out of five computers</w:t>
        <w:br/>
        <w:t>will offer free Internet</w:t>
      </w:r>
      <w:r>
        <w:rPr>
          <w:rStyle w:val="CharStyle95"/>
          <w:i w:val="0"/>
          <w:iCs w:val="0"/>
        </w:rPr>
        <w:t xml:space="preserve"> access </w:t>
      </w:r>
      <w:r>
        <w:rPr>
          <w:w w:val="100"/>
          <w:color w:val="000000"/>
          <w:position w:val="0"/>
        </w:rPr>
        <w:t>to</w:t>
        <w:br/>
        <w:t>introduce this form of communi</w:t>
        <w:t>-</w:t>
        <w:br/>
        <w:t>cation. The other four have a</w:t>
        <w:br/>
        <w:t>fixed project relation. The rea</w:t>
        <w:t>-</w:t>
        <w:br/>
        <w:t>son: the emphasis of this year's</w:t>
        <w:br/>
        <w:t>VideoFest is on exhibiting</w:t>
        <w:br/>
        <w:t>exciting works (like paintings in a</w:t>
        <w:br/>
        <w:t>gallery); we already offered you</w:t>
        <w:br/>
        <w:t>opportunities to explore the net</w:t>
        <w:br/>
        <w:t>and to surf in it last year.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w w:val="100"/>
          <w:color w:val="000000"/>
          <w:position w:val="0"/>
        </w:rPr>
        <w:t>Opening hours for the exhibition</w:t>
        <w:br/>
        <w:t>are from 12a.m. to II p.m. Ad</w:t>
        <w:t>-</w:t>
        <w:br/>
        <w:t>mission is DM 5,-, free for those</w:t>
        <w:br/>
        <w:t>holding an accreditation or visit</w:t>
        <w:t>-</w:t>
        <w:br/>
        <w:t>ing a performance.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200" w:firstLine="0"/>
        <w:sectPr>
          <w:type w:val="continuous"/>
          <w:pgSz w:w="13332" w:h="17263"/>
          <w:pgMar w:top="1424" w:left="1883" w:right="1883" w:bottom="1424" w:header="0" w:footer="3" w:gutter="216"/>
          <w:rtlGutter w:val="0"/>
          <w:cols w:num="3" w:space="136"/>
          <w:noEndnote/>
          <w:docGrid w:linePitch="360"/>
        </w:sectPr>
      </w:pPr>
      <w:r>
        <w:rPr>
          <w:w w:val="100"/>
          <w:color w:val="000000"/>
          <w:position w:val="0"/>
        </w:rPr>
        <w:t>All CD-ROMs on display can be</w:t>
        <w:br/>
        <w:t>purchased; please refer to the</w:t>
        <w:br/>
        <w:t>counter for details.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6" w:after="4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headerReference w:type="even" r:id="rId54"/>
          <w:headerReference w:type="default" r:id="rId55"/>
          <w:footerReference w:type="even" r:id="rId56"/>
          <w:footerReference w:type="default" r:id="rId57"/>
          <w:pgSz w:w="13332" w:h="17263"/>
          <w:pgMar w:top="743" w:left="0" w:right="0" w:bottom="100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491" w:lineRule="exact"/>
      </w:pPr>
      <w:r>
        <w:pict>
          <v:shape id="_x0000_s1075" type="#_x0000_t202" style="position:absolute;margin-left:422.65pt;margin-top:0;width:107.75pt;height:29.9pt;z-index:25165772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520" w:lineRule="exact"/>
                    <w:ind w:left="0" w:right="0" w:firstLine="0"/>
                  </w:pPr>
                  <w:r>
                    <w:rPr>
                      <w:rStyle w:val="CharStyle134"/>
                      <w:b/>
                      <w:bCs/>
                    </w:rPr>
                    <w:t>Vorwort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743" w:left="740" w:right="740" w:bottom="1007" w:header="0" w:footer="3" w:gutter="1243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4" w:after="5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2698" w:left="0" w:right="0" w:bottom="2698" w:header="0" w:footer="3" w:gutter="0"/>
          <w:rtlGutter w:val="0"/>
          <w:cols w:space="720"/>
          <w:noEndnote/>
          <w:docGrid w:linePitch="360"/>
        </w:sectPr>
      </w:pPr>
    </w:p>
    <w:p>
      <w:pPr>
        <w:pStyle w:val="Style28"/>
        <w:tabs>
          <w:tab w:leader="none" w:pos="4507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760" w:right="0" w:firstLine="172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Präsentation der Installatio-</w:t>
        <w:br/>
        <w:t>,</w:t>
        <w:tab/>
        <w:t>nen auf dem diesjährigen Video-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4480" w:right="0" w:firstLine="0"/>
        <w:sectPr>
          <w:type w:val="continuous"/>
          <w:pgSz w:w="13332" w:h="17263"/>
          <w:pgMar w:top="2698" w:left="740" w:right="740" w:bottom="2698" w:header="0" w:footer="3" w:gutter="4440"/>
          <w:rtlGutter w:val="0"/>
          <w:cols w:space="720"/>
          <w:noEndnote/>
          <w:docGrid w:linePitch="360"/>
        </w:sectPr>
      </w:pPr>
      <w:r>
        <w:pict>
          <v:shape id="_x0000_s1076" type="#_x0000_t202" style="position:absolute;margin-left:381.35pt;margin-top:-0.95pt;width:148.55pt;height:546.95pt;z-index:-125829360;mso-wrap-distance-left:10.8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9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35"/>
                      <w:i/>
                      <w:iCs/>
                    </w:rPr>
                    <w:t>The installations presented at this</w:t>
                    <w:br/>
                    <w:t>year's VideoFest are intended to</w:t>
                    <w:br/>
                    <w:t>show some very different as</w:t>
                    <w:t>-</w:t>
                    <w:br/>
                    <w:t>pects. For a fresh reminder that</w:t>
                    <w:br/>
                    <w:t>interactive installations are not</w:t>
                    <w:br/>
                    <w:t>video games we need look no</w:t>
                    <w:br/>
                    <w:t>further than "The Table of Orien</w:t>
                    <w:t>-</w:t>
                    <w:br/>
                    <w:t>tation " by Madelon Hoykaas</w:t>
                    <w:br/>
                    <w:t>and Elsa Stansfield. The ultima</w:t>
                    <w:t>-</w:t>
                    <w:br/>
                    <w:t>tum it delivers to the public</w:t>
                    <w:br/>
                    <w:t>reads: participate, explore the</w:t>
                    <w:br/>
                    <w:t>different levels on which art can</w:t>
                    <w:br/>
                    <w:t>approach existential themes.</w:t>
                    <w:br/>
                    <w:t>Burkhard Welzel imbues his instal</w:t>
                    <w:t>-</w:t>
                    <w:br/>
                    <w:t>lation "Julias Balkonszene</w:t>
                  </w:r>
                  <w:r>
                    <w:rPr>
                      <w:rStyle w:val="CharStyle136"/>
                      <w:i w:val="0"/>
                      <w:iCs w:val="0"/>
                    </w:rPr>
                    <w:t xml:space="preserve"> " </w:t>
                  </w:r>
                  <w:r>
                    <w:rPr>
                      <w:rStyle w:val="CharStyle135"/>
                      <w:i/>
                      <w:iCs/>
                    </w:rPr>
                    <w:t>with a</w:t>
                    <w:br/>
                    <w:t>typically self-ironic plea to be</w:t>
                    <w:br/>
                    <w:t>used and lures the unsuspecting</w:t>
                    <w:br/>
                    <w:t>public into a virtual landscape.</w:t>
                  </w:r>
                </w:p>
                <w:p>
                  <w:pPr>
                    <w:pStyle w:val="Style9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35"/>
                      <w:i/>
                      <w:iCs/>
                    </w:rPr>
                    <w:t>A different form of active partici</w:t>
                    <w:t>-</w:t>
                    <w:br/>
                    <w:t>pation is invited by Assaf Etiel in</w:t>
                    <w:br/>
                    <w:t>the video sculpture "My Little</w:t>
                    <w:br/>
                    <w:t>Pony". The bold form of the</w:t>
                    <w:br/>
                    <w:t>sculpture is almost a smoke</w:t>
                    <w:t>-</w:t>
                    <w:br/>
                    <w:t>screen for the secret message</w:t>
                    <w:br/>
                    <w:t>hidden on miniature monitors. In</w:t>
                    <w:br/>
                    <w:t>the film composition "Raw Mate</w:t>
                    <w:t>-</w:t>
                    <w:br/>
                    <w:t>rial # 1</w:t>
                  </w:r>
                  <w:r>
                    <w:rPr>
                      <w:rStyle w:val="CharStyle136"/>
                      <w:i w:val="0"/>
                      <w:iCs w:val="0"/>
                    </w:rPr>
                    <w:t xml:space="preserve"> ", </w:t>
                  </w:r>
                  <w:r>
                    <w:rPr>
                      <w:rStyle w:val="CharStyle135"/>
                      <w:i/>
                      <w:iCs/>
                    </w:rPr>
                    <w:t>Henning Lohner sets up</w:t>
                    <w:br/>
                    <w:t>a computer-less virtual network</w:t>
                    <w:br/>
                    <w:t>designed to accommodate be</w:t>
                    <w:t>-</w:t>
                    <w:br/>
                    <w:t>tween one and eleven projec</w:t>
                    <w:t>-</w:t>
                    <w:br/>
                    <w:t>tions and produces something</w:t>
                    <w:br/>
                    <w:t>along the lines of a global falk of</w:t>
                    <w:br/>
                    <w:t>personalities. Dalibor Martinis'</w:t>
                    <w:br/>
                    <w:t>triptych "The Line of Fire" is for</w:t>
                    <w:t>-</w:t>
                    <w:br/>
                    <w:t>mally austere yet succeeds in</w:t>
                    <w:br/>
                    <w:t>arousing a precisely calculated</w:t>
                    <w:br/>
                    <w:t>intensity by its employment of</w:t>
                    <w:br/>
                    <w:t>large-screen projections. Projec</w:t>
                    <w:t>-</w:t>
                    <w:br/>
                    <w:t>ted video images are part of</w:t>
                    <w:br/>
                    <w:t>Rick Buckley's concept too, and</w:t>
                    <w:br/>
                    <w:t>liberate his dramatic production</w:t>
                    <w:br/>
                    <w:t>of Beckett's "Embers" from any</w:t>
                    <w:br/>
                    <w:t>constraints of fhe medium. A</w:t>
                    <w:br/>
                    <w:t>special section of this year's Vi</w:t>
                    <w:t>-</w:t>
                    <w:br/>
                    <w:t>deoFest is devoted to work by</w:t>
                    <w:br/>
                    <w:t>Klemens Golf. The seven video</w:t>
                    <w:br/>
                    <w:t>sculptures and objects on view</w:t>
                    <w:br/>
                    <w:t>constitute a representative</w:t>
                    <w:br/>
                    <w:t>selection of his recent work.</w:t>
                  </w:r>
                </w:p>
              </w:txbxContent>
            </v:textbox>
            <w10:wrap type="square" side="lef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Fest soll ganz unterschiedliche</w:t>
        <w:br/>
        <w:t>Aspekte aufzeigen. Interaktive</w:t>
        <w:br/>
        <w:t>Installationen sind keine Video</w:t>
        <w:t>-</w:t>
        <w:br/>
        <w:t>spiele, Dies zeigt einmal mehr</w:t>
        <w:br/>
        <w:t>die Arbeit "The Tabie of Orienta</w:t>
        <w:t>-</w:t>
        <w:br/>
        <w:t>tion" von Madeion Hoykaas und</w:t>
        <w:br/>
        <w:t>Elsa Stansfield. Es ist eine ultimati</w:t>
        <w:t>-</w:t>
        <w:br/>
        <w:t>ve Aufforderung an das Publi</w:t>
        <w:t>-</w:t>
        <w:br/>
        <w:t>kum, durch die eigene aktive</w:t>
        <w:br/>
        <w:t>Beteiligung sich der Vielschich</w:t>
        <w:t>-</w:t>
        <w:br/>
        <w:t>tigkeit künstlerischer Auseinan</w:t>
        <w:t>-</w:t>
        <w:br/>
        <w:t>dersetzung mit existenziellen The</w:t>
        <w:t>-</w:t>
        <w:br/>
        <w:t>men zu nähern. So verlangt Burk</w:t>
        <w:t>-</w:t>
        <w:br/>
        <w:t>hard Welzel mit der Installation</w:t>
        <w:br/>
        <w:t>"Julias Balkonszene" auf seine</w:t>
        <w:br/>
        <w:t>Weise das Benutzen, Auf selbst</w:t>
        <w:t>-</w:t>
        <w:br/>
        <w:t>ironische Art schickt er das Publi</w:t>
        <w:t>-</w:t>
        <w:br/>
        <w:t>kum auf den Parcours seiner vir</w:t>
        <w:t>-</w:t>
        <w:br/>
        <w:t>tuellen Landschaft. Eine andere</w:t>
        <w:br/>
        <w:t>Form aktiver Beteiligung fordert</w:t>
        <w:br/>
        <w:t>Assaf Etiel mit seiner Videoskulp</w:t>
        <w:t>-</w:t>
        <w:br/>
        <w:t>tur "My Little Pony". Er verbindet</w:t>
        <w:br/>
        <w:t>die sich behauptende, skulptu-</w:t>
        <w:br/>
        <w:t>rale Gestalt der Arbeit mit einer</w:t>
        <w:br/>
        <w:t>beschwerlich zu entdeckenden,</w:t>
        <w:br/>
        <w:t>bildhaften Umsetzung seines An</w:t>
        <w:t>-</w:t>
        <w:br/>
        <w:t>liegens auf Miniaturbildschirm.</w:t>
        <w:br/>
        <w:t>Henning Löhner knüpft mit seiner</w:t>
        <w:br/>
        <w:t>Filmkomposition "Raw Material</w:t>
        <w:br/>
        <w:t>#1' ein für ein bis elf Projektio</w:t>
        <w:t>-</w:t>
        <w:br/>
        <w:t>nen konzipiertes virtuelles Netz</w:t>
        <w:t>-</w:t>
        <w:br/>
        <w:t>werk ohne Computer, einem</w:t>
        <w:br/>
        <w:t>global talk der Persönlichkeiten</w:t>
        <w:br/>
        <w:t>gleich. Trotz formaler Strenge er</w:t>
        <w:t>-</w:t>
        <w:br/>
        <w:t>langt Dalibor Martinis Triptychon</w:t>
        <w:br/>
        <w:t>"The Line of Fire" durch den Ein</w:t>
        <w:t>-</w:t>
        <w:br/>
        <w:t>satz von Großbildprojektionen</w:t>
        <w:br/>
        <w:t>präzise kalkulierte Intensität.</w:t>
        <w:br/>
        <w:t>Ebenfalls durch Projektion des Vi</w:t>
        <w:t>-</w:t>
        <w:br/>
        <w:t>deobildes erreicht Rick Buckleys</w:t>
        <w:br/>
        <w:t>dramatische Inszenierung von</w:t>
        <w:br/>
        <w:t>Becketts "Embers" volle Autono</w:t>
        <w:t>-</w:t>
        <w:br/>
        <w:t>mie vom Medium. Ein Schwer</w:t>
        <w:t>-</w:t>
        <w:br/>
        <w:t>punkt des diesjährigen Video-</w:t>
        <w:br/>
        <w:t>Fests ist die Werkschau mit Arbei</w:t>
        <w:t>-</w:t>
        <w:br/>
        <w:t>ten von Klemens Golf. Zu sehen</w:t>
        <w:br/>
        <w:t>sind sieben Videoskulpturen und</w:t>
        <w:br/>
        <w:t>Objekte, die repräsentativ sind</w:t>
        <w:br/>
        <w:t>für sein jüngstes künstlerisches</w:t>
        <w:br/>
        <w:t>Werk.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0" w:line="520" w:lineRule="exact"/>
        <w:ind w:left="0" w:right="0" w:firstLine="0"/>
        <w:sectPr>
          <w:pgSz w:w="13332" w:h="17263"/>
          <w:pgMar w:top="1551" w:left="1941" w:right="1941" w:bottom="1407" w:header="0" w:footer="3" w:gutter="38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Klemens Golf</w:t>
      </w:r>
    </w:p>
    <w:p>
      <w:pPr>
        <w:widowControl w:val="0"/>
        <w:spacing w:before="116" w:after="11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748" w:left="0" w:right="0" w:bottom="97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77" type="#_x0000_t75" style="position:absolute;margin-left:160.8pt;margin-top:0;width:306.pt;height:189.85pt;z-index:-251658730;mso-wrap-distance-left:5.pt;mso-wrap-distance-right:5.pt;mso-position-horizontal-relative:margin" wrapcoords="0 0">
            <v:imagedata r:id="rId58" r:href="rId59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49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748" w:left="1921" w:right="1921" w:bottom="974" w:header="0" w:footer="3" w:gutter="58"/>
          <w:rtlGutter/>
          <w:cols w:space="720"/>
          <w:noEndnote/>
          <w:docGrid w:linePitch="360"/>
        </w:sectPr>
      </w:pPr>
    </w:p>
    <w:p>
      <w:pPr>
        <w:framePr w:h="1704" w:wrap="notBeside" w:vAnchor="text" w:hAnchor="text" w:xAlign="right" w:y="1"/>
        <w:widowControl w:val="0"/>
        <w:jc w:val="right"/>
        <w:rPr>
          <w:sz w:val="2"/>
          <w:szCs w:val="2"/>
        </w:rPr>
      </w:pPr>
      <w:r>
        <w:pict>
          <v:shape id="_x0000_s1078" type="#_x0000_t75" style="width:69pt;height:85pt;">
            <v:imagedata r:id="rId60" r:href="rId61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152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1956 - geboren in Düsseldorf.</w:t>
        <w:br/>
        <w:t>1978 - 1984 Studium der Bild</w:t>
        <w:t>-</w:t>
        <w:br/>
        <w:t>hauerei an der Kunstakademie</w:t>
        <w:br/>
        <w:t>Düsseldorf. 1984 Meisterschüler</w:t>
        <w:br/>
        <w:t xml:space="preserve">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Prof. Nam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June Paik, da</w:t>
        <w:t>-</w:t>
        <w:br/>
        <w:t>nach freischaffender Künstler.</w:t>
        <w:br/>
        <w:t>Arbeitet als Trickspezialist für pro</w:t>
        <w:t>-</w:t>
        <w:br/>
        <w:t>fessionelle Postproduktionen im</w:t>
        <w:br/>
        <w:t>Bereich elektronische Medien.</w:t>
        <w:br/>
        <w:t>Lebt In Düsseldorf.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1956 - </w:t>
      </w:r>
      <w:r>
        <w:rPr>
          <w:w w:val="100"/>
          <w:color w:val="000000"/>
          <w:position w:val="0"/>
        </w:rPr>
        <w:t xml:space="preserve">born </w:t>
      </w:r>
      <w:r>
        <w:rPr>
          <w:lang w:val="de-DE" w:eastAsia="de-DE" w:bidi="de-DE"/>
          <w:w w:val="100"/>
          <w:color w:val="000000"/>
          <w:position w:val="0"/>
        </w:rPr>
        <w:t>in Düsseldorf.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1978/84 - </w:t>
      </w:r>
      <w:r>
        <w:rPr>
          <w:w w:val="100"/>
          <w:color w:val="000000"/>
          <w:position w:val="0"/>
        </w:rPr>
        <w:t>studying sculpture at</w:t>
        <w:br/>
        <w:t xml:space="preserve">the </w:t>
      </w:r>
      <w:r>
        <w:rPr>
          <w:lang w:val="de-DE" w:eastAsia="de-DE" w:bidi="de-DE"/>
          <w:w w:val="100"/>
          <w:color w:val="000000"/>
          <w:position w:val="0"/>
        </w:rPr>
        <w:t>Kunstakademie Düsseldorf.</w:t>
        <w:br/>
        <w:t xml:space="preserve">1984 masterstudent </w:t>
      </w:r>
      <w:r>
        <w:rPr>
          <w:w w:val="100"/>
          <w:color w:val="000000"/>
          <w:position w:val="0"/>
        </w:rPr>
        <w:t>with Prof.</w:t>
        <w:br/>
        <w:t>Nam June Paik, after that free</w:t>
        <w:t>-</w:t>
        <w:br/>
        <w:t>lance artist. Works as trick spe</w:t>
        <w:t>-</w:t>
        <w:br/>
        <w:t>cialist in electronic media post</w:t>
        <w:br/>
        <w:t xml:space="preserve">production. Lives in </w:t>
      </w:r>
      <w:r>
        <w:rPr>
          <w:lang w:val="de-DE" w:eastAsia="de-DE" w:bidi="de-DE"/>
          <w:w w:val="100"/>
          <w:color w:val="000000"/>
          <w:position w:val="0"/>
        </w:rPr>
        <w:t>Düsseldorf.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Neben der Auseinandersetzung</w:t>
        <w:br/>
        <w:t>mit Form und Raum ist Viel</w:t>
        <w:t>-</w:t>
        <w:br/>
        <w:t>schichtigkeit heraushebendes</w:t>
        <w:br/>
        <w:t>Merkmal seiner Performances,</w:t>
        <w:br/>
        <w:t>Installationen und Objekte.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Schon bald beginnt Klemens</w:t>
        <w:br/>
        <w:t>Golf, Installationen und Live-Ak-</w:t>
        <w:br/>
        <w:t>tlonen zu verbinden. Wichtige</w:t>
        <w:br/>
        <w:t>Elemente sind Darsteller, Video</w:t>
        <w:t>-</w:t>
        <w:br/>
        <w:t>bilder und Sprech/Tonverknüp-</w:t>
        <w:br/>
        <w:t>fungen. Kurzgeschnittene Se</w:t>
        <w:t>-</w:t>
        <w:br/>
        <w:t>quenzen von Menschen und</w:t>
        <w:br/>
        <w:t>Gesichtern mit ruhigeren Fahr</w:t>
        <w:t>-</w:t>
        <w:br/>
        <w:t>aufnahmen von Landschaften,</w:t>
        <w:br/>
        <w:t>Straßen und Häuserfronten. Ein-</w:t>
        <w:br/>
        <w:t>spieiungen dieser Endlosbänder</w:t>
        <w:br/>
        <w:t>auf mehreren Monitoren ermög</w:t>
        <w:t>-</w:t>
        <w:br/>
        <w:t>lichen die Einbeziehung fiktiver</w:t>
        <w:br/>
        <w:t>Bildebenen In den Aktionsstrang</w:t>
        <w:br/>
        <w:t>und eine, vom Schnitt und der</w:t>
        <w:br/>
        <w:t>Helligkeit der Bilder abhängige,</w:t>
        <w:br/>
        <w:t>zusätzliche Lichtdramaturgie.</w:t>
        <w:br/>
        <w:t>Meist mehrere Personen vollzie</w:t>
        <w:t>-</w:t>
        <w:br/>
        <w:t>hen aus alltäglichen Zusammen</w:t>
        <w:t>-</w:t>
        <w:br/>
        <w:t>hängen gerissene Handlungen</w:t>
        <w:br/>
        <w:t>und Rituale.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Diese, auch in späteren Installa</w:t>
        <w:t>-</w:t>
        <w:br/>
        <w:t>tionen und Bändern immer wie</w:t>
        <w:t>-</w:t>
        <w:br/>
        <w:t>der thematisierten Männerphan</w:t>
        <w:t>-</w:t>
        <w:br/>
        <w:t>tasien, finden in der Wiederho</w:t>
        <w:t>-</w:t>
        <w:br/>
        <w:t>lung bestimmter Gesten wie</w:t>
        <w:br/>
        <w:t>Waschritual und in der Wieder</w:t>
        <w:t>-</w:t>
        <w:br/>
        <w:t>kehr symbolhafter Gegenstände</w:t>
        <w:br/>
        <w:t>wie Presslufthammer ihre Meta</w:t>
        <w:t>-</w:t>
        <w:br/>
        <w:t>pher. Selbstdarstellung wechselt</w:t>
        <w:br/>
        <w:t>mit Interaktionen der Beteiligten,</w:t>
        <w:br/>
        <w:t>die vielfach an surrreale Szena</w:t>
        <w:t>-</w:t>
        <w:br/>
        <w:t>rien erinnern. Diesen, oft mehre</w:t>
        <w:br/>
        <w:t>Stunden dauernden Aktionen,</w:t>
        <w:br/>
        <w:t>folgt dann die normale Ausstel</w:t>
        <w:t>-</w:t>
        <w:br/>
        <w:t>lungspräsentation der Arbeit. Sei</w:t>
        <w:t>-</w:t>
        <w:br/>
        <w:t>nen Drang nach künstlerischer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1536" w:left="1974" w:right="1974" w:bottom="1392" w:header="0" w:footer="3" w:gutter="5"/>
          <w:rtlGutter w:val="0"/>
          <w:cols w:num="3" w:space="132"/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Auseinandersetzung hat Kle</w:t>
        <w:t>-</w:t>
        <w:br/>
        <w:t>mens Golf auch in einer Phase</w:t>
        <w:br/>
        <w:t>beruflicher Orientierung nicht</w:t>
        <w:br/>
        <w:t>abgelegt. Es entstanden zahlrei</w:t>
        <w:t>-</w:t>
        <w:br/>
        <w:t>che Videobänder, deren Bilder</w:t>
        <w:br/>
        <w:t>auch in den neuen Skulpturen</w:t>
        <w:br/>
        <w:t>und Objekten wiederzufinden</w:t>
        <w:br/>
        <w:t>sind. Die Reihe der In diesem</w:t>
        <w:br/>
        <w:t>Jahr beim VideoFest zum ersten</w:t>
        <w:br/>
        <w:t>Mal präsentierten Video-Objekte</w:t>
        <w:br/>
        <w:t>und -Skulpturen zeichnet sich</w:t>
        <w:br/>
        <w:t>besonders durch die Spannung</w:t>
        <w:br/>
        <w:t>von Material und Form aus. Fast</w:t>
        <w:br/>
        <w:t>konzessionslos reduziert Klemens</w:t>
        <w:br/>
        <w:t>Golf technische Notwendigkei</w:t>
        <w:t>-</w:t>
        <w:br/>
        <w:t>ten auf die Bildröhre oder deren</w:t>
        <w:br/>
        <w:t>Ausschnitt eines Monitorbildes.</w:t>
        <w:br/>
        <w:t>Fernsehergehäuse werden er</w:t>
        <w:t>-</w:t>
        <w:br/>
        <w:t>setzt durch Schutzmäntel ele</w:t>
        <w:t>-</w:t>
        <w:br/>
        <w:t>mentarer Materialien wie Kupfer,</w:t>
        <w:br/>
        <w:t>Blei, Beton. Auf diese Weise ver</w:t>
        <w:t>-</w:t>
        <w:br/>
        <w:t>leihen neue Körper den Objek</w:t>
        <w:t>-</w:t>
        <w:br/>
        <w:t>ten auch eine andere Gestalt,</w:t>
        <w:br/>
        <w:t>Penibel kantig oder weich zer</w:t>
        <w:t>-</w:t>
        <w:br/>
        <w:t>beult, scheinbar schwerlastig</w:t>
        <w:br/>
        <w:t>oder fast schwebend, findet der</w:t>
        <w:br/>
        <w:t>Künstler eine adäquate Hülle für</w:t>
        <w:br/>
        <w:t>die streng argumentierenden Ar</w:t>
        <w:t>-</w:t>
        <w:br/>
        <w:t>beiten. Reiben sich formale und</w:t>
        <w:br/>
        <w:t>Inhaltliche Ebenen, so wird die</w:t>
        <w:t>-</w:t>
        <w:br/>
        <w:t>ser Effekt von den gestalteri</w:t>
        <w:t>-</w:t>
        <w:br/>
        <w:t>schen Details noch unterstützt.</w:t>
        <w:br/>
        <w:t>Hier trifft Samt auf LKW-Plane,</w:t>
        <w:br/>
        <w:t>Gold auf Blei und grobstrukturler-</w:t>
        <w:br/>
        <w:t>ter Beton auf die feine Pixeltextur</w:t>
        <w:br/>
        <w:t>des Videobildes. Die Video-Ob</w:t>
        <w:t>-</w:t>
        <w:br/>
        <w:t>jekte von Klemens Golf sind si</w:t>
        <w:t>-</w:t>
        <w:br/>
        <w:t>cherlich nicht auf den ersten</w:t>
        <w:br/>
        <w:t>Blick zu dechiffrieren.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right"/>
        <w:spacing w:before="0" w:after="0" w:line="520" w:lineRule="exact"/>
        <w:ind w:left="0" w:right="0" w:firstLine="0"/>
        <w:sectPr>
          <w:pgSz w:w="13332" w:h="17263"/>
          <w:pgMar w:top="1486" w:left="1854" w:right="1854" w:bottom="1539" w:header="0" w:footer="3" w:gutter="23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Klemens Golf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7" w:after="2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655" w:left="0" w:right="0" w:bottom="111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79" type="#_x0000_t75" style="position:absolute;margin-left:2.4pt;margin-top:0;width:306.25pt;height:179.75pt;z-index:-251658729;mso-wrap-distance-left:5.pt;mso-wrap-distance-right:5.pt;mso-position-horizontal-relative:margin" wrapcoords="0 0">
            <v:imagedata r:id="rId62" r:href="rId63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707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655" w:left="1854" w:right="1854" w:bottom="1111" w:header="0" w:footer="3" w:gutter="230"/>
          <w:rtlGutter w:val="0"/>
          <w:cols w:space="720"/>
          <w:noEndnote/>
          <w:docGrid w:linePitch="360"/>
        </w:sectPr>
      </w:pP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Many-sidedness, along with the</w:t>
        <w:br/>
        <w:t>consideration of form and spa</w:t>
        <w:t>-</w:t>
        <w:br/>
        <w:t>ce, is the striking attribute of his</w:t>
        <w:br/>
        <w:t>performances, installations and</w:t>
        <w:br/>
        <w:t>objects. Klemens Golf was quick</w:t>
        <w:br/>
        <w:t>to begin linking up installations</w:t>
        <w:br/>
        <w:t>and live action. Performers, vi</w:t>
        <w:t>-</w:t>
        <w:br/>
        <w:t>deo images and voice/sound</w:t>
        <w:br/>
        <w:t>combinations are important ele</w:t>
        <w:t>-</w:t>
        <w:br/>
        <w:t>ments of his work. Abruptly edi</w:t>
        <w:t>-</w:t>
        <w:br/>
        <w:t>ted sequences with people and</w:t>
        <w:br/>
        <w:t>faces are interspersed with less</w:t>
        <w:br/>
        <w:t>frenetic moving footage of land</w:t>
        <w:t>-</w:t>
        <w:br/>
        <w:t>scapes, streets, the fronts of hou</w:t>
        <w:t>-</w:t>
        <w:br/>
        <w:t>ses. Distributed over several mo</w:t>
        <w:t>-</w:t>
        <w:br/>
        <w:t>nitors, these endless tapes allow</w:t>
        <w:br/>
        <w:t>the incorporation of fictitious</w:t>
        <w:br/>
        <w:t>image levels in the stream of ac</w:t>
        <w:t>-</w:t>
        <w:br/>
        <w:t>tion and even a parallel drama</w:t>
        <w:t>-</w:t>
        <w:br/>
        <w:t>tic narrative based purely on the</w:t>
        <w:br/>
        <w:t>editing and brightness of the vi</w:t>
        <w:t>-</w:t>
        <w:br/>
        <w:t>sual material. People, usually a</w:t>
        <w:br/>
        <w:t>group, are seen to perform ac</w:t>
        <w:t>-</w:t>
        <w:br/>
        <w:t>tions and rituals outside their</w:t>
        <w:br/>
        <w:t>usual context. These male fanta</w:t>
        <w:t>-</w:t>
        <w:br/>
        <w:t>sies - also the subject of many la</w:t>
        <w:t>-</w:t>
        <w:br/>
        <w:t>ter installations and tapes - find</w:t>
        <w:br/>
        <w:t>their metaphor in the repetition</w:t>
        <w:br/>
        <w:t>of specific gestures - such as ritu</w:t>
        <w:t>-</w:t>
        <w:br/>
        <w:t>al washing - and the recurrent</w:t>
        <w:br/>
        <w:t>appearance of symbolic objects</w:t>
        <w:br/>
        <w:t>such as the pneumatic hammer.</w:t>
        <w:br/>
        <w:t>The alternation between self</w:t>
        <w:t>-</w:t>
        <w:br/>
        <w:t>portrayal and interaction with</w:t>
        <w:br/>
        <w:t>the participants often produces</w:t>
        <w:br/>
        <w:t>surreal scenarios. The normal</w:t>
        <w:br/>
        <w:t>"museum‘ presentation of the</w:t>
        <w:br/>
        <w:t>work begins only after comple</w:t>
        <w:t>-</w:t>
        <w:br/>
        <w:t>tion of the action phase that</w:t>
        <w:br/>
        <w:t>sometimes lasts for hours.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Klemens Golf's urge for artistic</w:t>
        <w:br/>
        <w:t>confrontation has remained</w:t>
        <w:br w:type="column"/>
        <w:t>intact during a phase of cre</w:t>
        <w:t>-</w:t>
        <w:br/>
        <w:t>ative reorientation. The images</w:t>
        <w:br/>
        <w:t>from the numerous video tapes</w:t>
        <w:br/>
        <w:t>he pro-duced now appear in</w:t>
        <w:br/>
        <w:t>new sculptures and objects too.</w:t>
        <w:br/>
        <w:t>The tension between material</w:t>
        <w:br/>
        <w:t>and form is especially striking in</w:t>
        <w:br/>
        <w:t>the series of video objects and</w:t>
        <w:br/>
        <w:t>sculptures shown for the first time</w:t>
        <w:br/>
        <w:t>at this year's VideoFest. Golf's re</w:t>
        <w:t>-</w:t>
        <w:br/>
        <w:t>duction of technical necessities</w:t>
        <w:br/>
        <w:t>to the picture tube or the latter's</w:t>
        <w:br/>
        <w:t>stake in a monitor image is al</w:t>
        <w:t>-</w:t>
        <w:br/>
        <w:t>most harshly uncompromising.</w:t>
        <w:br/>
        <w:t>Protective jackets made of ele</w:t>
        <w:t>-</w:t>
        <w:br/>
        <w:t>mentary materials such as cop</w:t>
        <w:t>-</w:t>
        <w:br/>
        <w:t>per, lead or concrete replace TV</w:t>
        <w:br/>
        <w:t>cases. The new bodies change</w:t>
        <w:br/>
        <w:t>the appearance of the objects.</w:t>
        <w:br/>
        <w:t>Whatever the new form - be it</w:t>
        <w:br/>
        <w:t>fastidiously angular, softly sag</w:t>
        <w:t>-</w:t>
        <w:br/>
        <w:t>ging, burdensome or light - it re</w:t>
        <w:t>-</w:t>
        <w:br/>
        <w:t>flects the uncompromising point</w:t>
        <w:br/>
        <w:t>the work is making. The existing</w:t>
        <w:br/>
        <w:t>friction between form and sub</w:t>
        <w:t>-</w:t>
        <w:br/>
        <w:t>stance is exacerbated by design</w:t>
        <w:br/>
        <w:t>details: velvet nestles up against</w:t>
        <w:br/>
        <w:t>the cold tarpaulin of a truck,</w:t>
        <w:br/>
        <w:t>gold glistens alongside gray</w:t>
        <w:br/>
        <w:t>lead, coarsely structured con</w:t>
        <w:t>-</w:t>
        <w:br/>
        <w:t>crete challenges the delicate pi</w:t>
        <w:t>-</w:t>
        <w:br/>
        <w:t>xel fabric of the video image.</w:t>
        <w:br/>
        <w:t>One thing is certain: Klemens</w:t>
        <w:br/>
        <w:t>Golf's objects are rarely deci</w:t>
        <w:t>-</w:t>
        <w:br/>
        <w:t>pherable at first glance.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Ausstellungen (Auswahl)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selected exhibitions: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1979 - Folkwang Museum, Essen.</w:t>
      </w:r>
    </w:p>
    <w:p>
      <w:pPr>
        <w:pStyle w:val="Style28"/>
        <w:numPr>
          <w:ilvl w:val="0"/>
          <w:numId w:val="3"/>
        </w:numPr>
        <w:tabs>
          <w:tab w:leader="none" w:pos="48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Le Frigo,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Lyon.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1983 - Installation Lutterroth-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straße,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Hamburg.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1984- Installation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Kölnerstr., Düs</w:t>
        <w:t>-</w:t>
        <w:br/>
        <w:t>seldorf, Kunstakademie.</w:t>
      </w:r>
    </w:p>
    <w:p>
      <w:pPr>
        <w:pStyle w:val="Style28"/>
        <w:numPr>
          <w:ilvl w:val="0"/>
          <w:numId w:val="5"/>
        </w:numPr>
        <w:tabs>
          <w:tab w:leader="none" w:pos="546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- Installation South of</w:t>
        <w:br/>
        <w:t>Wimbledon, London.</w:t>
      </w:r>
    </w:p>
    <w:p>
      <w:pPr>
        <w:pStyle w:val="Style28"/>
        <w:numPr>
          <w:ilvl w:val="0"/>
          <w:numId w:val="7"/>
        </w:numPr>
        <w:tabs>
          <w:tab w:leader="none" w:pos="52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Zollhof, Düsseldorf,</w:t>
      </w:r>
    </w:p>
    <w:p>
      <w:pPr>
        <w:pStyle w:val="Style28"/>
        <w:numPr>
          <w:ilvl w:val="0"/>
          <w:numId w:val="3"/>
        </w:numPr>
        <w:tabs>
          <w:tab w:leader="none" w:pos="52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Böhlerweg, Düsseldorf.</w:t>
      </w:r>
    </w:p>
    <w:p>
      <w:pPr>
        <w:pStyle w:val="Style28"/>
        <w:numPr>
          <w:ilvl w:val="0"/>
          <w:numId w:val="3"/>
        </w:numPr>
        <w:tabs>
          <w:tab w:leader="none" w:pos="52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- Wlnterfeldstr., Berlin.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Ausgestellte Werke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presented works: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Beton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TV/Toter San Salvador</w:t>
      </w:r>
    </w:p>
    <w:p>
      <w:pPr>
        <w:pStyle w:val="Style28"/>
        <w:numPr>
          <w:ilvl w:val="0"/>
          <w:numId w:val="9"/>
        </w:numPr>
        <w:tabs>
          <w:tab w:leader="none" w:pos="191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Bildröhre,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Videokanal </w:t>
      </w:r>
      <w:r>
        <w:rPr>
          <w:lang w:val="fr-FR" w:eastAsia="fr-FR" w:bidi="fr-FR"/>
          <w:w w:val="100"/>
          <w:spacing w:val="0"/>
          <w:color w:val="000000"/>
          <w:position w:val="0"/>
        </w:rPr>
        <w:t>col.,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1989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Victory/Bildzeitungskasten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Bildröhre,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Videokanal b/w,</w:t>
        <w:br/>
        <w:t>1989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Potsdamer Platz/Elmstreet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 LCD Monitor, 1 Videokanal</w:t>
        <w:br/>
        <w:t>cot, Stück der Berliner Mauer,</w:t>
        <w:br/>
        <w:t>Betonrahmen, dlv. Materialien,</w:t>
        <w:br/>
        <w:t>1991.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Kupfer TV/Electronic War Image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 Bildröhre, 1 Videokanal col.,</w:t>
        <w:br/>
        <w:t>Kupfergehäuse, 1991</w:t>
        <w:br/>
      </w:r>
      <w:r>
        <w:rPr>
          <w:rStyle w:val="CharStyle137"/>
        </w:rPr>
        <w:t>Blei TV/Körper II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1 Bildröhre, 1 Videokanal b/w</w:t>
        <w:br/>
        <w:t>Bleigehäuse, 1991</w:t>
        <w:br/>
      </w:r>
      <w:r>
        <w:rPr>
          <w:rStyle w:val="CharStyle137"/>
          <w:lang w:val="en-US" w:eastAsia="en-US" w:bidi="en-US"/>
        </w:rPr>
        <w:t xml:space="preserve">Three </w:t>
      </w:r>
      <w:r>
        <w:rPr>
          <w:rStyle w:val="CharStyle137"/>
        </w:rPr>
        <w:t>Monitors/Perf. 13/2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3 Monitore, 3 Videokanäle b/w,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 Audiokanal, Blechgehäuse,</w:t>
        <w:br/>
        <w:t>1979/1993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Bradford Fire/Bildrahmen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1486" w:left="1983" w:right="1983" w:bottom="1486" w:header="0" w:footer="3" w:gutter="101"/>
          <w:rtlGutter/>
          <w:cols w:num="3" w:space="209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Monitor,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 Videokanal cot, Bil</w:t>
        <w:t>-</w:t>
        <w:br/>
        <w:t>derrahmen, div. Materialien,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498" w:line="52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Rick </w:t>
      </w:r>
      <w:r>
        <w:rPr>
          <w:lang w:val="en-US" w:eastAsia="en-US" w:bidi="en-US"/>
          <w:w w:val="100"/>
          <w:color w:val="000000"/>
          <w:position w:val="0"/>
        </w:rPr>
        <w:t>Buckley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87" w:line="520" w:lineRule="exact"/>
        <w:ind w:left="0" w:right="0" w:firstLine="0"/>
      </w:pPr>
      <w:r>
        <w:pict>
          <v:shape id="_x0000_s1080" type="#_x0000_t75" style="position:absolute;margin-left:158.9pt;margin-top:-6.7pt;width:307.45pt;height:183.35pt;z-index:-125829359;mso-wrap-distance-left:45.1pt;mso-wrap-distance-right:5.pt;mso-position-horizontal-relative:margin" wrapcoords="0 0 21600 0 21600 21600 0 21600 0 0">
            <v:imagedata r:id="rId64" r:href="rId65"/>
            <w10:wrap type="square" side="left" anchorx="margin"/>
          </v:shape>
        </w:pict>
      </w:r>
      <w:r>
        <w:rPr>
          <w:lang w:val="en-US" w:eastAsia="en-US" w:bidi="en-US"/>
          <w:w w:val="100"/>
          <w:color w:val="000000"/>
          <w:position w:val="0"/>
        </w:rPr>
        <w:t>Becketts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0" w:line="520" w:lineRule="exact"/>
        <w:ind w:left="0" w:right="0" w:firstLine="0"/>
        <w:sectPr>
          <w:pgSz w:w="13332" w:h="17263"/>
          <w:pgMar w:top="1582" w:left="1825" w:right="1825" w:bottom="2312" w:header="0" w:footer="3" w:gutter="298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color w:val="000000"/>
          <w:position w:val="0"/>
        </w:rPr>
        <w:t>Embers</w:t>
      </w:r>
    </w:p>
    <w:p>
      <w:pPr>
        <w:widowControl w:val="0"/>
        <w:spacing w:line="103" w:lineRule="exact"/>
        <w:rPr>
          <w:sz w:val="8"/>
          <w:szCs w:val="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567" w:left="0" w:right="0" w:bottom="1567" w:header="0" w:footer="3" w:gutter="0"/>
          <w:rtlGutter w:val="0"/>
          <w:cols w:space="720"/>
          <w:noEndnote/>
          <w:docGrid w:linePitch="360"/>
        </w:sectPr>
      </w:pPr>
    </w:p>
    <w:p>
      <w:pPr>
        <w:framePr w:h="1733" w:wrap="notBeside" w:vAnchor="text" w:hAnchor="text" w:xAlign="right" w:y="1"/>
        <w:widowControl w:val="0"/>
        <w:jc w:val="right"/>
        <w:rPr>
          <w:sz w:val="2"/>
          <w:szCs w:val="2"/>
        </w:rPr>
      </w:pPr>
      <w:r>
        <w:pict>
          <v:shape id="_x0000_s1081" type="#_x0000_t75" style="width:73pt;height:87pt;">
            <v:imagedata r:id="rId66" r:href="rId67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152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1962 -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geboren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 Essex, England.</w:t>
        <w:br/>
        <w:t>1986 - Sheffield School of Art. Self</w:t>
      </w:r>
    </w:p>
    <w:p>
      <w:pPr>
        <w:pStyle w:val="Style28"/>
        <w:numPr>
          <w:ilvl w:val="0"/>
          <w:numId w:val="11"/>
        </w:numPr>
        <w:tabs>
          <w:tab w:leader="none" w:pos="525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213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Kunstakademie Düsseldorf</w:t>
        <w:br/>
        <w:t xml:space="preserve">bei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Nam June Palk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Nan</w:t>
        <w:br/>
        <w:t xml:space="preserve">Hoover.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Lebt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 Bonn.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w w:val="100"/>
          <w:color w:val="000000"/>
          <w:position w:val="0"/>
        </w:rPr>
        <w:t>i 962</w:t>
      </w:r>
      <w:r>
        <w:rPr>
          <w:rStyle w:val="CharStyle95"/>
          <w:i w:val="0"/>
          <w:iCs w:val="0"/>
        </w:rPr>
        <w:t xml:space="preserve"> - </w:t>
      </w:r>
      <w:r>
        <w:rPr>
          <w:w w:val="100"/>
          <w:color w:val="000000"/>
          <w:position w:val="0"/>
        </w:rPr>
        <w:t>born in Essex, England.</w:t>
      </w:r>
    </w:p>
    <w:p>
      <w:pPr>
        <w:pStyle w:val="Style93"/>
        <w:numPr>
          <w:ilvl w:val="0"/>
          <w:numId w:val="13"/>
        </w:numPr>
        <w:tabs>
          <w:tab w:leader="none" w:pos="540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w w:val="100"/>
          <w:color w:val="000000"/>
          <w:position w:val="0"/>
        </w:rPr>
        <w:t>- Sheffield School of Art.</w:t>
        <w:br/>
        <w:t xml:space="preserve">Since 1988 studying at the </w:t>
      </w:r>
      <w:r>
        <w:rPr>
          <w:lang w:val="de-DE" w:eastAsia="de-DE" w:bidi="de-DE"/>
          <w:w w:val="100"/>
          <w:color w:val="000000"/>
          <w:position w:val="0"/>
        </w:rPr>
        <w:t>Kunst</w:t>
        <w:t>-</w:t>
        <w:br/>
        <w:t xml:space="preserve">hochschule Düsseldorf </w:t>
      </w:r>
      <w:r>
        <w:rPr>
          <w:w w:val="100"/>
          <w:color w:val="000000"/>
          <w:position w:val="0"/>
        </w:rPr>
        <w:t>with</w:t>
        <w:br/>
        <w:t>Nam June Paik and Nan Hoover.</w:t>
        <w:br/>
        <w:t>Lives in Bonn.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Ausstellungen (Auswahl)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selected exhibitions:</w:t>
      </w:r>
    </w:p>
    <w:p>
      <w:pPr>
        <w:pStyle w:val="Style28"/>
        <w:numPr>
          <w:ilvl w:val="0"/>
          <w:numId w:val="13"/>
        </w:numPr>
        <w:tabs>
          <w:tab w:leader="none" w:pos="51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- Leadmill, Sheffield.</w:t>
      </w:r>
    </w:p>
    <w:p>
      <w:pPr>
        <w:pStyle w:val="Style28"/>
        <w:numPr>
          <w:ilvl w:val="0"/>
          <w:numId w:val="11"/>
        </w:numPr>
        <w:tabs>
          <w:tab w:leader="none" w:pos="540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Kunstakademie, Düssel</w:t>
        <w:t>-</w:t>
        <w:br/>
        <w:t>dorf.</w:t>
      </w:r>
    </w:p>
    <w:p>
      <w:pPr>
        <w:pStyle w:val="Style28"/>
        <w:numPr>
          <w:ilvl w:val="0"/>
          <w:numId w:val="7"/>
        </w:numPr>
        <w:tabs>
          <w:tab w:leader="none" w:pos="501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- Time Based Arts,</w:t>
        <w:br/>
        <w:t xml:space="preserve">Amsterdam, A.V.E.,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Arnheim.</w:t>
      </w:r>
    </w:p>
    <w:p>
      <w:pPr>
        <w:pStyle w:val="Style28"/>
        <w:numPr>
          <w:ilvl w:val="0"/>
          <w:numId w:val="7"/>
        </w:numPr>
        <w:tabs>
          <w:tab w:leader="none" w:pos="51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- Aalto Theater, Essen.</w:t>
      </w:r>
    </w:p>
    <w:p>
      <w:pPr>
        <w:pStyle w:val="Style28"/>
        <w:numPr>
          <w:ilvl w:val="0"/>
          <w:numId w:val="7"/>
        </w:numPr>
        <w:tabs>
          <w:tab w:leader="none" w:pos="525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- Anthology Film Archive,</w:t>
        <w:br/>
        <w:t>New York.</w:t>
      </w:r>
    </w:p>
    <w:p>
      <w:pPr>
        <w:pStyle w:val="Style28"/>
        <w:numPr>
          <w:ilvl w:val="0"/>
          <w:numId w:val="7"/>
        </w:numPr>
        <w:tabs>
          <w:tab w:leader="none" w:pos="52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Moltkerei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Köln.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"Bolton: "Please! PLEASE!"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Dead silence then, not a sound,</w:t>
        <w:br/>
        <w:t>only the fire, all coal burning</w:t>
        <w:br/>
        <w:t>down now, Holloway, on the</w:t>
        <w:br/>
        <w:t>hearthrug trying to toast his arse,</w:t>
        <w:br/>
        <w:t>Bolton, where's Bolton, no light,</w:t>
        <w:br/>
        <w:t>only the fire, Bolton at the win</w:t>
        <w:t>-</w:t>
        <w:br/>
        <w:t>dow, his back to the hangings,</w:t>
        <w:br/>
        <w:t>holding them a little apart with</w:t>
        <w:br/>
        <w:t>his hand, locking out, white</w:t>
        <w:br/>
        <w:t>world, even."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3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Samuel Becketts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Stück </w:t>
      </w:r>
      <w:r>
        <w:rPr>
          <w:lang w:val="en-US" w:eastAsia="en-US" w:bidi="en-US"/>
          <w:w w:val="100"/>
          <w:spacing w:val="0"/>
          <w:color w:val="000000"/>
          <w:position w:val="0"/>
        </w:rPr>
        <w:t>"Embers"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Inspirierte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Rick Buckley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zu der</w:t>
        <w:br/>
        <w:t xml:space="preserve">gleichnamigen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Installation.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Sein</w:t>
        <w:br/>
        <w:t>besonderes Interesse gilt der</w:t>
        <w:br/>
        <w:t>bizarren Vielschichtigkeit</w:t>
        <w:br/>
        <w:t>Beckett'scher Charaktere und</w:t>
        <w:br/>
        <w:t>der Beschreibung des menschli</w:t>
        <w:t>-</w:t>
        <w:br/>
        <w:t>chen Egos von der Wurzel aus.</w:t>
        <w:br/>
        <w:t>Nur ein spitzes Kinn, ein großer</w:t>
        <w:br/>
        <w:t>Mund, eine Nase und der Ansatz</w:t>
        <w:br/>
        <w:t>der Ohren sind von dem unbe</w:t>
        <w:t>-</w:t>
        <w:br/>
        <w:t>kannten Gesicht zu sehen, das In</w:t>
        <w:br/>
        <w:t>eine Zimmerecke, zwischen</w:t>
        <w:br/>
        <w:t>Wand und Decke, projiziert Ist.</w:t>
        <w:br/>
        <w:t>Obwohl zwei zischende Gas</w:t>
        <w:t>-</w:t>
        <w:br/>
        <w:t>flammen auf die Ohren gerich</w:t>
        <w:t>-</w:t>
        <w:br/>
        <w:t>tet sind, scheinen die Gesichtszü</w:t>
        <w:t>-</w:t>
        <w:br/>
        <w:t>ge keine Spuren verborgener</w:t>
        <w:br/>
        <w:t>Qualen zu offenbaren. In unre</w:t>
        <w:t>-</w:t>
        <w:br/>
        <w:t>gelmäßigen Intervallen wird der</w:t>
        <w:br/>
        <w:t>Klang ferner Meeresbrandung</w:t>
        <w:br/>
        <w:t>jäh durch einen emotionslosen</w:t>
        <w:br/>
        <w:t>Schrei unterbrochen.</w:t>
      </w:r>
    </w:p>
    <w:p>
      <w:pPr>
        <w:pStyle w:val="Style28"/>
        <w:numPr>
          <w:ilvl w:val="0"/>
          <w:numId w:val="15"/>
        </w:numPr>
        <w:tabs>
          <w:tab w:leader="none" w:pos="17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Videoprojektor, 1 Videokanal,</w:t>
      </w:r>
    </w:p>
    <w:p>
      <w:pPr>
        <w:pStyle w:val="Style28"/>
        <w:numPr>
          <w:ilvl w:val="0"/>
          <w:numId w:val="15"/>
        </w:numPr>
        <w:tabs>
          <w:tab w:leader="none" w:pos="226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Audlokanäle, 2 Gasbrenner,</w:t>
        <w:br/>
        <w:t>Holzwolle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40" w:right="0"/>
      </w:pPr>
      <w:r>
        <w:br w:type="column"/>
      </w:r>
      <w:r>
        <w:rPr>
          <w:w w:val="100"/>
          <w:color w:val="000000"/>
          <w:position w:val="0"/>
        </w:rPr>
        <w:t>Bolton: "Please! PLEASE!"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345"/>
        <w:ind w:left="0" w:right="0" w:firstLine="0"/>
      </w:pPr>
      <w:r>
        <w:rPr>
          <w:w w:val="100"/>
          <w:color w:val="000000"/>
          <w:position w:val="0"/>
        </w:rPr>
        <w:t>Dead silence then, not a sound,</w:t>
        <w:br/>
        <w:t>only the fire, all coal burning do</w:t>
        <w:t>-</w:t>
        <w:br/>
        <w:t>wn now, Holloway, on the hear</w:t>
        <w:t>-</w:t>
        <w:br/>
        <w:t>thrug trying to toast his arse, Bol</w:t>
        <w:t>-</w:t>
        <w:br/>
        <w:t>ton, where's Bolton, no light, only</w:t>
        <w:br/>
        <w:t>the fire, Bolton at the window, his</w:t>
        <w:br/>
        <w:t>back to the hangings, holding</w:t>
        <w:br/>
        <w:t>them a little apart with his hand,</w:t>
        <w:br/>
        <w:t>locking out, white world, even.</w:t>
        <w:br/>
        <w:t>Samuel Beckett's play "Embers"</w:t>
        <w:br/>
        <w:t>inspired Rick Buckley for his vi</w:t>
        <w:t>-</w:t>
        <w:br/>
        <w:t>deo installation. The many bi</w:t>
        <w:t>-</w:t>
        <w:br/>
        <w:t>zarre levels of Beckett's charac</w:t>
        <w:t>-</w:t>
        <w:br/>
        <w:t>ters are of special interest and</w:t>
        <w:br/>
        <w:t>value to him, as is the descripti</w:t>
        <w:t>-</w:t>
        <w:br/>
        <w:t>on of the in most roots of the hu</w:t>
        <w:t>-</w:t>
        <w:br/>
        <w:t>man ego. Only a pointed chin, a</w:t>
        <w:br/>
        <w:t>large mouth, a nose, and the</w:t>
        <w:br/>
        <w:t>earlugs of an unknown face are</w:t>
        <w:br/>
        <w:t>to be seen, which is projected</w:t>
        <w:br/>
        <w:t>between floor and ceiling, into a</w:t>
        <w:br/>
        <w:t>corner of a room. Even though</w:t>
        <w:br/>
        <w:t>two hissing gas flames are poin</w:t>
        <w:t>-</w:t>
        <w:br/>
        <w:t>ted toward the ears, there is no</w:t>
        <w:br/>
        <w:t>apparent facial change show</w:t>
        <w:t>-</w:t>
        <w:br/>
        <w:t>ing evidence of pain. In irregular</w:t>
        <w:br/>
        <w:t>intervals the distant sound of the</w:t>
        <w:br/>
        <w:t>sea can be heard. It is suddenly</w:t>
        <w:br/>
        <w:t>broken by an emotionless</w:t>
        <w:br/>
        <w:t>scream.</w:t>
      </w:r>
    </w:p>
    <w:p>
      <w:pPr>
        <w:pStyle w:val="Style93"/>
        <w:numPr>
          <w:ilvl w:val="0"/>
          <w:numId w:val="17"/>
        </w:numPr>
        <w:tabs>
          <w:tab w:leader="none" w:pos="35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140" w:right="0" w:firstLine="0"/>
      </w:pPr>
      <w:r>
        <w:rPr>
          <w:w w:val="100"/>
          <w:color w:val="000000"/>
          <w:position w:val="0"/>
        </w:rPr>
        <w:t>video projector, 1 video chan</w:t>
        <w:t>-</w:t>
        <w:br/>
        <w:t>nel,</w:t>
      </w:r>
    </w:p>
    <w:p>
      <w:pPr>
        <w:pStyle w:val="Style93"/>
        <w:numPr>
          <w:ilvl w:val="0"/>
          <w:numId w:val="17"/>
        </w:numPr>
        <w:tabs>
          <w:tab w:leader="none" w:pos="246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140" w:right="0"/>
        <w:sectPr>
          <w:type w:val="continuous"/>
          <w:pgSz w:w="13332" w:h="17263"/>
          <w:pgMar w:top="1567" w:left="1873" w:right="1873" w:bottom="1567" w:header="0" w:footer="3" w:gutter="250"/>
          <w:rtlGutter/>
          <w:cols w:num="3" w:space="158"/>
          <w:noEndnote/>
          <w:docGrid w:linePitch="360"/>
        </w:sectPr>
      </w:pPr>
      <w:r>
        <w:rPr>
          <w:w w:val="100"/>
          <w:color w:val="000000"/>
          <w:position w:val="0"/>
        </w:rPr>
        <w:t>audio channels, 2 gas burners,</w:t>
        <w:br/>
        <w:t>wood shavings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right"/>
        <w:spacing w:before="0" w:after="412" w:line="52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Assaf Etiel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0" w:line="662" w:lineRule="exact"/>
        <w:ind w:left="0" w:right="0" w:firstLine="0"/>
        <w:sectPr>
          <w:headerReference w:type="even" r:id="rId68"/>
          <w:headerReference w:type="default" r:id="rId69"/>
          <w:footerReference w:type="even" r:id="rId70"/>
          <w:footerReference w:type="default" r:id="rId71"/>
          <w:headerReference w:type="first" r:id="rId72"/>
          <w:footerReference w:type="first" r:id="rId73"/>
          <w:titlePg/>
          <w:pgSz w:w="13332" w:h="17263"/>
          <w:pgMar w:top="1470" w:left="1883" w:right="1883" w:bottom="1465" w:header="0" w:footer="3" w:gutter="259"/>
          <w:rtlGutter w:val="0"/>
          <w:cols w:space="720"/>
          <w:noEndnote/>
          <w:docGrid w:linePitch="360"/>
        </w:sectPr>
      </w:pPr>
      <w:r>
        <w:pict>
          <v:shape id="_x0000_s1089" type="#_x0000_t75" style="position:absolute;margin-left:-3.6pt;margin-top:0;width:308.65pt;height:179.5pt;z-index:-125829358;mso-wrap-distance-left:5.pt;mso-wrap-distance-right:14.9pt;mso-position-horizontal-relative:margin" wrapcoords="0 0 21600 0 21600 21600 0 21600 0 0">
            <v:imagedata r:id="rId74" r:href="rId75"/>
            <w10:wrap type="square" side="right" anchorx="margin"/>
          </v:shape>
        </w:pict>
      </w:r>
      <w:r>
        <w:rPr>
          <w:lang w:val="en-US" w:eastAsia="en-US" w:bidi="en-US"/>
          <w:w w:val="100"/>
          <w:color w:val="000000"/>
          <w:position w:val="0"/>
        </w:rPr>
        <w:t>My Little</w:t>
        <w:br/>
        <w:t>Pony</w:t>
      </w:r>
    </w:p>
    <w:p>
      <w:pPr>
        <w:widowControl w:val="0"/>
        <w:spacing w:line="191" w:lineRule="exact"/>
        <w:rPr>
          <w:sz w:val="15"/>
          <w:szCs w:val="15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455" w:left="0" w:right="0" w:bottom="1450" w:header="0" w:footer="3" w:gutter="0"/>
          <w:rtlGutter w:val="0"/>
          <w:cols w:space="720"/>
          <w:noEndnote/>
          <w:docGrid w:linePitch="360"/>
        </w:sectPr>
      </w:pP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13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Viel Raum fordern die drei über</w:t>
        <w:t>-</w:t>
        <w:br/>
        <w:t>dimensionalen Schaukelpferde,</w:t>
        <w:br/>
        <w:t>die erst erklommen werden müs</w:t>
        <w:t>-</w:t>
        <w:br/>
        <w:t>sen, um ihrem Geheimnis auf</w:t>
        <w:br/>
        <w:t>den Grund zu kommen, Gleich</w:t>
        <w:br/>
        <w:t>einem trojanischen Pferd bergen</w:t>
        <w:br/>
        <w:t>sie etwas Verhängnisvolles in</w:t>
        <w:br/>
        <w:t>sich, Ein kleines Bildfenster, ein</w:t>
        <w:t>-</w:t>
        <w:br/>
        <w:t>gebettet in den Nacken des</w:t>
        <w:br/>
        <w:t>Pferdes gibt den Blick nach in</w:t>
        <w:t>-</w:t>
        <w:br/>
        <w:t>nen frei, Es sind Bilder von Kin</w:t>
        <w:t>-</w:t>
        <w:br/>
        <w:t>dern, die von Erwachsenen ge-</w:t>
        <w:br/>
        <w:t>demütigt werden, von Kindern,</w:t>
        <w:br/>
        <w:t>die durch Druck und über Ge</w:t>
        <w:t>-</w:t>
        <w:br/>
        <w:t>horsam für zweifelhafte politi</w:t>
        <w:t>-</w:t>
        <w:br/>
        <w:t>sche Ziele eingespannt werden,</w:t>
        <w:br/>
        <w:t>Bildet von Kindern also, die miß</w:t>
        <w:t>-</w:t>
        <w:br/>
        <w:t>braucht werden, ohne sich ge</w:t>
        <w:t>-</w:t>
        <w:br/>
        <w:t>gen den Verlust ihres Kindseins</w:t>
        <w:br/>
        <w:t>und ihres Rechts auf Unantast</w:t>
        <w:t>-</w:t>
        <w:br/>
        <w:t>barkeit wehren zu können.</w:t>
        <w:br/>
        <w:t>Gleichzeitig sind diese Ponys</w:t>
        <w:br/>
        <w:t>auch den Strafböcken der</w:t>
        <w:br/>
        <w:t>preußischen Armee ähnlich. Zum</w:t>
        <w:br/>
        <w:t>schmerzhaften, stundenlangen</w:t>
        <w:br/>
        <w:t>Strafsitzen auf dem schmalen</w:t>
        <w:br/>
        <w:t>Rückgrat jener Ungetüme gesell</w:t>
        <w:t>-</w:t>
        <w:br/>
        <w:t>te sich die Peinlichkeit öffentli</w:t>
        <w:t>-</w:t>
        <w:br/>
        <w:t>cher Zurschaustellung. Tatsäch</w:t>
        <w:t>-</w:t>
        <w:br/>
        <w:t>lich ist es ein merkwürdiges Ge</w:t>
        <w:t>-</w:t>
        <w:br/>
        <w:t>fühl, als Erwachsener auf diese</w:t>
        <w:br/>
        <w:t>Spielzeuge zu steigen, die sich</w:t>
        <w:br/>
        <w:t>aus der Kindheit noch in guter Er</w:t>
        <w:t>-</w:t>
        <w:br/>
        <w:t>innerung befinden. Die Dimen</w:t>
        <w:t>-</w:t>
        <w:br/>
        <w:t>sionen spielen verkehrte Welt,</w:t>
        <w:br/>
        <w:t>und das persönliche Gefühl des</w:t>
        <w:br/>
        <w:t>Ertapptseins und Betroffenma-</w:t>
        <w:br/>
        <w:t>chens scheint Assaf Etiels erklärte</w:t>
        <w:br/>
        <w:t>Absicht.</w:t>
      </w:r>
    </w:p>
    <w:p>
      <w:pPr>
        <w:pStyle w:val="Style28"/>
        <w:numPr>
          <w:ilvl w:val="0"/>
          <w:numId w:val="17"/>
        </w:numPr>
        <w:tabs>
          <w:tab w:leader="none" w:pos="22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4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Videokanäle, 3 Audiokanäle,</w:t>
      </w:r>
    </w:p>
    <w:p>
      <w:pPr>
        <w:pStyle w:val="Style28"/>
        <w:numPr>
          <w:ilvl w:val="0"/>
          <w:numId w:val="15"/>
        </w:numPr>
        <w:tabs>
          <w:tab w:leader="none" w:pos="22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Kopfhörer, 3 Holzgestelle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They take up a lot of space:</w:t>
        <w:br/>
        <w:t>three gigantic rocking horses</w:t>
        <w:br/>
        <w:t>whose secret is revealed only if</w:t>
        <w:br/>
        <w:t>you mount them. Trojan horse</w:t>
        <w:br/>
        <w:t>like, the calamity is hidden in</w:t>
        <w:t>-</w:t>
        <w:br/>
        <w:t>side. Visible through a tiny win</w:t>
        <w:t>-</w:t>
        <w:br/>
        <w:t>dow, embedded in their woo</w:t>
        <w:t>-</w:t>
        <w:br/>
        <w:t>den necks, are images of child</w:t>
        <w:t>-</w:t>
        <w:br/>
        <w:t>ren being humiliated by adults,</w:t>
        <w:br/>
        <w:t>children - some forced, others</w:t>
      </w:r>
      <w:r>
        <w:rPr>
          <w:rStyle w:val="CharStyle95"/>
          <w:i w:val="0"/>
          <w:iCs w:val="0"/>
        </w:rPr>
        <w:t xml:space="preserve"> -</w:t>
        <w:br/>
      </w:r>
      <w:r>
        <w:rPr>
          <w:w w:val="100"/>
          <w:color w:val="000000"/>
          <w:position w:val="0"/>
        </w:rPr>
        <w:t>obediently compliant, being ex</w:t>
        <w:t>-</w:t>
        <w:br/>
        <w:t>ploited for dubious political</w:t>
        <w:br/>
        <w:t>goals. Pictures of abused child</w:t>
        <w:t>-</w:t>
        <w:br/>
        <w:t>ren unable to fight against the</w:t>
        <w:br/>
        <w:t>loss of their childhood. At the</w:t>
        <w:br/>
        <w:t>same time the ponies recall the</w:t>
        <w:br/>
        <w:t>penal trestles used by the Prus</w:t>
        <w:t>-</w:t>
        <w:br/>
        <w:t>sian Army, the narrow-spined</w:t>
        <w:br/>
        <w:t>monstrosities culprits were forced</w:t>
        <w:br/>
        <w:t>to straddle for hours on end in</w:t>
        <w:br/>
        <w:t>full and humiliating public view.</w:t>
        <w:br/>
        <w:t>Somehow, adults feel strange sit</w:t>
        <w:t>-</w:t>
        <w:br/>
        <w:t>ting on top of these horses so fa</w:t>
        <w:t>-</w:t>
        <w:br/>
        <w:t>miliar from childhood memories.</w:t>
        <w:br/>
        <w:t>The scale of things has been re</w:t>
        <w:t>-</w:t>
        <w:br/>
        <w:t>versed, and this personal feeling</w:t>
        <w:br/>
        <w:t>of being caught unaware, of</w:t>
        <w:br/>
        <w:t>bewilderment, seems to be</w:t>
        <w:br/>
        <w:t>exactly what Assaf Etiel inten</w:t>
        <w:t>-</w:t>
        <w:br/>
        <w:t>ded.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w w:val="100"/>
          <w:color w:val="000000"/>
          <w:position w:val="0"/>
        </w:rPr>
        <w:t>3 video channels, 3 audio chan</w:t>
        <w:t>-</w:t>
        <w:br/>
        <w:t>nels, 3 headsets, 3 wooden fra</w:t>
        <w:t>-</w:t>
        <w:br/>
        <w:t>mes</w:t>
      </w:r>
    </w:p>
    <w:p>
      <w:pPr>
        <w:framePr w:h="1728" w:hSpace="3187" w:wrap="notBeside" w:vAnchor="text" w:hAnchor="text" w:x="3188" w:y="1"/>
        <w:widowControl w:val="0"/>
        <w:jc w:val="center"/>
        <w:rPr>
          <w:sz w:val="2"/>
          <w:szCs w:val="2"/>
        </w:rPr>
      </w:pPr>
      <w:r>
        <w:pict>
          <v:shape id="_x0000_s1090" type="#_x0000_t75" style="width:73pt;height:86pt;">
            <v:imagedata r:id="rId76" r:href="rId77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180" w:after="0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I960 -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geboren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 Haifa Israel.</w:t>
      </w:r>
    </w:p>
    <w:p>
      <w:pPr>
        <w:pStyle w:val="Style28"/>
        <w:numPr>
          <w:ilvl w:val="0"/>
          <w:numId w:val="3"/>
        </w:numPr>
        <w:tabs>
          <w:tab w:leader="none" w:pos="529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Diplom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 Gerrit</w:t>
        <w:br/>
        <w:t xml:space="preserve">Rietveld Akademie,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Amsterdam.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Seit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1987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Mitarbeit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verschie</w:t>
        <w:t>-</w:t>
        <w:br/>
        <w:t xml:space="preserve">denen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Film-,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Fernseh-</w:t>
      </w:r>
      <w:r>
        <w:rPr>
          <w:lang w:val="en-US" w:eastAsia="en-US" w:bidi="en-US"/>
          <w:w w:val="100"/>
          <w:spacing w:val="0"/>
          <w:color w:val="000000"/>
          <w:position w:val="0"/>
        </w:rPr>
        <w:t>, Theater-</w:t>
        <w:br/>
        <w:t xml:space="preserve">und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Multimediaprojekten.</w:t>
        <w:br/>
        <w:t>Produktion eigener Videobänder</w:t>
        <w:br/>
        <w:t>und vieler Videokonzerte.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1960 - </w:t>
      </w:r>
      <w:r>
        <w:rPr>
          <w:w w:val="100"/>
          <w:color w:val="000000"/>
          <w:position w:val="0"/>
        </w:rPr>
        <w:t xml:space="preserve">born </w:t>
      </w:r>
      <w:r>
        <w:rPr>
          <w:lang w:val="de-DE" w:eastAsia="de-DE" w:bidi="de-DE"/>
          <w:w w:val="100"/>
          <w:color w:val="000000"/>
          <w:position w:val="0"/>
        </w:rPr>
        <w:t>in Haifa, Israel,</w:t>
        <w:br/>
        <w:t xml:space="preserve">i 994 - </w:t>
      </w:r>
      <w:r>
        <w:rPr>
          <w:w w:val="100"/>
          <w:color w:val="000000"/>
          <w:position w:val="0"/>
        </w:rPr>
        <w:t xml:space="preserve">diploma from </w:t>
      </w:r>
      <w:r>
        <w:rPr>
          <w:lang w:val="de-DE" w:eastAsia="de-DE" w:bidi="de-DE"/>
          <w:w w:val="100"/>
          <w:color w:val="000000"/>
          <w:position w:val="0"/>
        </w:rPr>
        <w:t>Gerrit</w:t>
        <w:br/>
        <w:t>Rietveld Akademie, Amsterdam.</w:t>
        <w:br/>
      </w:r>
      <w:r>
        <w:rPr>
          <w:w w:val="100"/>
          <w:color w:val="000000"/>
          <w:position w:val="0"/>
        </w:rPr>
        <w:t xml:space="preserve">Since </w:t>
      </w:r>
      <w:r>
        <w:rPr>
          <w:lang w:val="de-DE" w:eastAsia="de-DE" w:bidi="de-DE"/>
          <w:w w:val="100"/>
          <w:color w:val="000000"/>
          <w:position w:val="0"/>
        </w:rPr>
        <w:t xml:space="preserve">1987 - </w:t>
      </w:r>
      <w:r>
        <w:rPr>
          <w:w w:val="100"/>
          <w:color w:val="000000"/>
          <w:position w:val="0"/>
        </w:rPr>
        <w:t>work on various film,</w:t>
        <w:br/>
        <w:t>TV, theater, and multimedia pro</w:t>
        <w:t>-</w:t>
        <w:br/>
        <w:t>jects.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w w:val="100"/>
          <w:color w:val="000000"/>
          <w:position w:val="0"/>
        </w:rPr>
        <w:t>Production of own tapes and</w:t>
        <w:br/>
        <w:t>numerous video concerts.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Ausstellungen (Auswahl)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selected exhibitions</w:t>
      </w:r>
    </w:p>
    <w:p>
      <w:pPr>
        <w:pStyle w:val="Style28"/>
        <w:numPr>
          <w:ilvl w:val="0"/>
          <w:numId w:val="19"/>
        </w:numPr>
        <w:tabs>
          <w:tab w:leader="none" w:pos="500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Gerrit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Rietveld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Akademie,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Amsterdam.</w:t>
      </w:r>
    </w:p>
    <w:p>
      <w:pPr>
        <w:pStyle w:val="Style28"/>
        <w:numPr>
          <w:ilvl w:val="0"/>
          <w:numId w:val="19"/>
        </w:numPr>
        <w:tabs>
          <w:tab w:leader="none" w:pos="53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Israelisches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Akko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Theater</w:t>
        <w:t>-</w:t>
        <w:br/>
        <w:t xml:space="preserve">zentrum,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Berlin.</w:t>
      </w:r>
    </w:p>
    <w:p>
      <w:pPr>
        <w:pStyle w:val="Style28"/>
        <w:numPr>
          <w:ilvl w:val="0"/>
          <w:numId w:val="19"/>
        </w:numPr>
        <w:tabs>
          <w:tab w:leader="none" w:pos="53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Gerrit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Rietveld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Akademie,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Amsterdam.</w:t>
      </w:r>
    </w:p>
    <w:p>
      <w:pPr>
        <w:pStyle w:val="Style28"/>
        <w:numPr>
          <w:ilvl w:val="0"/>
          <w:numId w:val="19"/>
        </w:numPr>
        <w:tabs>
          <w:tab w:leader="none" w:pos="52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- ai European Jamboree,</w:t>
        <w:br/>
        <w:t>Dronten.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1455" w:left="1883" w:right="1883" w:bottom="1450" w:header="0" w:footer="3" w:gutter="259"/>
          <w:rtlGutter w:val="0"/>
          <w:cols w:num="3" w:space="218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1994 - World Wide Video Center,</w:t>
        <w:br/>
        <w:t>Den Haag.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358" w:line="52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Madeion Hoykaas/Elsa Stansfield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0" w:line="730" w:lineRule="exact"/>
        <w:ind w:left="0" w:right="0" w:firstLine="0"/>
        <w:sectPr>
          <w:pgSz w:w="13332" w:h="17263"/>
          <w:pgMar w:top="1465" w:left="1830" w:right="1830" w:bottom="1475" w:header="0" w:footer="3" w:gutter="312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color w:val="000000"/>
          <w:position w:val="0"/>
        </w:rPr>
        <w:t>Table of</w:t>
        <w:br/>
      </w:r>
      <w:r>
        <w:rPr>
          <w:lang w:val="de-DE" w:eastAsia="de-DE" w:bidi="de-DE"/>
          <w:w w:val="100"/>
          <w:color w:val="000000"/>
          <w:position w:val="0"/>
        </w:rPr>
        <w:t>Orien</w:t>
        <w:t>-</w:t>
        <w:br/>
        <w:t>tation</w:t>
      </w:r>
    </w:p>
    <w:p>
      <w:pPr>
        <w:widowControl w:val="0"/>
        <w:rPr>
          <w:sz w:val="2"/>
          <w:szCs w:val="2"/>
        </w:rPr>
      </w:pPr>
      <w:r>
        <w:pict>
          <v:shape id="_x0000_s1091" type="#_x0000_t75" style="position:absolute;margin-left:2.4pt;margin-top:70.8pt;width:129.35pt;height:86.9pt;z-index:-125829357;mso-wrap-distance-left:5.pt;mso-wrap-distance-top:70.8pt;mso-wrap-distance-right:14.65pt;mso-position-horizontal-relative:margin" wrapcoords="0 0 21600 0 21600 21600 0 21600 0 0">
            <v:imagedata r:id="rId78" r:href="rId79"/>
            <w10:wrap type="square" side="right" anchorx="margin"/>
          </v:shape>
        </w:pict>
      </w:r>
      <w:r>
        <w:pict>
          <v:shape id="_x0000_s1092" type="#_x0000_t75" style="position:absolute;margin-left:207.35pt;margin-top:0;width:208.55pt;height:80.65pt;z-index:-125829356;mso-wrap-distance-left:5.pt;mso-wrap-distance-right:51.85pt;mso-position-horizontal-relative:margin" wrapcoords="0 0 21600 0 21600 21600 0 21600 0 0">
            <v:imagedata r:id="rId80" r:href="rId81"/>
            <w10:wrap type="topAndBottom" anchorx="margin"/>
          </v:shape>
        </w:pic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Madeion Hoykaas</w:t>
        <w:br/>
        <w:t>1942 - geboren In Maartensdijk,</w:t>
        <w:br/>
        <w:t xml:space="preserve">NL. 1966 - Ealing School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Art &amp;</w:t>
        <w:br/>
        <w:t>Design, London, 1964/70 - Foto</w:t>
        <w:t>-</w:t>
        <w:br/>
        <w:t>grafie und Film, Paris, London,</w:t>
        <w:br/>
        <w:t>New York, Japan. Lebt und ar</w:t>
        <w:t>-</w:t>
        <w:br/>
        <w:t>beitet In Amsterdam.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Elsa Stansfield</w:t>
        <w:br/>
        <w:t>1945 - geboren in Glasgow,</w:t>
        <w:br/>
        <w:t>Schottland. 1962/65 -Glasgow</w:t>
        <w:br/>
        <w:t xml:space="preserve">School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Art. 1965/67 - Ealing</w:t>
        <w:br/>
        <w:t xml:space="preserve">School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Art &amp; Design, London.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1967/69 -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Slade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School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Art,</w:t>
        <w:br/>
        <w:t>London. Lebt und arbeitet in</w:t>
        <w:br/>
        <w:t>Amsterdam.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Ausstellungen (Auswahl)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selected exhibitions: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1976 - Whitechapel Art Gallery,</w:t>
        <w:br/>
        <w:t>London.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1978 -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Chapter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Gallery, Cardiff.</w:t>
        <w:br/>
        <w:t>1983 - Scan Gallery, Tokyo.</w:t>
      </w:r>
    </w:p>
    <w:p>
      <w:pPr>
        <w:pStyle w:val="Style28"/>
        <w:numPr>
          <w:ilvl w:val="0"/>
          <w:numId w:val="21"/>
        </w:numPr>
        <w:tabs>
          <w:tab w:leader="none" w:pos="51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- Künstlerhaus, Stuttgart.</w:t>
      </w:r>
    </w:p>
    <w:p>
      <w:pPr>
        <w:pStyle w:val="Style28"/>
        <w:numPr>
          <w:ilvl w:val="0"/>
          <w:numId w:val="21"/>
        </w:numPr>
        <w:tabs>
          <w:tab w:leader="none" w:pos="529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- Stedelijk Museum, Amster</w:t>
        <w:t>-</w:t>
        <w:br/>
        <w:t>dam.</w:t>
      </w:r>
    </w:p>
    <w:p>
      <w:pPr>
        <w:pStyle w:val="Style28"/>
        <w:numPr>
          <w:ilvl w:val="0"/>
          <w:numId w:val="13"/>
        </w:numPr>
        <w:tabs>
          <w:tab w:leader="none" w:pos="52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- Museum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Modern Art,</w:t>
        <w:br/>
        <w:t>New York. Ruine der Künste, Ber</w:t>
        <w:t>-</w:t>
        <w:br/>
        <w:t>lin.</w:t>
      </w:r>
    </w:p>
    <w:p>
      <w:pPr>
        <w:pStyle w:val="Style28"/>
        <w:numPr>
          <w:ilvl w:val="0"/>
          <w:numId w:val="13"/>
        </w:numPr>
        <w:tabs>
          <w:tab w:leader="none" w:pos="51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- Folkwang Museum, Essen.</w:t>
      </w:r>
    </w:p>
    <w:p>
      <w:pPr>
        <w:pStyle w:val="Style28"/>
        <w:numPr>
          <w:ilvl w:val="0"/>
          <w:numId w:val="13"/>
        </w:numPr>
        <w:tabs>
          <w:tab w:leader="none" w:pos="52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- Stadt. Galerie im Len</w:t>
        <w:t>-</w:t>
        <w:br/>
        <w:t>bachhaus, München.</w:t>
      </w:r>
    </w:p>
    <w:p>
      <w:pPr>
        <w:pStyle w:val="Style28"/>
        <w:numPr>
          <w:ilvl w:val="0"/>
          <w:numId w:val="13"/>
        </w:numPr>
        <w:tabs>
          <w:tab w:leader="none" w:pos="51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- Hot Kijkhuis, Den Haag.</w:t>
      </w:r>
    </w:p>
    <w:p>
      <w:pPr>
        <w:pStyle w:val="Style28"/>
        <w:numPr>
          <w:ilvl w:val="0"/>
          <w:numId w:val="23"/>
        </w:numPr>
        <w:tabs>
          <w:tab w:leader="none" w:pos="51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- Feuerwache, Mannheim.</w:t>
      </w:r>
    </w:p>
    <w:p>
      <w:pPr>
        <w:pStyle w:val="Style28"/>
        <w:numPr>
          <w:ilvl w:val="0"/>
          <w:numId w:val="23"/>
        </w:numPr>
        <w:tabs>
          <w:tab w:leader="none" w:pos="51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- Montevideo, Amsterdam.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Die Tischfläche gleicht einem er</w:t>
        <w:t>-</w:t>
        <w:br/>
        <w:t>digen Landschaftsrelief. In der</w:t>
        <w:br/>
        <w:t>Mitte ist ein Monitor halb in die</w:t>
        <w:br/>
        <w:t>Bronzekruste versenkt. Mit einem</w:t>
        <w:br/>
        <w:t>Vergrößerungsglas kann der Be</w:t>
        <w:t>-</w:t>
        <w:br/>
        <w:t>trachter beim Durchschauen ei</w:t>
        <w:t>-</w:t>
        <w:br/>
        <w:t>ne vogelflugähnliche Reise über</w:t>
        <w:br/>
        <w:t>die Riefen und Rillen der Ober</w:t>
        <w:t>-</w:t>
        <w:br/>
        <w:t>fläche beginnen. Unmerklich,</w:t>
        <w:br/>
        <w:t>von einer über dem Tisch verbor</w:t>
        <w:t>-</w:t>
        <w:br/>
        <w:t>genen Kamera registriert, wer</w:t>
        <w:t>-</w:t>
        <w:br/>
        <w:t>den auf der Reise sieben ver</w:t>
        <w:t>-</w:t>
        <w:br/>
        <w:t>schiedene Oberflächenzonen</w:t>
        <w:br/>
        <w:t>berührt. Jede von Ihnen Ist ver</w:t>
        <w:t>-</w:t>
        <w:br/>
        <w:t>schiedenen Themenbereichen</w:t>
        <w:br/>
        <w:t>menschlicher Existenz zugeord</w:t>
        <w:t>-</w:t>
        <w:br/>
        <w:t>net. Verweilt der Betrachter mit</w:t>
        <w:br/>
        <w:t>der Linse intensiv auf einer Stelle,</w:t>
        <w:br/>
        <w:t>so erscheinen unterschiedliche</w:t>
        <w:br/>
        <w:t>Blldsequenzen auf dem Monitor,</w:t>
        <w:br/>
        <w:t>gleichsam dem Eintauchen in</w:t>
        <w:br/>
        <w:t>andere Ebenen. Kurze, schnelle</w:t>
        <w:br/>
        <w:t>Einstellungen verlangsamen</w:t>
        <w:br/>
        <w:t>ihren Wechsel je länger das Ver</w:t>
        <w:t>-</w:t>
        <w:br/>
        <w:t>größerungsglas einen bestimm</w:t>
        <w:t>-</w:t>
        <w:br/>
        <w:t>ten Ausschnitt fixiert, bis zum völ</w:t>
        <w:t>-</w:t>
        <w:br/>
        <w:t>ligen Stillstand des Bildes.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 Arbeit aus dem Zyklus "The</w:t>
        <w:br/>
        <w:t xml:space="preserve">Personal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Observatory"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fordert</w:t>
        <w:br/>
        <w:t>das Publikum zum aktiven Teil</w:t>
        <w:t>-</w:t>
        <w:br/>
        <w:t>nehmen auf.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Künstlerinnen arbeiten seit</w:t>
        <w:br/>
        <w:t>1975 ständig zusammen.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Tisch 1 m x 1 m, Lampe, Alumini</w:t>
        <w:t>-</w:t>
        <w:br/>
        <w:t>um, Bronzeguß, Vergrößerungs</w:t>
        <w:t>-</w:t>
        <w:br/>
        <w:t>glas, Laserdiscplayer, 1 Videoka</w:t>
        <w:t>-</w:t>
        <w:br/>
        <w:t>nal, IR Kamera, Computer, 2 Au-</w:t>
        <w:br/>
        <w:t>diokanäle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The top of the table resembles</w:t>
        <w:br/>
        <w:t>an earthy geographic I relief. A</w:t>
        <w:br/>
        <w:t>bronze crust with a semi-submer</w:t>
        <w:t>-</w:t>
        <w:br/>
        <w:t>ged monitor in its center. By loo</w:t>
        <w:t>-</w:t>
        <w:br/>
        <w:t>king through a magnifying glass,</w:t>
        <w:br/>
        <w:t>the viewer begins a bird-like</w:t>
        <w:br/>
        <w:t>swoop over the cracks and rid</w:t>
        <w:t>-</w:t>
        <w:br/>
        <w:t>ges of the terrain. Unnoticeably,</w:t>
        <w:br/>
        <w:t>recorded by a camera concea</w:t>
        <w:t>-</w:t>
        <w:br/>
        <w:t>led above the table, this aerial</w:t>
        <w:br/>
        <w:t>survey takes in seven separate</w:t>
        <w:br/>
        <w:t>surface zones, each one alloca</w:t>
        <w:t>-</w:t>
        <w:br/>
        <w:t>ted to a different area of human</w:t>
        <w:br/>
        <w:t>existence. Whenever the viewer</w:t>
        <w:br/>
        <w:t>pauses to examine a particular</w:t>
        <w:br/>
        <w:t>point more closely, the monitor</w:t>
        <w:br/>
        <w:t>displays the sequence of images</w:t>
        <w:br/>
        <w:t>seen through the magnifying</w:t>
        <w:br/>
        <w:t>glass, as if different layers are</w:t>
        <w:br/>
        <w:t>being explored. The longer the</w:t>
        <w:br/>
        <w:t>lens remains fixed on a specific</w:t>
        <w:br/>
        <w:t>detail, the more hesitant beco</w:t>
        <w:t>-</w:t>
        <w:br/>
        <w:t>mes the initially fast-changing</w:t>
        <w:br/>
        <w:t>succession of views until, finally,</w:t>
        <w:br/>
        <w:t>the image freezes.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This work, part of the series "The</w:t>
        <w:br/>
        <w:t>Personal Observatory", calls for</w:t>
        <w:br/>
        <w:t>active participation.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The artists have been working to</w:t>
        <w:t>-</w:t>
        <w:br/>
        <w:t>gether closely since 1975.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1450" w:left="1835" w:right="1835" w:bottom="1450" w:header="0" w:footer="3" w:gutter="307"/>
          <w:rtlGutter/>
          <w:cols w:num="3" w:space="206"/>
          <w:noEndnote/>
          <w:docGrid w:linePitch="360"/>
        </w:sectPr>
      </w:pPr>
      <w:r>
        <w:rPr>
          <w:w w:val="100"/>
          <w:color w:val="000000"/>
          <w:position w:val="0"/>
        </w:rPr>
        <w:t>table imx 1m, lamp, cast alumi</w:t>
        <w:t>-</w:t>
        <w:br/>
        <w:t>num bronze, magnifying glass,</w:t>
        <w:br/>
        <w:t>laser discpiayer, 1 video chan</w:t>
        <w:t>-</w:t>
        <w:br/>
        <w:t>nel, IR camera, computer, 2 au</w:t>
        <w:t>-</w:t>
        <w:br/>
        <w:t>dio channels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right"/>
        <w:spacing w:before="0" w:after="338" w:line="52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Henning Löhner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right"/>
        <w:spacing w:before="0" w:after="0" w:line="725" w:lineRule="exact"/>
        <w:ind w:left="0" w:right="0" w:firstLine="0"/>
        <w:sectPr>
          <w:pgSz w:w="13332" w:h="17263"/>
          <w:pgMar w:top="1470" w:left="1931" w:right="1931" w:bottom="1763" w:header="0" w:footer="3" w:gutter="125"/>
          <w:rtlGutter w:val="0"/>
          <w:cols w:space="720"/>
          <w:noEndnote/>
          <w:docGrid w:linePitch="360"/>
        </w:sectPr>
      </w:pPr>
      <w:r>
        <w:pict>
          <v:shape id="_x0000_s1093" type="#_x0000_t75" style="position:absolute;margin-left:1.45pt;margin-top:0;width:305.75pt;height:179.5pt;z-index:-125829355;mso-wrap-distance-left:5.pt;mso-wrap-distance-right:24.25pt;mso-position-horizontal-relative:margin" wrapcoords="0 0 21600 0 21600 21600 0 21600 0 0">
            <v:imagedata r:id="rId82" r:href="rId83"/>
            <w10:wrap type="square" side="right" anchorx="margin"/>
          </v:shape>
        </w:pict>
      </w:r>
      <w:r>
        <w:rPr>
          <w:lang w:val="en-US" w:eastAsia="en-US" w:bidi="en-US"/>
          <w:w w:val="100"/>
          <w:color w:val="000000"/>
          <w:position w:val="0"/>
        </w:rPr>
        <w:t>Raw Mate</w:t>
        <w:t>-</w:t>
        <w:br/>
        <w:t>rial # 1</w:t>
      </w:r>
    </w:p>
    <w:p>
      <w:pPr>
        <w:widowControl w:val="0"/>
        <w:spacing w:line="87" w:lineRule="exact"/>
        <w:rPr>
          <w:sz w:val="7"/>
          <w:szCs w:val="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455" w:left="0" w:right="0" w:bottom="1455" w:header="0" w:footer="3" w:gutter="0"/>
          <w:rtlGutter w:val="0"/>
          <w:cols w:space="720"/>
          <w:noEndnote/>
          <w:docGrid w:linePitch="360"/>
        </w:sectPr>
      </w:pP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Henning Löhners aus über 400</w:t>
        <w:br/>
        <w:t>Stunden bestehendes Rohmate</w:t>
        <w:t>-</w:t>
        <w:br/>
        <w:t>rial-Archiv dient ihm als uner</w:t>
        <w:t>-</w:t>
        <w:br/>
        <w:t>schöpfliche Ressource für diese,</w:t>
        <w:br/>
        <w:t>für mehrere Projektoren konzi</w:t>
        <w:t>-</w:t>
        <w:br/>
        <w:t>pierte Filmarbeit. Die Installation</w:t>
        <w:br/>
        <w:t>entwickelt ein Netzwerk, in dem</w:t>
        <w:br/>
        <w:t>Interviews wie Landschaften -</w:t>
        <w:br/>
        <w:t>von den kürzesten bis hin zu lan</w:t>
        <w:t>-</w:t>
        <w:br/>
        <w:t>gen Einstellungen - einer neuen,</w:t>
        <w:br/>
        <w:t>befreiten Form zugeführt wer</w:t>
        <w:t>-</w:t>
        <w:br/>
        <w:t>den. Bekannte zeitgenössische</w:t>
        <w:br/>
        <w:t>Künstler und Philosophen brin</w:t>
        <w:t>-</w:t>
        <w:br/>
        <w:t>gen ihre ganz persönlichen An</w:t>
        <w:t>-</w:t>
        <w:br/>
        <w:t>sichten über Existenzielles wie All</w:t>
        <w:t>-</w:t>
        <w:br/>
        <w:t>tägliches ein. Henning Löhner</w:t>
        <w:br/>
        <w:t>ordnet das Ausgangsmateriel zu</w:t>
        <w:br/>
        <w:t>einer gleichwertigen Koexistenz</w:t>
        <w:br/>
        <w:t>der Sprache, der Bilder und der</w:t>
        <w:br/>
        <w:t>Töne. Auf diese Weise entsteht</w:t>
        <w:br/>
        <w:t>eine Art global talk. Gleich ei</w:t>
        <w:t>-</w:t>
        <w:br/>
        <w:t>nem Mosaik finden sich die ver</w:t>
        <w:t>-</w:t>
        <w:br/>
        <w:t>schiedenen Video(bild)ober-</w:t>
        <w:br/>
        <w:t>flächen im Raum zusammen.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Auf jedem dieser elf Kanäle ist</w:t>
        <w:br/>
        <w:t>ein anderes Szenario installiert.</w:t>
        <w:br/>
        <w:t>Dem Betrachter selbst bleibt Vor</w:t>
        <w:t>-</w:t>
        <w:br/>
        <w:t>behalten, seine Aufmerksamkeit</w:t>
        <w:br/>
        <w:t>auf einzelne Protagonisten zu fo</w:t>
        <w:t>-</w:t>
        <w:br/>
        <w:t>kussieren oder sich der Gesamt</w:t>
        <w:t>-</w:t>
        <w:br/>
        <w:t>komposition zuzuwenden.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11 Mattglasscheiben, 11 LCD</w:t>
        <w:br/>
        <w:t>Projektoren, 11 Video- und Au-</w:t>
        <w:br/>
        <w:t>diokanäle, Autosteuerung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Mit Unterstützung von: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Institut für Neue Medien und TVT,</w:t>
        <w:br/>
        <w:t>beide Frankfurt/Main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Over 400 hours of raw material</w:t>
        <w:br/>
        <w:t>from Henning Lohner's personal</w:t>
        <w:br/>
        <w:t>archives constitute the resource</w:t>
        <w:br/>
        <w:t>for this film work, the concept of</w:t>
        <w:br/>
        <w:t>which is to use a sequence of</w:t>
        <w:br/>
        <w:t>projectors. The installation deve</w:t>
        <w:t>-</w:t>
        <w:br/>
        <w:t>lops a network, introducing inter</w:t>
        <w:t>-</w:t>
        <w:br/>
        <w:t>views as well as landscapes to a</w:t>
        <w:br/>
        <w:t>new and free form, shifting from</w:t>
        <w:br/>
        <w:t>very short to long view angles.</w:t>
        <w:br/>
        <w:t>Famous contemporary artists</w:t>
        <w:br/>
        <w:t>and philosophers personally</w:t>
        <w:br/>
        <w:t>comment on the very existence</w:t>
        <w:br/>
        <w:t>of mankind or just talk about</w:t>
        <w:br/>
        <w:t>everyday life. Henning Lohner</w:t>
        <w:br/>
        <w:t>arranges his raw material into an</w:t>
        <w:br/>
        <w:t>equal coexistence between</w:t>
        <w:br/>
        <w:t>speech, picture, and sound. This</w:t>
        <w:br/>
        <w:t>leads to a kind of global talk.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Like a mosaic, the different vi-</w:t>
        <w:br/>
        <w:t>deo(screen) surfaces in the</w:t>
        <w:br/>
        <w:t>room fit into one another. A total</w:t>
        <w:br/>
        <w:t>of eleven channels show as</w:t>
        <w:br/>
        <w:t>many different scenarios. The</w:t>
        <w:br/>
        <w:t>viewer is left to decide for him</w:t>
        <w:t>-</w:t>
        <w:br/>
        <w:t>self whether to focus attention</w:t>
        <w:br/>
        <w:t>on one sequence or on the</w:t>
        <w:br/>
        <w:t>whole composition.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260" w:firstLine="0"/>
      </w:pPr>
      <w:r>
        <w:rPr>
          <w:w w:val="100"/>
          <w:color w:val="000000"/>
          <w:position w:val="0"/>
        </w:rPr>
        <w:t>11 anti-reflex sheets of glass, 11</w:t>
        <w:br/>
        <w:t>LCD projectors, 11 video- and</w:t>
        <w:br/>
        <w:t>audio channels, automatic se</w:t>
        <w:t>-</w:t>
        <w:br/>
        <w:t>quence control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With the support of: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Institut fur Neue Medien and TVT,</w:t>
        <w:br/>
        <w:t>both Frankfurt/Main</w:t>
      </w:r>
    </w:p>
    <w:p>
      <w:pPr>
        <w:framePr w:h="1627" w:hSpace="3192" w:wrap="notBeside" w:vAnchor="text" w:hAnchor="text" w:x="3193" w:y="1"/>
        <w:widowControl w:val="0"/>
        <w:jc w:val="center"/>
        <w:rPr>
          <w:sz w:val="2"/>
          <w:szCs w:val="2"/>
        </w:rPr>
      </w:pPr>
      <w:r>
        <w:pict>
          <v:shape id="_x0000_s1094" type="#_x0000_t75" style="width:73pt;height:81pt;">
            <v:imagedata r:id="rId84" r:href="rId85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142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1961 -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geboren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 Bremen.</w:t>
        <w:br/>
        <w:t xml:space="preserve">1980/87 -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Musikstudium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 Frank</w:t>
        <w:t>-</w:t>
        <w:br/>
        <w:t>furt, Paris, Boston.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13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1989 -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Auszubildender Regisseur</w:t>
        <w:br/>
        <w:t xml:space="preserve">bei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Louis Malle, Paris. 1994 - Vi-</w:t>
        <w:br/>
        <w:t xml:space="preserve">deoFest Berlin.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Arbeitet als Kom</w:t>
        <w:t>-</w:t>
        <w:br/>
        <w:t>ponist und Filmemacher.</w:t>
        <w:br/>
        <w:t>Langjährige, enge Zusammenar</w:t>
        <w:t>-</w:t>
        <w:br/>
        <w:t>beit mit dem Kameramann Van</w:t>
        <w:br/>
        <w:t xml:space="preserve">Theodore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Carlson.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1961 - </w:t>
      </w:r>
      <w:r>
        <w:rPr>
          <w:w w:val="100"/>
          <w:color w:val="000000"/>
          <w:position w:val="0"/>
        </w:rPr>
        <w:t xml:space="preserve">born </w:t>
      </w:r>
      <w:r>
        <w:rPr>
          <w:lang w:val="de-DE" w:eastAsia="de-DE" w:bidi="de-DE"/>
          <w:w w:val="100"/>
          <w:color w:val="000000"/>
          <w:position w:val="0"/>
        </w:rPr>
        <w:t>in Bremen.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■ 1980/1987 - </w:t>
      </w:r>
      <w:r>
        <w:rPr>
          <w:w w:val="100"/>
          <w:color w:val="000000"/>
          <w:position w:val="0"/>
        </w:rPr>
        <w:t xml:space="preserve">studied music </w:t>
      </w:r>
      <w:r>
        <w:rPr>
          <w:lang w:val="de-DE" w:eastAsia="de-DE" w:bidi="de-DE"/>
          <w:w w:val="100"/>
          <w:color w:val="000000"/>
          <w:position w:val="0"/>
        </w:rPr>
        <w:t>in</w:t>
        <w:br/>
        <w:t xml:space="preserve">Frankfurt, Paris, Boston. 1989 - </w:t>
      </w:r>
      <w:r>
        <w:rPr>
          <w:w w:val="100"/>
          <w:color w:val="000000"/>
          <w:position w:val="0"/>
        </w:rPr>
        <w:t>stu</w:t>
        <w:t>-</w:t>
        <w:br/>
        <w:t xml:space="preserve">died directing with </w:t>
      </w:r>
      <w:r>
        <w:rPr>
          <w:lang w:val="de-DE" w:eastAsia="de-DE" w:bidi="de-DE"/>
          <w:w w:val="100"/>
          <w:color w:val="000000"/>
          <w:position w:val="0"/>
        </w:rPr>
        <w:t>Louis Malle in</w:t>
        <w:br/>
        <w:t>Paris. 1994 - VideoFest Berlin.</w:t>
        <w:br/>
        <w:t xml:space="preserve">Works </w:t>
      </w:r>
      <w:r>
        <w:rPr>
          <w:w w:val="100"/>
          <w:color w:val="000000"/>
          <w:position w:val="0"/>
        </w:rPr>
        <w:t>as composer and film ma</w:t>
        <w:t>-</w:t>
        <w:br/>
        <w:t>ker.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w w:val="100"/>
          <w:color w:val="000000"/>
          <w:position w:val="0"/>
        </w:rPr>
        <w:t>For many years has worked</w:t>
        <w:br/>
        <w:t>closely with cameraman Van</w:t>
        <w:br/>
        <w:t>Theodore Carlson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Filme (Auswahl)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selected films:</w:t>
      </w:r>
    </w:p>
    <w:p>
      <w:pPr>
        <w:pStyle w:val="Style28"/>
        <w:numPr>
          <w:ilvl w:val="0"/>
          <w:numId w:val="25"/>
        </w:numPr>
        <w:tabs>
          <w:tab w:leader="none" w:pos="500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"Peefeeyatko"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Frank</w:t>
        <w:br/>
        <w:t>Zappa.</w:t>
      </w:r>
    </w:p>
    <w:p>
      <w:pPr>
        <w:pStyle w:val="Style28"/>
        <w:numPr>
          <w:ilvl w:val="0"/>
          <w:numId w:val="25"/>
        </w:numPr>
        <w:tabs>
          <w:tab w:leader="none" w:pos="53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- "one 11 and 103" von</w:t>
        <w:br/>
        <w:t>John Cage.</w:t>
      </w:r>
    </w:p>
    <w:p>
      <w:pPr>
        <w:pStyle w:val="Style28"/>
        <w:numPr>
          <w:ilvl w:val="0"/>
          <w:numId w:val="25"/>
        </w:numPr>
        <w:tabs>
          <w:tab w:leader="none" w:pos="529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"Die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Rache der toten Indi</w:t>
        <w:t>-</w:t>
        <w:br/>
        <w:t>aner".</w:t>
      </w:r>
    </w:p>
    <w:p>
      <w:pPr>
        <w:pStyle w:val="Style28"/>
        <w:numPr>
          <w:ilvl w:val="0"/>
          <w:numId w:val="25"/>
        </w:numPr>
        <w:tabs>
          <w:tab w:leader="none" w:pos="53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1455" w:left="1931" w:right="1931" w:bottom="1455" w:header="0" w:footer="3" w:gutter="149"/>
          <w:rtlGutter w:val="0"/>
          <w:cols w:num="3" w:space="218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- "Brian Eno: The Black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Box</w:t>
        <w:br/>
        <w:t>of Culture".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both"/>
        <w:spacing w:before="0" w:after="401" w:line="52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Dalibor Martinis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both"/>
        <w:spacing w:before="0" w:after="0" w:line="677" w:lineRule="exact"/>
        <w:ind w:left="0" w:right="0" w:firstLine="0"/>
        <w:sectPr>
          <w:pgSz w:w="13332" w:h="17263"/>
          <w:pgMar w:top="1472" w:left="1897" w:right="1897" w:bottom="1467" w:header="0" w:footer="3" w:gutter="110"/>
          <w:rtlGutter w:val="0"/>
          <w:cols w:space="720"/>
          <w:noEndnote/>
          <w:docGrid w:linePitch="360"/>
        </w:sectPr>
      </w:pPr>
      <w:r>
        <w:pict>
          <v:shape id="_x0000_s1095" type="#_x0000_t75" style="position:absolute;margin-left:159.85pt;margin-top:-4.8pt;width:307.2pt;height:198.25pt;z-index:-125829354;mso-wrap-distance-left:48.pt;mso-wrap-distance-right:5.pt;mso-position-horizontal-relative:margin" wrapcoords="0 0 21600 0 21600 21600 0 21600 0 0">
            <v:imagedata r:id="rId86" r:href="rId87"/>
            <w10:wrap type="square" side="left" anchorx="margin"/>
          </v:shape>
        </w:pict>
      </w:r>
      <w:r>
        <w:rPr>
          <w:lang w:val="de-DE" w:eastAsia="de-DE" w:bidi="de-DE"/>
          <w:w w:val="100"/>
          <w:color w:val="000000"/>
          <w:position w:val="0"/>
        </w:rPr>
        <w:t>The Line</w:t>
        <w:br/>
      </w:r>
      <w:r>
        <w:rPr>
          <w:lang w:val="en-US" w:eastAsia="en-US" w:bidi="en-US"/>
          <w:w w:val="100"/>
          <w:color w:val="000000"/>
          <w:position w:val="0"/>
        </w:rPr>
        <w:t>of Fire</w:t>
      </w:r>
    </w:p>
    <w:p>
      <w:pPr>
        <w:widowControl w:val="0"/>
        <w:spacing w:line="216" w:lineRule="exact"/>
        <w:rPr>
          <w:sz w:val="17"/>
          <w:szCs w:val="1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457" w:left="0" w:right="0" w:bottom="1452" w:header="0" w:footer="3" w:gutter="0"/>
          <w:rtlGutter w:val="0"/>
          <w:cols w:space="720"/>
          <w:noEndnote/>
          <w:docGrid w:linePitch="360"/>
        </w:sectPr>
      </w:pPr>
    </w:p>
    <w:p>
      <w:pPr>
        <w:framePr w:h="1138" w:wrap="notBeside" w:vAnchor="text" w:hAnchor="text" w:xAlign="right" w:y="1"/>
        <w:widowControl w:val="0"/>
        <w:jc w:val="right"/>
        <w:rPr>
          <w:sz w:val="2"/>
          <w:szCs w:val="2"/>
        </w:rPr>
      </w:pPr>
      <w:r>
        <w:pict>
          <v:shape id="_x0000_s1096" type="#_x0000_t75" style="width:73pt;height:57pt;">
            <v:imagedata r:id="rId88" r:href="rId89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1947 - geboren in Zagreb, Jugos</w:t>
        <w:t>-</w:t>
        <w:br/>
        <w:t>lawien,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1971 - Abschluß an der Akade</w:t>
        <w:t>-</w:t>
        <w:br/>
        <w:t>mie der Künste, Zagreb.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Seit 1973 - Arbeit mit Videobän</w:t>
        <w:t>-</w:t>
        <w:br/>
        <w:t>dern und Installationen.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1987/91 </w:t>
      </w:r>
      <w:r>
        <w:rPr>
          <w:rStyle w:val="CharStyle10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Lehrtätigkeit an der</w:t>
        <w:br/>
        <w:t>Akademie der Darstellenden</w:t>
        <w:br/>
        <w:t>Kunst, Zagreb. Lebt und arbeitet</w:t>
        <w:br/>
        <w:t>in Zagreb.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rStyle w:val="CharStyle95"/>
          <w:lang w:val="de-DE" w:eastAsia="de-DE" w:bidi="de-DE"/>
          <w:i w:val="0"/>
          <w:iCs w:val="0"/>
        </w:rPr>
        <w:t xml:space="preserve">7 947 </w:t>
      </w:r>
      <w:r>
        <w:rPr>
          <w:rStyle w:val="CharStyle138"/>
          <w:i w:val="0"/>
          <w:iCs w:val="0"/>
        </w:rPr>
        <w:t xml:space="preserve">- </w:t>
      </w:r>
      <w:r>
        <w:rPr>
          <w:w w:val="100"/>
          <w:color w:val="000000"/>
          <w:position w:val="0"/>
        </w:rPr>
        <w:t xml:space="preserve">born </w:t>
      </w:r>
      <w:r>
        <w:rPr>
          <w:lang w:val="de-DE" w:eastAsia="de-DE" w:bidi="de-DE"/>
          <w:w w:val="100"/>
          <w:color w:val="000000"/>
          <w:position w:val="0"/>
        </w:rPr>
        <w:t xml:space="preserve">in Zagreb, </w:t>
      </w:r>
      <w:r>
        <w:rPr>
          <w:w w:val="100"/>
          <w:color w:val="000000"/>
          <w:position w:val="0"/>
        </w:rPr>
        <w:t>Yugosla</w:t>
        <w:t>-</w:t>
        <w:br/>
        <w:t>via.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1971 - </w:t>
      </w:r>
      <w:r>
        <w:rPr>
          <w:w w:val="100"/>
          <w:color w:val="000000"/>
          <w:position w:val="0"/>
        </w:rPr>
        <w:t>graduation from the Aca</w:t>
        <w:t>-</w:t>
        <w:br/>
        <w:t>demy of Arts, Zagreb.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Since 1973 - work with video</w:t>
        <w:br/>
        <w:t>tapes and installations.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1987/91 - teaching post at the</w:t>
        <w:br/>
        <w:t>Academy of Performing Arts, Za</w:t>
        <w:t>-</w:t>
        <w:br/>
        <w:t>greb. Lives and works in Zagreb.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Ausstellungen (Auswahl)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selected exhibitions</w:t>
        <w:br/>
        <w:t xml:space="preserve">1977 </w:t>
      </w:r>
      <w:r>
        <w:rPr>
          <w:rStyle w:val="CharStyle109"/>
          <w:lang w:val="en-US" w:eastAsia="en-US" w:bidi="en-US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Gallery of Contemporary</w:t>
        <w:br/>
        <w:t>Art, Zagreb.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1984 - Museum of Modern Art,</w:t>
        <w:br/>
        <w:t>New York.</w:t>
      </w:r>
    </w:p>
    <w:p>
      <w:pPr>
        <w:pStyle w:val="Style28"/>
        <w:numPr>
          <w:ilvl w:val="0"/>
          <w:numId w:val="21"/>
        </w:numPr>
        <w:tabs>
          <w:tab w:leader="none" w:pos="50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Documenta,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Kassel.</w:t>
      </w:r>
    </w:p>
    <w:p>
      <w:pPr>
        <w:pStyle w:val="Style28"/>
        <w:numPr>
          <w:ilvl w:val="0"/>
          <w:numId w:val="27"/>
        </w:numPr>
        <w:tabs>
          <w:tab w:leader="none" w:pos="53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09"/>
          <w:lang w:val="en-US" w:eastAsia="en-US" w:bidi="en-US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VideoFest, Berlin. "Video-</w:t>
        <w:br/>
        <w:t xml:space="preserve">skulptur </w:t>
      </w:r>
      <w:r>
        <w:rPr>
          <w:rStyle w:val="CharStyle109"/>
          <w:lang w:val="en-US" w:eastAsia="en-US" w:bidi="en-US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retrospektiv und aktu</w:t>
        <w:t>-</w:t>
        <w:br/>
        <w:t>ell", Köln, Berlin.</w:t>
      </w:r>
    </w:p>
    <w:p>
      <w:pPr>
        <w:pStyle w:val="Style28"/>
        <w:numPr>
          <w:ilvl w:val="0"/>
          <w:numId w:val="27"/>
        </w:numPr>
        <w:tabs>
          <w:tab w:leader="none" w:pos="52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- Art Gallery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Ontario.</w:t>
        <w:br/>
        <w:t xml:space="preserve">1992 </w:t>
      </w:r>
      <w:r>
        <w:rPr>
          <w:rStyle w:val="CharStyle10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Europäisches Medien</w:t>
        <w:t>-</w:t>
        <w:br/>
        <w:t>kunstfestival, Osnabrück,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Alle Sensoren des Körpers schei</w:t>
        <w:t>-</w:t>
        <w:br/>
        <w:t>nen diese Hitze zu spüren. Höl</w:t>
        <w:t>-</w:t>
        <w:br/>
        <w:t>lenfeuer. Dalibor Martinis führt</w:t>
        <w:br/>
        <w:t>den Betrachter in einen schma</w:t>
        <w:t>-</w:t>
        <w:br/>
        <w:t>len, dunklen Gang. Eine lange</w:t>
        <w:br/>
        <w:t>Wandseite zeigt drei überdimen</w:t>
        <w:t>-</w:t>
        <w:br/>
        <w:t>sionale Gesichter in unterschied</w:t>
        <w:t>-</w:t>
        <w:br/>
        <w:t>lichen Bildausschnitten. Mal</w:t>
        <w:br/>
        <w:t>close-up, mal halbtotal, verrich</w:t>
        <w:t>-</w:t>
        <w:br/>
        <w:t>ten sie ihr bedrohliches Gaukler</w:t>
        <w:t>-</w:t>
        <w:br/>
        <w:t>spiel, feuerspucken. Sie schauen</w:t>
        <w:br/>
        <w:t>dem Betrachter ganz direkt in</w:t>
        <w:br/>
        <w:t>die Augen, mit unbewegter Mie</w:t>
        <w:t>-</w:t>
        <w:br/>
        <w:t>ne führen sie einen brennenden</w:t>
        <w:br/>
        <w:t>Span vor den Mund. Dann, mit</w:t>
        <w:br/>
        <w:t>eruptiver Gewalt, speien sie ei</w:t>
        <w:t>-</w:t>
        <w:br/>
        <w:t>nen Feuerball geradezu in den</w:t>
        <w:br/>
        <w:t>Raum vor der Videoprojektion,</w:t>
        <w:br/>
        <w:t>dem Betrachter entgegen. Einer</w:t>
        <w:t>-</w:t>
        <w:br/>
        <w:t>seits die unausweichliche Nähe,</w:t>
        <w:br/>
        <w:t>die scheinbare Unentrinnbarkeit</w:t>
        <w:br/>
        <w:t>aus der Gefahrenzone, anderer</w:t>
        <w:t>-</w:t>
        <w:br/>
        <w:t>seits dieses sich ständig wieder</w:t>
        <w:t>-</w:t>
        <w:br/>
        <w:t>holende Ritual in konzentrierter</w:t>
        <w:br/>
        <w:t>Spannung. Unweigerlich zieht es</w:t>
        <w:br/>
        <w:t>den Betrachter in ein Wechsel</w:t>
        <w:t>-</w:t>
        <w:br/>
        <w:t>bad der Empfindungen. Man</w:t>
        <w:br/>
        <w:t>verweilt mit dem Blick in der Erin</w:t>
        <w:t>-</w:t>
        <w:br/>
        <w:t>nerung - mit Assoziationen an Lu</w:t>
        <w:t>-</w:t>
        <w:br/>
        <w:t>zifers Glut oder den nahen</w:t>
        <w:br/>
        <w:t>Kriegsterror. "The Line of Fire" ist</w:t>
        <w:br/>
        <w:t>auch ein Begriff für die Frontlinie.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3 Videoprojektoren, 3 Video</w:t>
        <w:t>-</w:t>
        <w:br/>
        <w:t>kanäle, 3 Tonkanäle, Leinwand</w:t>
        <w:br/>
        <w:t>für Rückprojektion ca, 3 m x 10 m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42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Hell-fire. Heat that seems to be</w:t>
        <w:br/>
        <w:t>felt by all the sensors of the bo</w:t>
        <w:t>-</w:t>
        <w:br/>
        <w:t>dy. Dalibor Martinis guides the</w:t>
        <w:br/>
        <w:t>viewer into a narrow, dark pas</w:t>
        <w:t>-</w:t>
        <w:br/>
        <w:t>sage where three oversize faces,</w:t>
        <w:br/>
        <w:t>divided into different sections,</w:t>
        <w:br/>
        <w:t>are projected onto one long</w:t>
        <w:br/>
        <w:t>wall. Fire-breathers in perfor</w:t>
        <w:t>-</w:t>
        <w:br/>
        <w:t>mance, sometimes close-up,</w:t>
        <w:br/>
        <w:t>sometimes at medium distance,</w:t>
        <w:br/>
        <w:t>staring the viewer directly in the</w:t>
        <w:br/>
        <w:t>eye. Faces rigid, they place a</w:t>
        <w:br/>
        <w:t>burning ember to their lips and</w:t>
        <w:br/>
        <w:t>then, in an eruption of violence,</w:t>
        <w:br/>
        <w:t>expel a ball of fire that virtually</w:t>
        <w:br/>
        <w:t>bursts into the space in front of</w:t>
        <w:br/>
        <w:t>the projected image. Experien</w:t>
        <w:t>-</w:t>
        <w:br/>
        <w:t>cing this inescapable proximity,</w:t>
        <w:br/>
        <w:t>feeling trapped in the danger</w:t>
        <w:br/>
        <w:t>zone on the one hand, seeing</w:t>
        <w:br/>
        <w:t>the recurrent ritual of concentra</w:t>
        <w:t>-</w:t>
        <w:br/>
        <w:t>ted tension on the other hand,</w:t>
        <w:br/>
        <w:t>the viewer is swept along by dif</w:t>
        <w:t>-</w:t>
        <w:br/>
        <w:t>ferent sensations. As if seeing be</w:t>
        <w:t>-</w:t>
        <w:br/>
        <w:t>hind the projected images, the</w:t>
        <w:br/>
        <w:t>eye lingers on personal recollec</w:t>
        <w:t>-</w:t>
        <w:br/>
        <w:t>tions, the mind associating Luci</w:t>
        <w:t>-</w:t>
        <w:br/>
        <w:t>fer's embers or the terror of war.</w:t>
        <w:br/>
        <w:t>The phrase "The Line of Fire" is al</w:t>
        <w:t>-</w:t>
        <w:br/>
        <w:t>so familiar from the idiom of war.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1457" w:left="1897" w:right="1897" w:bottom="1452" w:header="0" w:footer="3" w:gutter="154"/>
          <w:rtlGutter w:val="0"/>
          <w:cols w:num="3" w:space="170"/>
          <w:noEndnote/>
          <w:docGrid w:linePitch="360"/>
        </w:sectPr>
      </w:pPr>
      <w:r>
        <w:rPr>
          <w:w w:val="100"/>
          <w:color w:val="000000"/>
          <w:position w:val="0"/>
        </w:rPr>
        <w:t>3 video projectors, 3 video chan</w:t>
        <w:t>-</w:t>
        <w:br/>
        <w:t>nels, 3 audio channels, screen</w:t>
        <w:br/>
        <w:t>displaying reflected projection,</w:t>
        <w:br/>
        <w:t>3m x 3m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right"/>
        <w:spacing w:before="0" w:after="412" w:line="52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Burkhard Welzel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0" w:line="662" w:lineRule="exact"/>
        <w:ind w:left="0" w:right="0" w:firstLine="0"/>
        <w:sectPr>
          <w:pgSz w:w="13332" w:h="17263"/>
          <w:pgMar w:top="1489" w:left="1931" w:right="1931" w:bottom="1527" w:header="0" w:footer="3" w:gutter="173"/>
          <w:rtlGutter w:val="0"/>
          <w:cols w:space="720"/>
          <w:noEndnote/>
          <w:docGrid w:linePitch="360"/>
        </w:sectPr>
      </w:pPr>
      <w:r>
        <w:pict>
          <v:shape id="_x0000_s1097" type="#_x0000_t75" style="position:absolute;margin-left:1.45pt;margin-top:0;width:305.5pt;height:179.3pt;z-index:-125829353;mso-wrap-distance-left:5.pt;mso-wrap-distance-right:14.4pt;mso-position-horizontal-relative:margin" wrapcoords="0 0 21600 0 21600 21600 0 21600 0 0">
            <v:imagedata r:id="rId90" r:href="rId91"/>
            <w10:wrap type="square" side="right" anchorx="margin"/>
          </v:shape>
        </w:pict>
      </w:r>
      <w:r>
        <w:rPr>
          <w:lang w:val="de-DE" w:eastAsia="de-DE" w:bidi="de-DE"/>
          <w:w w:val="100"/>
          <w:color w:val="000000"/>
          <w:position w:val="0"/>
        </w:rPr>
        <w:t>Julias Bal</w:t>
        <w:t>-</w:t>
        <w:br/>
        <w:t>konszene</w:t>
      </w:r>
    </w:p>
    <w:p>
      <w:pPr>
        <w:widowControl w:val="0"/>
        <w:spacing w:line="86" w:lineRule="exact"/>
        <w:rPr>
          <w:sz w:val="7"/>
          <w:szCs w:val="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474" w:left="0" w:right="0" w:bottom="1474" w:header="0" w:footer="3" w:gutter="0"/>
          <w:rtlGutter w:val="0"/>
          <w:cols w:space="720"/>
          <w:noEndnote/>
          <w:docGrid w:linePitch="360"/>
        </w:sectPr>
      </w:pP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"Julias Balkonszene" steht bei</w:t>
        <w:br/>
        <w:t>Burkhard Welzel nicht für das</w:t>
        <w:br/>
        <w:t>Schicksal des berühmten</w:t>
        <w:br/>
        <w:t>Liebespaares. Es geht um einen</w:t>
        <w:br/>
        <w:t>Balkon, architektonisches Bin</w:t>
        <w:t>-</w:t>
        <w:br/>
        <w:t>deglied zwischen einem Davor</w:t>
        <w:br/>
        <w:t>und einem Dahinter; Balkon als</w:t>
        <w:br/>
        <w:t>Schnittstelle. Dorthin führt Ro</w:t>
        <w:t>-</w:t>
        <w:br/>
        <w:t>meos Weg, vielleicht als</w:t>
        <w:br/>
        <w:t>"Kreuzweg", als Einbahnstraße,</w:t>
        <w:br/>
        <w:t>als Sackgasse. Vielleicht wäre er</w:t>
        <w:br/>
        <w:t>nicht bis ans Ende gegangen,</w:t>
        <w:br/>
        <w:t>vielleicht hätte aber auch Julia</w:t>
        <w:br/>
        <w:t>gar nicht auf Ihn gewartet, son</w:t>
        <w:t>-</w:t>
        <w:br/>
        <w:t>dern wäre schon vom Balkon In</w:t>
        <w:br/>
        <w:t>ihren Kunstraum, ihren Raum hin</w:t>
        <w:t>-</w:t>
        <w:br/>
        <w:t>ter den) Bild, jenseits des Balkons,</w:t>
        <w:br/>
        <w:t>gegangen. Der Balkon als Inter</w:t>
        <w:t>-</w:t>
        <w:br/>
        <w:t>face.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Benutzer dieser interaktiven</w:t>
        <w:br/>
        <w:t>Installation sieht Romeos Weg</w:t>
        <w:br/>
        <w:t>aus dem Blickwinkel einer Video</w:t>
        <w:t>-</w:t>
        <w:br/>
        <w:t>kamera, Auf diesen syntheti</w:t>
        <w:t>-</w:t>
        <w:br/>
        <w:t>schen Spuren wandelnd passiert</w:t>
        <w:br/>
        <w:t>der Benutzer eine Kunstland</w:t>
        <w:t>-</w:t>
        <w:br/>
        <w:t>schaft, Verschiedene Bild-, Text-</w:t>
        <w:br/>
        <w:t>und Klangereignisse erzeugen</w:t>
        <w:br/>
        <w:t>zusätzliche Irritationen. Am Ende</w:t>
        <w:br/>
        <w:t>des Weges lockt doch das Ren</w:t>
        <w:t>-</w:t>
        <w:br/>
        <w:t>dezvous mit Julia.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 Videokamera, mehrere Moni-</w:t>
        <w:br/>
        <w:t>tore, Computerhardware, Me</w:t>
        <w:t>-</w:t>
        <w:br/>
        <w:t>tallkonstruktion, eigene Software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With "Juliet's Balcony Scene</w:t>
      </w:r>
      <w:r>
        <w:rPr>
          <w:rStyle w:val="CharStyle95"/>
          <w:i w:val="0"/>
          <w:iCs w:val="0"/>
        </w:rPr>
        <w:t>"</w:t>
        <w:br/>
      </w:r>
      <w:r>
        <w:rPr>
          <w:w w:val="100"/>
          <w:color w:val="000000"/>
          <w:position w:val="0"/>
        </w:rPr>
        <w:t>Burkhard Welzel does not focus</w:t>
        <w:br/>
        <w:t>on the fate of the famous lovers.</w:t>
        <w:br/>
        <w:t>It is more about a balcony, ar</w:t>
        <w:t>-</w:t>
        <w:br/>
        <w:t>chitecturally linking what lays</w:t>
        <w:br/>
        <w:t>before and behind. Balcony as</w:t>
        <w:br/>
        <w:t>Intersection. Perhaps on Ro</w:t>
        <w:t>-</w:t>
        <w:br/>
        <w:t>meo's road is a crossing, a one</w:t>
        <w:t>-</w:t>
        <w:br/>
        <w:t>way street or cul-de-sac. Maybe</w:t>
        <w:br/>
        <w:t>he would never have arrived at</w:t>
        <w:br/>
        <w:t>the end, possibly she would ne</w:t>
        <w:t>-</w:t>
        <w:br/>
        <w:t>ver have waited for him, but in</w:t>
        <w:t>-</w:t>
        <w:br/>
        <w:t>stead would have returned to</w:t>
        <w:br/>
        <w:t>her artificial room, her chamber</w:t>
        <w:br/>
        <w:t>behind the image, beyond the</w:t>
        <w:br/>
        <w:t>balcony. The balcony as inter</w:t>
        <w:t>-</w:t>
        <w:br/>
        <w:t>face.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user of this interactive instal</w:t>
        <w:t>-</w:t>
        <w:br/>
        <w:t>lation sees Romeo's road</w:t>
        <w:br/>
        <w:t>through the video camera's</w:t>
        <w:br/>
        <w:t>eye. In search of these synthetic</w:t>
        <w:br/>
        <w:t>impressions the viewer wanders</w:t>
        <w:br/>
        <w:t>through an artistic landscape.</w:t>
        <w:br/>
        <w:t>Different incidents in picture,</w:t>
        <w:br/>
        <w:t>text, and sound irritate as well.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At the end of the road Romeo is,</w:t>
        <w:br/>
        <w:t>after all, lured to his rendezvous</w:t>
        <w:br/>
        <w:t>with Juliet.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1 video camera, several moni</w:t>
        <w:t>-</w:t>
        <w:br/>
        <w:t>tors, computer hardware,</w:t>
        <w:br/>
        <w:t>metal construction, special soft</w:t>
        <w:t>-</w:t>
        <w:br/>
        <w:t>ware.</w:t>
      </w:r>
    </w:p>
    <w:p>
      <w:pPr>
        <w:framePr w:h="1728" w:hSpace="3192" w:wrap="notBeside" w:vAnchor="text" w:hAnchor="text" w:x="3193" w:y="1"/>
        <w:widowControl w:val="0"/>
        <w:jc w:val="center"/>
        <w:rPr>
          <w:sz w:val="2"/>
          <w:szCs w:val="2"/>
        </w:rPr>
      </w:pPr>
      <w:r>
        <w:pict>
          <v:shape id="_x0000_s1098" type="#_x0000_t75" style="width:73pt;height:86pt;">
            <v:imagedata r:id="rId92" r:href="rId93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142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1950 -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geboren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Göttingen.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1969 </w:t>
      </w:r>
      <w:r>
        <w:rPr>
          <w:rStyle w:val="CharStyle109"/>
          <w:lang w:val="en-US" w:eastAsia="en-US" w:bidi="en-US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71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Architekturstudium TU</w:t>
        <w:br/>
        <w:t>Berlin. 1971 - 76 Kunststudium</w:t>
        <w:br/>
        <w:t>HdK Berlin. 1976 Meisterschüler</w:t>
        <w:br/>
        <w:t>bei Prof. Kaufmann. 1979 Staats</w:t>
        <w:t>-</w:t>
        <w:br/>
        <w:t>examen Kunstpädagogik HdK</w:t>
        <w:br/>
        <w:t>Berlin. 1992 Mitbegründer von</w:t>
        <w:br/>
        <w:t>LUX LOGIS. Seit 1994 Lehrauftrag</w:t>
        <w:br/>
        <w:t>an der HdK. Lebt und arbeitet in</w:t>
        <w:br/>
        <w:t>Berlin.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1950 </w:t>
      </w:r>
      <w:r>
        <w:rPr>
          <w:rStyle w:val="CharStyle139"/>
          <w:i/>
          <w:iCs/>
        </w:rPr>
        <w:t xml:space="preserve">- </w:t>
      </w:r>
      <w:r>
        <w:rPr>
          <w:w w:val="100"/>
          <w:color w:val="000000"/>
          <w:position w:val="0"/>
        </w:rPr>
        <w:t xml:space="preserve">born </w:t>
      </w:r>
      <w:r>
        <w:rPr>
          <w:lang w:val="de-DE" w:eastAsia="de-DE" w:bidi="de-DE"/>
          <w:w w:val="100"/>
          <w:color w:val="000000"/>
          <w:position w:val="0"/>
        </w:rPr>
        <w:t xml:space="preserve">in </w:t>
      </w:r>
      <w:r>
        <w:rPr>
          <w:w w:val="100"/>
          <w:color w:val="000000"/>
          <w:position w:val="0"/>
        </w:rPr>
        <w:t xml:space="preserve">Gottingen. </w:t>
      </w:r>
      <w:r>
        <w:rPr>
          <w:lang w:val="de-DE" w:eastAsia="de-DE" w:bidi="de-DE"/>
          <w:w w:val="100"/>
          <w:color w:val="000000"/>
          <w:position w:val="0"/>
        </w:rPr>
        <w:t>1969 -</w:t>
        <w:br/>
        <w:t xml:space="preserve">71 </w:t>
      </w:r>
      <w:r>
        <w:rPr>
          <w:w w:val="100"/>
          <w:color w:val="000000"/>
          <w:position w:val="0"/>
        </w:rPr>
        <w:t>studying architecture at the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TU </w:t>
      </w:r>
      <w:r>
        <w:rPr>
          <w:w w:val="100"/>
          <w:color w:val="000000"/>
          <w:position w:val="0"/>
        </w:rPr>
        <w:t>Berlin. 1971 -76 studying arts</w:t>
        <w:br/>
        <w:t>at the HdK Berlin. 1976 master</w:t>
        <w:br/>
        <w:t xml:space="preserve">student with Prof. </w:t>
      </w:r>
      <w:r>
        <w:rPr>
          <w:lang w:val="de-DE" w:eastAsia="de-DE" w:bidi="de-DE"/>
          <w:w w:val="100"/>
          <w:color w:val="000000"/>
          <w:position w:val="0"/>
        </w:rPr>
        <w:t>Kaufmann.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1997 graduating in art pedago</w:t>
        <w:t>-</w:t>
        <w:br/>
        <w:t>gics, HdK Berlin. 1992 co-founder</w:t>
        <w:br/>
        <w:t xml:space="preserve">of LUX </w:t>
      </w:r>
      <w:r>
        <w:rPr>
          <w:lang w:val="de-DE" w:eastAsia="de-DE" w:bidi="de-DE"/>
          <w:w w:val="100"/>
          <w:color w:val="000000"/>
          <w:position w:val="0"/>
        </w:rPr>
        <w:t xml:space="preserve">LOGIS. </w:t>
      </w:r>
      <w:r>
        <w:rPr>
          <w:w w:val="100"/>
          <w:color w:val="000000"/>
          <w:position w:val="0"/>
        </w:rPr>
        <w:t>Since 1994</w:t>
        <w:br/>
        <w:t>teaching at the HdK. Lives and</w:t>
        <w:br/>
        <w:t>works in Berlin.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Ausstellungen (Auswahl)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selected exhibitions:</w:t>
      </w:r>
    </w:p>
    <w:p>
      <w:pPr>
        <w:pStyle w:val="Style28"/>
        <w:numPr>
          <w:ilvl w:val="0"/>
          <w:numId w:val="11"/>
        </w:numPr>
        <w:tabs>
          <w:tab w:leader="none" w:pos="529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Computerkunst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'90,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Gladbeck.</w:t>
      </w:r>
    </w:p>
    <w:p>
      <w:pPr>
        <w:pStyle w:val="Style28"/>
        <w:numPr>
          <w:ilvl w:val="0"/>
          <w:numId w:val="11"/>
        </w:numPr>
        <w:tabs>
          <w:tab w:leader="none" w:pos="52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- 1. Electronic Arts Syndrom,</w:t>
        <w:br/>
        <w:t>Berlin.</w:t>
      </w:r>
    </w:p>
    <w:p>
      <w:pPr>
        <w:pStyle w:val="Style28"/>
        <w:numPr>
          <w:ilvl w:val="0"/>
          <w:numId w:val="11"/>
        </w:numPr>
        <w:tabs>
          <w:tab w:leader="none" w:pos="52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Freie Berliner Kunstausstel</w:t>
        <w:t>-</w:t>
        <w:br/>
        <w:t xml:space="preserve">lung,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Berlin.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2, Electronic Arts Syndrom, Berlin.</w:t>
        <w:br/>
        <w:t>1993-FBK; Berlin.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1474" w:left="1931" w:right="1931" w:bottom="1474" w:header="0" w:footer="3" w:gutter="173"/>
          <w:rtlGutter w:val="0"/>
          <w:cols w:num="3" w:space="252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1994 -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Ars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Electrónica,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Linz.</w:t>
      </w:r>
    </w:p>
    <w:p>
      <w:pPr>
        <w:pStyle w:val="Style19"/>
        <w:widowControl w:val="0"/>
        <w:keepNext w:val="0"/>
        <w:keepLines w:val="0"/>
        <w:shd w:val="clear" w:color="auto" w:fill="auto"/>
        <w:bidi w:val="0"/>
        <w:jc w:val="left"/>
        <w:spacing w:before="0" w:after="831" w:line="40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Eröffnung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0" w:line="520" w:lineRule="exact"/>
        <w:ind w:left="0" w:right="0" w:firstLine="0"/>
        <w:sectPr>
          <w:headerReference w:type="even" r:id="rId94"/>
          <w:headerReference w:type="default" r:id="rId95"/>
          <w:footerReference w:type="even" r:id="rId96"/>
          <w:footerReference w:type="default" r:id="rId97"/>
          <w:headerReference w:type="first" r:id="rId98"/>
          <w:footerReference w:type="first" r:id="rId99"/>
          <w:pgSz w:w="13332" w:h="17263"/>
          <w:pgMar w:top="231" w:left="1988" w:right="1988" w:bottom="2837" w:header="0" w:footer="3" w:gutter="3125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VideoStart</w:t>
      </w:r>
    </w:p>
    <w:p>
      <w:pPr>
        <w:widowControl w:val="0"/>
        <w:spacing w:before="107" w:after="10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216" w:left="0" w:right="0" w:bottom="282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00" type="#_x0000_t75" style="position:absolute;margin-left:-64.55pt;margin-top:0;width:55.45pt;height:64.8pt;z-index:-125829352;mso-wrap-distance-left:5.pt;mso-wrap-distance-right:9.1pt;mso-position-horizontal-relative:margin" wrapcoords="0 0 21600 0 21600 21600 0 21600 0 0">
            <v:imagedata r:id="rId100" r:href="rId101"/>
            <w10:wrap type="square" side="right" anchorx="margin"/>
          </v:shape>
        </w:pic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Gequirle quer durch's Podewil: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der Multimedia-Aussfellung</w:t>
        <w:br/>
        <w:t>und bei den Video-Installationen</w:t>
        <w:br/>
        <w:t>sind die Künstler - soweit in Berlin</w:t>
        <w:br/>
        <w:t>anwesend - bei ihren Kunstwer</w:t>
        <w:t>-</w:t>
        <w:br/>
        <w:t>ken und stellen sich Fragen des</w:t>
        <w:br/>
        <w:t>Publikums.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Fachmarkt zu Flard- und</w:t>
        <w:br/>
        <w:t>Software im 2. Stock steht allen</w:t>
        <w:br/>
        <w:t>Besuchern offen.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13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Den ganzen Abend über läuft</w:t>
        <w:br/>
        <w:t>ein Querschnitt durch die Pro</w:t>
        <w:t>-</w:t>
        <w:br/>
        <w:t>gramme des diesjährigen Video-</w:t>
        <w:br/>
        <w:t>Fests. Er ist nicht repräsentativ,</w:t>
        <w:br/>
        <w:t>gezeigt werden in erster Linie</w:t>
        <w:br/>
        <w:t>kurze und eher unterhaltsame</w:t>
        <w:br/>
        <w:t>Bänder. Den Abend beschließt</w:t>
        <w:br/>
        <w:t>eine Welturaufführung zum The</w:t>
        <w:t>-</w:t>
        <w:br/>
        <w:t>ma Cybersex.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Eintritt: 15.- (ermäßigt 12.-)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Hustle and bustle throughout the</w:t>
        <w:br/>
        <w:t>Podewil: at the Multimedia exhi</w:t>
        <w:t>-</w:t>
        <w:br/>
        <w:t>bition and at the video instal</w:t>
        <w:t>-</w:t>
        <w:br/>
        <w:t>lations, you will get a chance to</w:t>
        <w:br/>
        <w:t>meet the artists who came to</w:t>
        <w:br/>
        <w:t>Berlin. If you have any questions,</w:t>
        <w:br/>
        <w:t>they will be happy to answer.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expert market for Hardware</w:t>
        <w:br/>
        <w:t>and Software on the second</w:t>
        <w:br/>
        <w:t>floor is open fo all visifors.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73"/>
        <w:ind w:left="0" w:right="0" w:firstLine="0"/>
      </w:pPr>
      <w:r>
        <w:rPr>
          <w:w w:val="100"/>
          <w:color w:val="000000"/>
          <w:position w:val="0"/>
        </w:rPr>
        <w:t>All evening we will be showing a</w:t>
        <w:br/>
        <w:t>cross-secfion of fhe programs of</w:t>
        <w:br/>
        <w:t>this year's VideoFest. It is not in</w:t>
        <w:t>-</w:t>
        <w:br/>
        <w:t>tended to be representative; we</w:t>
        <w:br/>
        <w:t>will mainly be showing tapes</w:t>
        <w:br/>
        <w:t>that are short and entertaining.</w:t>
        <w:br/>
        <w:t>At the close of fhe evening, you</w:t>
        <w:br/>
        <w:t>will wifness a world premiere on</w:t>
        <w:br/>
        <w:t>fhe topic of cybersex.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  <w:sectPr>
          <w:type w:val="continuous"/>
          <w:pgSz w:w="13332" w:h="17263"/>
          <w:pgMar w:top="216" w:left="2007" w:right="2007" w:bottom="2822" w:header="0" w:footer="3" w:gutter="3173"/>
          <w:rtlGutter w:val="0"/>
          <w:cols w:num="2" w:space="230"/>
          <w:noEndnote/>
          <w:docGrid w:linePitch="360"/>
        </w:sectPr>
      </w:pPr>
      <w:r>
        <w:rPr>
          <w:w w:val="100"/>
          <w:color w:val="000000"/>
          <w:position w:val="0"/>
        </w:rPr>
        <w:t>Admission: DM 15.- (reduced DM</w:t>
        <w:br/>
        <w:t>12.-)</w:t>
      </w:r>
    </w:p>
    <w:p>
      <w:pPr>
        <w:widowControl w:val="0"/>
        <w:spacing w:before="59" w:after="5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231" w:left="0" w:right="0" w:bottom="2837" w:header="0" w:footer="3" w:gutter="0"/>
          <w:rtlGutter w:val="0"/>
          <w:cols w:space="720"/>
          <w:noEndnote/>
          <w:docGrid w:linePitch="360"/>
        </w:sectPr>
      </w:pPr>
    </w:p>
    <w:p>
      <w:pPr>
        <w:pStyle w:val="Style140"/>
        <w:numPr>
          <w:ilvl w:val="0"/>
          <w:numId w:val="29"/>
        </w:numPr>
        <w:tabs>
          <w:tab w:leader="none" w:pos="3162" w:val="left"/>
        </w:tabs>
        <w:widowControl w:val="0"/>
        <w:keepNext/>
        <w:keepLines/>
        <w:shd w:val="clear" w:color="auto" w:fill="auto"/>
        <w:bidi w:val="0"/>
        <w:spacing w:before="0" w:after="0" w:line="240" w:lineRule="exact"/>
        <w:ind w:left="0" w:right="0" w:firstLine="0"/>
      </w:pPr>
      <w:bookmarkStart w:id="1" w:name="bookmark1"/>
      <w:r>
        <w:rPr>
          <w:w w:val="100"/>
          <w:color w:val="000000"/>
          <w:position w:val="0"/>
        </w:rPr>
        <w:t>20.30</w:t>
      </w:r>
      <w:bookmarkEnd w:id="1"/>
    </w:p>
    <w:p>
      <w:pPr>
        <w:pStyle w:val="Style28"/>
        <w:tabs>
          <w:tab w:leader="none" w:pos="316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49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Auswahl aus: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Plauptprogramm</w:t>
        <w:tab/>
        <w:t>Main Program</w:t>
      </w:r>
    </w:p>
    <w:p>
      <w:pPr>
        <w:pStyle w:val="Style140"/>
        <w:numPr>
          <w:ilvl w:val="0"/>
          <w:numId w:val="31"/>
        </w:numPr>
        <w:tabs>
          <w:tab w:leader="none" w:pos="3162" w:val="left"/>
        </w:tabs>
        <w:widowControl w:val="0"/>
        <w:keepNext/>
        <w:keepLines/>
        <w:shd w:val="clear" w:color="auto" w:fill="auto"/>
        <w:bidi w:val="0"/>
        <w:spacing w:before="0" w:after="0" w:line="240" w:lineRule="exact"/>
        <w:ind w:left="0" w:right="0" w:firstLine="0"/>
      </w:pPr>
      <w:bookmarkStart w:id="2" w:name="bookmark2"/>
      <w:r>
        <w:rPr>
          <w:w w:val="100"/>
          <w:color w:val="000000"/>
          <w:position w:val="0"/>
        </w:rPr>
        <w:t>21.30</w:t>
      </w:r>
      <w:bookmarkEnd w:id="2"/>
    </w:p>
    <w:p>
      <w:pPr>
        <w:pStyle w:val="Style28"/>
        <w:tabs>
          <w:tab w:leader="none" w:pos="316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  <w:sectPr>
          <w:type w:val="continuous"/>
          <w:pgSz w:w="13332" w:h="17263"/>
          <w:pgMar w:top="231" w:left="1988" w:right="1988" w:bottom="2837" w:header="0" w:footer="3" w:gutter="3125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Auswahl aus: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Focus</w:t>
        <w:tab/>
        <w:t>Focus</w:t>
      </w:r>
    </w:p>
    <w:p>
      <w:pPr>
        <w:widowControl w:val="0"/>
        <w:spacing w:line="137" w:lineRule="exact"/>
        <w:rPr>
          <w:sz w:val="11"/>
          <w:szCs w:val="11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216" w:left="0" w:right="0" w:bottom="282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01" type="#_x0000_t75" style="position:absolute;margin-left:319.9pt;margin-top:27.85pt;width:147.35pt;height:113.5pt;z-index:-125829351;mso-wrap-distance-left:11.3pt;mso-wrap-distance-right:5.pt;mso-position-horizontal-relative:margin" wrapcoords="0 0 21600 0 21600 21600 0 21600 0 0">
            <v:imagedata r:id="rId102" r:href="rId103"/>
            <w10:wrap type="square" side="left" anchorx="margin"/>
          </v:shape>
        </w:pict>
      </w:r>
    </w:p>
    <w:p>
      <w:pPr>
        <w:pStyle w:val="Style140"/>
        <w:widowControl w:val="0"/>
        <w:keepNext/>
        <w:keepLines/>
        <w:shd w:val="clear" w:color="auto" w:fill="auto"/>
        <w:bidi w:val="0"/>
        <w:jc w:val="left"/>
        <w:spacing w:before="0" w:after="12" w:line="240" w:lineRule="exact"/>
        <w:ind w:left="0" w:right="0" w:firstLine="0"/>
      </w:pPr>
      <w:bookmarkStart w:id="3" w:name="bookmark3"/>
      <w:r>
        <w:rPr>
          <w:lang w:val="de-DE" w:eastAsia="de-DE" w:bidi="de-DE"/>
          <w:w w:val="100"/>
          <w:color w:val="000000"/>
          <w:position w:val="0"/>
        </w:rPr>
        <w:t>22.30</w:t>
      </w:r>
      <w:bookmarkEnd w:id="3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5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Auswahl aus: Nightflight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0" w:lineRule="exact"/>
        <w:ind w:left="0" w:right="0" w:firstLine="0"/>
      </w:pPr>
      <w:bookmarkStart w:id="4" w:name="bookmark4"/>
      <w:r>
        <w:rPr>
          <w:lang w:val="de-DE" w:eastAsia="de-DE" w:bidi="de-DE"/>
          <w:w w:val="100"/>
          <w:spacing w:val="0"/>
          <w:color w:val="000000"/>
          <w:position w:val="0"/>
        </w:rPr>
        <w:t>SEXMASCHINE</w:t>
      </w:r>
      <w:bookmarkEnd w:id="4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8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Gusztav Plamos</w:t>
        <w:br/>
        <w:t>D, 1995, 51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Was ist dran am Thema Cyber</w:t>
        <w:t>-</w:t>
        <w:br/>
        <w:t>sex? Experten äußern sich:</w:t>
        <w:br/>
        <w:t>Philippe Queau, Nadja Talmann,</w:t>
        <w:br/>
        <w:t>Rudolf Drux, Shinichi Mizuno, Mari</w:t>
        <w:br/>
        <w:t>Kotani, Sandy Stone, Jean-Didier</w:t>
        <w:br/>
        <w:t>Vincent, Lisa Palac, Ryoichi</w:t>
        <w:br/>
        <w:t>Minami, Carolee Schneeman,</w:t>
        <w:br/>
        <w:t>Arthur Kroker, Kathy Acker,</w:t>
        <w:br/>
        <w:t>Fiinderk Emrich, Jeffrey Shaw.</w:t>
        <w:br/>
        <w:t>Dazu Bilder von skurrilen Mensch</w:t>
        <w:t>-</w:t>
        <w:br/>
        <w:t>maschinen.</w:t>
      </w:r>
    </w:p>
    <w:p>
      <w:pPr>
        <w:pStyle w:val="Style140"/>
        <w:widowControl w:val="0"/>
        <w:keepNext/>
        <w:keepLines/>
        <w:shd w:val="clear" w:color="auto" w:fill="auto"/>
        <w:bidi w:val="0"/>
        <w:jc w:val="left"/>
        <w:spacing w:before="0" w:after="2" w:line="240" w:lineRule="exact"/>
        <w:ind w:left="0" w:right="0" w:firstLine="0"/>
      </w:pPr>
      <w:r>
        <w:br w:type="column"/>
      </w:r>
      <w:bookmarkStart w:id="5" w:name="bookmark5"/>
      <w:r>
        <w:rPr>
          <w:w w:val="100"/>
          <w:color w:val="000000"/>
          <w:position w:val="0"/>
        </w:rPr>
        <w:t>22.30</w:t>
      </w:r>
      <w:bookmarkEnd w:id="5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50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Nightflight</w:t>
      </w:r>
    </w:p>
    <w:p>
      <w:pPr>
        <w:pStyle w:val="Style144"/>
        <w:widowControl w:val="0"/>
        <w:keepNext w:val="0"/>
        <w:keepLines w:val="0"/>
        <w:shd w:val="clear" w:color="auto" w:fill="auto"/>
        <w:bidi w:val="0"/>
        <w:jc w:val="left"/>
        <w:spacing w:before="0" w:after="0" w:line="220" w:lineRule="exact"/>
        <w:ind w:left="0" w:right="0" w:firstLine="0"/>
      </w:pPr>
      <w:r>
        <w:rPr>
          <w:w w:val="100"/>
          <w:color w:val="000000"/>
          <w:position w:val="0"/>
        </w:rPr>
        <w:t>SEXMACHINE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14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Gusztav Flamos</w:t>
        <w:br/>
        <w:t>D, 1995, 51 Min.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w w:val="100"/>
          <w:color w:val="000000"/>
          <w:position w:val="0"/>
        </w:rPr>
        <w:t>Whcrt is cybersex really about?</w:t>
        <w:br/>
        <w:t>Experts comment: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Philippe Queau, Nadja Talmann,</w:t>
        <w:br/>
        <w:t>Rudolf Drux, Shinichi Mizuno, Mari</w:t>
        <w:br/>
        <w:t>Kotani, Sandy Stone, Jean-Didier</w:t>
        <w:br/>
        <w:t>Vincent, Lisa Palac, Ryoichi Mi</w:t>
        <w:t>-</w:t>
        <w:br/>
        <w:t>nami, Carolee Schneeman,</w:t>
        <w:br/>
        <w:t>Arthur Kroker, Kathy Acker,</w:t>
        <w:br/>
        <w:t>Hinderk Emrich, Jeffrey Shaw.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216" w:left="2046" w:right="2046" w:bottom="2822" w:header="0" w:footer="3" w:gutter="3067"/>
          <w:rtlGutter w:val="0"/>
          <w:cols w:num="2" w:space="211"/>
          <w:noEndnote/>
          <w:docGrid w:linePitch="360"/>
        </w:sectPr>
      </w:pPr>
      <w:r>
        <w:rPr>
          <w:w w:val="100"/>
          <w:color w:val="000000"/>
          <w:position w:val="0"/>
        </w:rPr>
        <w:t>In addition, images of grofesque</w:t>
        <w:br/>
        <w:t>human machines.</w:t>
      </w:r>
    </w:p>
    <w:p>
      <w:pPr>
        <w:widowControl w:val="0"/>
        <w:spacing w:line="127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231" w:left="0" w:right="0" w:bottom="231" w:header="0" w:footer="3" w:gutter="0"/>
          <w:rtlGutter w:val="0"/>
          <w:cols w:space="720"/>
          <w:noEndnote/>
          <w:docGrid w:linePitch="360"/>
        </w:sectPr>
      </w:pP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Autor ist anwesend und stellt</w:t>
        <w:br/>
        <w:t>sich nach der Vorführung der</w:t>
        <w:br/>
        <w:t>Diskussion.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  <w:sectPr>
          <w:type w:val="continuous"/>
          <w:pgSz w:w="13332" w:h="17263"/>
          <w:pgMar w:top="231" w:left="2075" w:right="2075" w:bottom="231" w:header="0" w:footer="3" w:gutter="3264"/>
          <w:rtlGutter w:val="0"/>
          <w:cols w:num="2" w:space="269"/>
          <w:noEndnote/>
          <w:docGrid w:linePitch="360"/>
        </w:sectPr>
      </w:pPr>
      <w:r>
        <w:br w:type="column"/>
      </w:r>
      <w:r>
        <w:rPr>
          <w:w w:val="100"/>
          <w:color w:val="000000"/>
          <w:position w:val="0"/>
        </w:rPr>
        <w:t>The aufhor will be presenf and</w:t>
        <w:br/>
        <w:t>ready for discussion offer fhe</w:t>
        <w:br/>
        <w:t>screening.</w:t>
      </w:r>
    </w:p>
    <w:p>
      <w:pPr>
        <w:widowControl w:val="0"/>
        <w:spacing w:line="360" w:lineRule="exact"/>
      </w:pPr>
      <w:r>
        <w:pict>
          <v:shape id="_x0000_s1102" type="#_x0000_t202" style="position:absolute;margin-left:49.9pt;margin-top:140.15pt;width:129.6pt;height:60.pt;z-index:25165773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MIT UNS KÖNNEN SIE E'UEN</w:t>
                  </w:r>
                </w:p>
              </w:txbxContent>
            </v:textbox>
            <w10:wrap anchorx="margin"/>
          </v:shape>
        </w:pict>
      </w:r>
      <w:r>
        <w:pict>
          <v:shape id="_x0000_s1103" type="#_x0000_t202" style="position:absolute;margin-left:139.7pt;margin-top:0;width:318.7pt;height:258.3pt;z-index:25165773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37" w:line="660" w:lineRule="exact"/>
                    <w:ind w:left="60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 xml:space="preserve">Proiessionai </w:t>
                  </w:r>
                  <w:r>
                    <w:rPr>
                      <w:rStyle w:val="CharStyle150"/>
                      <w:b w:val="0"/>
                      <w:bCs w:val="0"/>
                    </w:rPr>
                    <w:t>SuMi"</w:t>
                  </w:r>
                  <w:r>
                    <w:rPr>
                      <w:rStyle w:val="CharStyle150"/>
                      <w:vertAlign w:val="superscript"/>
                      <w:b w:val="0"/>
                      <w:bCs w:val="0"/>
                    </w:rPr>
                    <w:t>in</w:t>
                  </w:r>
                  <w:r>
                    <w:rPr>
                      <w:rStyle w:val="CharStyle150"/>
                      <w:b w:val="0"/>
                      <w:bCs w:val="0"/>
                    </w:rPr>
                    <w:t>®</w:t>
                  </w:r>
                </w:p>
                <w:p>
                  <w:pPr>
                    <w:pStyle w:val="Style15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6" w:line="660" w:lineRule="exact"/>
                    <w:ind w:left="60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,or Film and M</w:t>
                  </w:r>
                  <w:r>
                    <w:rPr>
                      <w:rStyle w:val="CharStyle153"/>
                    </w:rPr>
                    <w:t>"&gt;</w:t>
                  </w:r>
                  <w:r>
                    <w:rPr>
                      <w:rStyle w:val="CharStyle153"/>
                      <w:vertAlign w:val="superscript"/>
                    </w:rPr>
                    <w:t>e0</w:t>
                  </w:r>
                </w:p>
                <w:p>
                  <w:pPr>
                    <w:pStyle w:val="Style15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2" w:line="660" w:lineRule="exact"/>
                    <w:ind w:left="60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 xml:space="preserve">„ </w:t>
                  </w:r>
                  <w:r>
                    <w:rPr>
                      <w:w w:val="100"/>
                      <w:color w:val="000000"/>
                      <w:position w:val="0"/>
                    </w:rPr>
                    <w:t>Succinct translation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840" w:right="0" w:firstLine="0"/>
                  </w:pPr>
                  <w:r>
                    <w:rPr>
                      <w:rStyle w:val="CharStyle154"/>
                    </w:rPr>
                    <w:t>, coruNG machen.</w:t>
                  </w:r>
                </w:p>
                <w:p>
                  <w:pPr>
                    <w:pStyle w:val="Style28"/>
                    <w:tabs>
                      <w:tab w:leader="none" w:pos="3226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154"/>
                    </w:rPr>
                    <w:t>qualitativ</w:t>
                  </w:r>
                  <w:r>
                    <w:rPr>
                      <w:rStyle w:val="CharStyle29"/>
                    </w:rPr>
                    <w:t xml:space="preserve"> </w:t>
                  </w:r>
                  <w:r>
                    <w:rPr>
                      <w:rStyle w:val="CharStyle29"/>
                      <w:vertAlign w:val="superscript"/>
                    </w:rPr>
                    <w:t>spbUN</w:t>
                  </w:r>
                  <w:r>
                    <w:rPr>
                      <w:rStyle w:val="CharStyle29"/>
                    </w:rPr>
                    <w:tab/>
                    <w:t xml:space="preserve">. </w:t>
                  </w:r>
                  <w:r>
                    <w:rPr>
                      <w:rStyle w:val="CharStyle155"/>
                    </w:rPr>
                    <w:t>!</w:t>
                  </w:r>
                  <w:r>
                    <w:rPr>
                      <w:rStyle w:val="CharStyle155"/>
                      <w:vertAlign w:val="subscript"/>
                    </w:rPr>
                    <w:t>nf</w:t>
                  </w:r>
                  <w:r>
                    <w:rPr>
                      <w:rStyle w:val="CharStyle155"/>
                    </w:rPr>
                    <w:t>i</w:t>
                  </w:r>
                </w:p>
                <w:p>
                  <w:pPr>
                    <w:pStyle w:val="Style15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45" w:lineRule="exact"/>
                    <w:ind w:left="840" w:right="0" w:firstLine="0"/>
                  </w:pPr>
                  <w:r>
                    <w:rPr>
                      <w:rStyle w:val="CharStyle156"/>
                      <w:vertAlign w:val="subscript"/>
                    </w:rPr>
                    <w:t>&gt;</w:t>
                  </w: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 xml:space="preserve"> </w:t>
                  </w:r>
                  <w:r>
                    <w:rPr>
                      <w:w w:val="100"/>
                      <w:color w:val="000000"/>
                      <w:position w:val="0"/>
                    </w:rPr>
                    <w:t>precise timing</w:t>
                  </w:r>
                </w:p>
                <w:p>
                  <w:pPr>
                    <w:pStyle w:val="Style15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845" w:lineRule="exact"/>
                    <w:ind w:left="0" w:right="42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 xml:space="preserve">Iransier </w:t>
                  </w:r>
                  <w:r>
                    <w:rPr>
                      <w:w w:val="100"/>
                      <w:color w:val="000000"/>
                      <w:position w:val="0"/>
                    </w:rPr>
                    <w:t xml:space="preserve">to </w:t>
                  </w: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'i'm</w:t>
                  </w:r>
                </w:p>
                <w:p>
                  <w:pPr>
                    <w:pStyle w:val="Style9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845" w:lineRule="exact"/>
                    <w:ind w:left="0" w:right="0" w:firstLine="0"/>
                  </w:pPr>
                  <w:r>
                    <w:rPr>
                      <w:rStyle w:val="CharStyle134"/>
                      <w:b/>
                      <w:bCs/>
                    </w:rPr>
                    <w:t>suW’rtttetJ</w:t>
                  </w:r>
                </w:p>
              </w:txbxContent>
            </v:textbox>
            <w10:wrap anchorx="margin"/>
          </v:shape>
        </w:pict>
      </w:r>
      <w:r>
        <w:pict>
          <v:shape id="_x0000_s1104" type="#_x0000_t202" style="position:absolute;margin-left:180.pt;margin-top:176.65pt;width:72.pt;height:16.3pt;z-index:25165773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154"/>
                    </w:rPr>
                    <w:t>pürfilwhh</w:t>
                  </w:r>
                  <w:r>
                    <w:rPr>
                      <w:rStyle w:val="CharStyle154"/>
                      <w:vertAlign w:val="superscript"/>
                    </w:rPr>
                    <w:t>0</w:t>
                  </w:r>
                  <w:r>
                    <w:rPr>
                      <w:rStyle w:val="CharStyle154"/>
                    </w:rPr>
                    <w:t>'</w:t>
                  </w:r>
                  <w:r>
                    <w:rPr>
                      <w:rStyle w:val="CharStyle154"/>
                      <w:vertAlign w:val="superscript"/>
                    </w:rPr>
                    <w:t>1</w:t>
                  </w:r>
                  <w:r>
                    <w:rPr>
                      <w:rStyle w:val="CharStyle154"/>
                    </w:rPr>
                    <w:t>'</w:t>
                  </w:r>
                  <w:r>
                    <w:rPr>
                      <w:rStyle w:val="CharStyle154"/>
                      <w:vertAlign w:val="superscript"/>
                    </w:rPr>
                    <w:t>060</w:t>
                  </w:r>
                  <w:r>
                    <w:rPr>
                      <w:rStyle w:val="CharStyle154"/>
                    </w:rPr>
                    <w:t>-</w:t>
                  </w:r>
                </w:p>
              </w:txbxContent>
            </v:textbox>
            <w10:wrap anchorx="margin"/>
          </v:shape>
        </w:pict>
      </w:r>
      <w:r>
        <w:pict>
          <v:shape id="_x0000_s1105" type="#_x0000_t202" style="position:absolute;margin-left:5.e-002pt;margin-top:192.3pt;width:468.pt;height:136.pt;z-index:25165773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477" w:line="520" w:lineRule="exact"/>
                    <w:ind w:left="960" w:right="0" w:firstLine="0"/>
                  </w:pPr>
                  <w:r>
                    <w:rPr>
                      <w:rStyle w:val="CharStyle159"/>
                      <w:b/>
                      <w:bCs/>
                    </w:rPr>
                    <w:t>—y</w:t>
                  </w: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 xml:space="preserve"> Laser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78" w:line="180" w:lineRule="exact"/>
                    <w:ind w:left="3200" w:right="0" w:firstLine="0"/>
                  </w:pPr>
                  <w:r>
                    <w:rPr>
                      <w:rStyle w:val="CharStyle35"/>
                      <w:b/>
                      <w:bCs/>
                    </w:rPr>
                    <w:t>"“""“"Multilingual</w:t>
                  </w:r>
                </w:p>
                <w:p>
                  <w:pPr>
                    <w:pStyle w:val="Style1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320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VON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Bli-0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UNO SPHACHRHTTHMUS</w:t>
                  </w:r>
                </w:p>
                <w:p>
                  <w:pPr>
                    <w:pStyle w:val="Style16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52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-v-»"*"</w:t>
                  </w:r>
                  <w:r>
                    <w:rPr>
                      <w:lang w:val="de-DE" w:eastAsia="de-DE" w:bidi="de-DE"/>
                      <w:vertAlign w:val="superscript"/>
                      <w:w w:val="100"/>
                      <w:color w:val="000000"/>
                      <w:position w:val="0"/>
                    </w:rPr>
                    <w:t>0</w:t>
                  </w: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***</w:t>
                  </w:r>
                  <w:r>
                    <w:rPr>
                      <w:rStyle w:val="CharStyle164"/>
                      <w:lang w:val="de-DE" w:eastAsia="de-DE" w:bidi="de-DE"/>
                      <w:i w:val="0"/>
                      <w:iCs w:val="0"/>
                    </w:rPr>
                    <w:t xml:space="preserve"> </w:t>
                  </w:r>
                  <w:r>
                    <w:rPr>
                      <w:rStyle w:val="CharStyle164"/>
                      <w:i w:val="0"/>
                      <w:iCs w:val="0"/>
                    </w:rPr>
                    <w:t>tor</w:t>
                  </w:r>
                </w:p>
              </w:txbxContent>
            </v:textbox>
            <w10:wrap anchorx="margin"/>
          </v:shape>
        </w:pict>
      </w:r>
      <w:r>
        <w:pict>
          <v:shape id="_x0000_s1106" type="#_x0000_t202" style="position:absolute;margin-left:12.95pt;margin-top:246.7pt;width:80.15pt;height:18.7pt;z-index:25165773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9"/>
                      <w:vertAlign w:val="subscript"/>
                    </w:rPr>
                    <w:t>T</w:t>
                  </w:r>
                  <w:r>
                    <w:rPr>
                      <w:rStyle w:val="CharStyle29"/>
                    </w:rPr>
                    <w:t>,</w:t>
                  </w:r>
                  <w:r>
                    <w:rPr>
                      <w:rStyle w:val="CharStyle29"/>
                      <w:vertAlign w:val="subscript"/>
                    </w:rPr>
                    <w:t>mB</w:t>
                  </w:r>
                  <w:r>
                    <w:rPr>
                      <w:rStyle w:val="CharStyle29"/>
                    </w:rPr>
                    <w:t xml:space="preserve">lLD GARANT^ </w:t>
                  </w:r>
                  <w:r>
                    <w:rPr>
                      <w:rStyle w:val="CharStyle29"/>
                      <w:vertAlign w:val="superscript"/>
                    </w:rPr>
                    <w:t>1</w:t>
                  </w:r>
                </w:p>
              </w:txbxContent>
            </v:textbox>
            <w10:wrap anchorx="margin"/>
          </v:shape>
        </w:pict>
      </w:r>
      <w:r>
        <w:pict>
          <v:shape id="_x0000_s1107" type="#_x0000_t202" style="position:absolute;margin-left:229.9pt;margin-top:325.95pt;width:25.9pt;height:11.6pt;z-index:25165773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9"/>
                    </w:rPr>
                    <w:t>DURCH</w:t>
                  </w:r>
                </w:p>
              </w:txbxContent>
            </v:textbox>
            <w10:wrap anchorx="margin"/>
          </v:shape>
        </w:pict>
      </w:r>
      <w:r>
        <w:pict>
          <v:shape id="_x0000_s1108" type="#_x0000_t202" style="position:absolute;margin-left:255.85pt;margin-top:324.pt;width:26.9pt;height:10.1pt;z-index:25165773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EINSATZ</w:t>
                  </w:r>
                </w:p>
              </w:txbxContent>
            </v:textbox>
            <w10:wrap anchorx="margin"/>
          </v:shape>
        </w:pict>
      </w:r>
      <w:r>
        <w:pict>
          <v:shape id="_x0000_s1109" type="#_x0000_t202" style="position:absolute;margin-left:282.7pt;margin-top:321.6pt;width:14.4pt;height:8.75pt;z-index:25165773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VON</w:t>
                  </w:r>
                </w:p>
              </w:txbxContent>
            </v:textbox>
            <w10:wrap anchorx="margin"/>
          </v:shape>
        </w:pict>
      </w:r>
      <w:r>
        <w:pict>
          <v:shape id="_x0000_s1110" type="#_x0000_t202" style="position:absolute;margin-left:10.1pt;margin-top:373.9pt;width:190.1pt;height:63.85pt;z-index:25165773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00" w:lineRule="exact"/>
                    <w:ind w:left="0" w:right="0" w:firstLine="0"/>
                  </w:pPr>
                  <w:r>
                    <w:rPr>
                      <w:color w:val="000000"/>
                      <w:position w:val="0"/>
                    </w:rPr>
                    <w:t>Overcome</w:t>
                  </w:r>
                </w:p>
              </w:txbxContent>
            </v:textbox>
            <w10:wrap anchorx="margin"/>
          </v:shape>
        </w:pict>
      </w:r>
      <w:r>
        <w:pict>
          <v:shape id="_x0000_s1111" type="#_x0000_t202" style="position:absolute;margin-left:206.4pt;margin-top:348.5pt;width:186.7pt;height:62.9pt;z-index:25165773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00" w:lineRule="exact"/>
                    <w:ind w:left="0" w:right="0" w:firstLine="0"/>
                  </w:pPr>
                  <w:r>
                    <w:rPr>
                      <w:rStyle w:val="CharStyle167"/>
                      <w:lang w:val="en-US" w:eastAsia="en-US" w:bidi="en-US"/>
                      <w:b/>
                      <w:bCs/>
                    </w:rPr>
                    <w:t>Language</w:t>
                  </w:r>
                </w:p>
              </w:txbxContent>
            </v:textbox>
            <w10:wrap anchorx="margin"/>
          </v:shape>
        </w:pict>
      </w:r>
      <w:r>
        <w:pict>
          <v:shape id="_x0000_s1112" type="#_x0000_t202" style="position:absolute;margin-left:398.9pt;margin-top:325.45pt;width:167.05pt;height:58.55pt;z-index:25165774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40" w:lineRule="exact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Barriers'.</w:t>
                  </w:r>
                </w:p>
              </w:txbxContent>
            </v:textbox>
            <w10:wrap anchorx="margin"/>
          </v:shape>
        </w:pict>
      </w:r>
      <w:r>
        <w:pict>
          <v:shape id="_x0000_s1113" type="#_x0000_t202" style="position:absolute;margin-left:23.05pt;margin-top:487.7pt;width:21.6pt;height:15.95pt;z-index:25165774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35"/>
                      <w:b/>
                      <w:bCs/>
                    </w:rPr>
                    <w:t>Uli</w:t>
                  </w:r>
                </w:p>
              </w:txbxContent>
            </v:textbox>
            <w10:wrap anchorx="margin"/>
          </v:shape>
        </w:pict>
      </w:r>
      <w:r>
        <w:pict>
          <v:shape id="_x0000_s1114" type="#_x0000_t202" style="position:absolute;margin-left:85.45pt;margin-top:569.3pt;width:29.75pt;height:15.pt;z-index:25165774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35"/>
                      <w:b/>
                      <w:bCs/>
                    </w:rPr>
                    <w:t>Fax</w:t>
                  </w:r>
                </w:p>
              </w:txbxContent>
            </v:textbox>
            <w10:wrap anchorx="margin"/>
          </v:shape>
        </w:pict>
      </w:r>
      <w:r>
        <w:pict>
          <v:shape id="_x0000_s1115" type="#_x0000_t202" style="position:absolute;margin-left:42.25pt;margin-top:440.65pt;width:180.5pt;height:139.2pt;z-index:25165774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70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710" w:line="180" w:lineRule="exact"/>
                    <w:ind w:left="0" w:right="16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TITELS"-</w:t>
                  </w:r>
                  <w:r>
                    <w:rPr>
                      <w:lang w:val="de-DE" w:eastAsia="de-DE" w:bidi="de-DE"/>
                      <w:vertAlign w:val="superscript"/>
                      <w:w w:val="100"/>
                      <w:spacing w:val="0"/>
                      <w:color w:val="000000"/>
                      <w:position w:val="0"/>
                    </w:rPr>
                    <w:t>0</w:t>
                  </w:r>
                </w:p>
                <w:p>
                  <w:pPr>
                    <w:pStyle w:val="Style172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160" w:firstLine="0"/>
                  </w:pPr>
                  <w:r>
                    <w:rPr>
                      <w:rStyle w:val="CharStyle174"/>
                      <w:b/>
                      <w:bCs/>
                    </w:rPr>
                    <w:t>-12^’</w:t>
                    <w:br/>
                  </w: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0-10557 Berlin</w:t>
                  </w:r>
                </w:p>
                <w:p>
                  <w:pPr>
                    <w:pStyle w:val="Style17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840" w:right="160" w:firstLine="0"/>
                  </w:pPr>
                  <w:r>
                    <w:rPr>
                      <w:rStyle w:val="CharStyle176"/>
                      <w:vertAlign w:val="subscript"/>
                    </w:rPr>
                    <w:t xml:space="preserve">w </w:t>
                  </w:r>
                  <w:r>
                    <w:rPr>
                      <w:rStyle w:val="CharStyle177"/>
                      <w:vertAlign w:val="subscript"/>
                    </w:rPr>
                    <w:t>+</w:t>
                  </w:r>
                  <w:r>
                    <w:rPr>
                      <w:rStyle w:val="CharStyle177"/>
                    </w:rPr>
                    <w:t>«303930155</w:t>
                    <w:br/>
                  </w:r>
                  <w:r>
                    <w:rPr>
                      <w:rStyle w:val="CharStyle178"/>
                    </w:rPr>
                    <w:t>,49303923058</w:t>
                  </w:r>
                </w:p>
              </w:txbxContent>
            </v:textbox>
            <w10:wrap anchorx="margin"/>
          </v:shape>
        </w:pict>
      </w:r>
      <w:r>
        <w:pict>
          <v:shape id="_x0000_s1116" type="#_x0000_t75" style="position:absolute;margin-left:219.35pt;margin-top:432.pt;width:86.4pt;height:188.65pt;z-index:-251658720;mso-wrap-distance-left:5.pt;mso-wrap-distance-right:5.pt;mso-position-horizontal-relative:margin" wrapcoords="0 0">
            <v:imagedata r:id="rId104" r:href="rId105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25" w:lineRule="exact"/>
      </w:pPr>
    </w:p>
    <w:p>
      <w:pPr>
        <w:widowControl w:val="0"/>
        <w:rPr>
          <w:sz w:val="2"/>
          <w:szCs w:val="2"/>
        </w:rPr>
        <w:sectPr>
          <w:pgSz w:w="13332" w:h="17263"/>
          <w:pgMar w:top="4642" w:left="971" w:right="971" w:bottom="159" w:header="0" w:footer="3" w:gutter="72"/>
          <w:rtlGutter/>
          <w:cols w:space="720"/>
          <w:noEndnote/>
          <w:docGrid w:linePitch="360"/>
        </w:sectPr>
      </w:pPr>
    </w:p>
    <w:p>
      <w:pPr>
        <w:pStyle w:val="Style19"/>
        <w:widowControl w:val="0"/>
        <w:keepNext w:val="0"/>
        <w:keepLines w:val="0"/>
        <w:shd w:val="clear" w:color="auto" w:fill="auto"/>
        <w:bidi w:val="0"/>
        <w:jc w:val="left"/>
        <w:spacing w:before="0" w:after="759" w:line="40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Focus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0" w:line="520" w:lineRule="exact"/>
        <w:ind w:left="0" w:right="0" w:firstLine="0"/>
        <w:sectPr>
          <w:pgSz w:w="13332" w:h="17263"/>
          <w:pgMar w:top="286" w:left="1938" w:right="1938" w:bottom="1654" w:header="0" w:footer="3" w:gutter="29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 xml:space="preserve">Werkschau: </w:t>
      </w:r>
      <w:r>
        <w:rPr>
          <w:lang w:val="en-US" w:eastAsia="en-US" w:bidi="en-US"/>
          <w:w w:val="100"/>
          <w:color w:val="000000"/>
          <w:position w:val="0"/>
        </w:rPr>
        <w:t>Zbigniew Rybezynski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6" w:after="1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271" w:left="0" w:right="0" w:bottom="271" w:header="0" w:footer="3" w:gutter="0"/>
          <w:rtlGutter w:val="0"/>
          <w:cols w:space="720"/>
          <w:noEndnote/>
          <w:docGrid w:linePitch="360"/>
        </w:sectPr>
      </w:pPr>
    </w:p>
    <w:p>
      <w:pPr>
        <w:framePr w:h="1709" w:wrap="notBeside" w:vAnchor="text" w:hAnchor="text" w:xAlign="right" w:y="1"/>
        <w:widowControl w:val="0"/>
        <w:jc w:val="right"/>
        <w:rPr>
          <w:sz w:val="2"/>
          <w:szCs w:val="2"/>
        </w:rPr>
      </w:pPr>
      <w:r>
        <w:pict>
          <v:shape id="_x0000_s1117" type="#_x0000_t75" style="width:70pt;height:85pt;">
            <v:imagedata r:id="rId106" r:href="rId107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212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Zbig Rybezynski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(Autor, Regis</w:t>
        <w:t>-</w:t>
        <w:br/>
        <w:t>seur, Leiter des Bereichs kreative</w:t>
        <w:br/>
        <w:t>Forschung und Entwicklung des</w:t>
        <w:br/>
        <w:t>CFB in Berlin) wurde 1949 in Po</w:t>
        <w:t>-</w:t>
        <w:br/>
        <w:t>len geboren. Er durchlief eine</w:t>
        <w:br/>
        <w:t>Ausbildung zum Bildenden Künst</w:t>
        <w:t>-</w:t>
        <w:br/>
        <w:t>ler in Malerei. Film und Photogra</w:t>
        <w:t>-</w:t>
        <w:br/>
        <w:t>phie zogen ihn an, da er sie als</w:t>
        <w:br/>
        <w:t>natürliche Fortführung der Male</w:t>
        <w:t>-</w:t>
        <w:br/>
        <w:t>rei. Seine aktive Filmkarriere be</w:t>
        <w:t>-</w:t>
        <w:br/>
        <w:t>gann 1969 an der Staatlichen</w:t>
        <w:br/>
        <w:t>Filmakademie in Lodz, Polen. Im</w:t>
        <w:br/>
        <w:t>Jahre 1983 emigrierte er in die</w:t>
        <w:br/>
        <w:t>Vereinigten Staaten; 1994 zog er</w:t>
        <w:br/>
        <w:t>nach Deutschland.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Zbig Rybezynski </w:t>
      </w:r>
      <w:r>
        <w:rPr>
          <w:w w:val="100"/>
          <w:color w:val="000000"/>
          <w:position w:val="0"/>
        </w:rPr>
        <w:t>(Author, Direc</w:t>
        <w:t>-</w:t>
        <w:br/>
        <w:t>tor Head of Creative / Research</w:t>
        <w:br/>
        <w:t>and Development of CFB Cen</w:t>
        <w:t>-</w:t>
        <w:br/>
        <w:t>trum in Berlin) was born in Poland</w:t>
        <w:br/>
        <w:t>in 1949. Zbig received a fine arts</w:t>
        <w:br/>
        <w:t>education as a painter. He was</w:t>
        <w:br/>
        <w:t>drawn to photography and film</w:t>
        <w:br/>
        <w:t>believing they represented the</w:t>
        <w:br/>
        <w:t>natural continuation of painting</w:t>
        <w:br/>
        <w:t>as a means of recording an ima</w:t>
        <w:t>-</w:t>
        <w:br/>
        <w:t>ge. His active film career began</w:t>
        <w:br/>
        <w:t>in 1969 at the State Academy of</w:t>
        <w:br/>
        <w:t>Film in Lodz, Poland. In 1983 he</w:t>
        <w:br/>
        <w:t>emigrated to the United States</w:t>
        <w:br/>
        <w:t>from where he moved to Ger</w:t>
        <w:t>-</w:t>
        <w:br/>
        <w:t>many in 1994.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Zbig Rybezynski ist eine Legen</w:t>
        <w:t>-</w:t>
        <w:br/>
        <w:t>de. Wie kein anderer beherrscht</w:t>
        <w:br/>
        <w:t>er visuelle Effekte und vermag</w:t>
        <w:br/>
        <w:t>die Zuschauer - auch Fachleute</w:t>
        <w:br/>
        <w:t>- immer wieder durch schier un</w:t>
        <w:t>-</w:t>
        <w:br/>
        <w:t>glaubliche Eindrücke zum Stau</w:t>
        <w:t>-</w:t>
        <w:br/>
        <w:t>nen zu bringen.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"Kwadrat" (Square) hat er -</w:t>
        <w:br/>
        <w:t>1972 in Polen - auf Film Tricks des</w:t>
        <w:br/>
        <w:t>Bildsplittings entwickelt, die vom</w:t>
        <w:br/>
        <w:t>Prinzip her erst Jahre später</w:t>
        <w:br/>
        <w:t>durch die Videotechnik möglich</w:t>
        <w:br/>
        <w:t>wurden, Auch andere Filme wir</w:t>
        <w:t>-</w:t>
        <w:br/>
        <w:t>ken so, als ob er Videoeffekte</w:t>
        <w:br/>
        <w:t>verwendet hätte.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24 Jahre experimenteller Arbeit,</w:t>
        <w:br/>
        <w:t>in der er Video- und Filmbilder</w:t>
        <w:br/>
        <w:t>aus Einzelkomponenten zusam</w:t>
        <w:t>-</w:t>
        <w:br/>
        <w:t>menfügt, hat Rybezynski vor kurz</w:t>
        <w:t>-</w:t>
        <w:br/>
        <w:t>em Entdeckungen im Bereich</w:t>
        <w:br/>
        <w:t>der "Wissenschaft des Bildes"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(die heute erstaunlicherweise</w:t>
        <w:br/>
        <w:t>nicht existiert) ermöglicht. Er hat</w:t>
        <w:br/>
        <w:t>Prinzipien der "visuellen Bewe</w:t>
        <w:t>-</w:t>
        <w:br/>
        <w:t>gung" und "Bildergleichungen"</w:t>
        <w:br/>
        <w:t>aufgestellt. Auf der Grundlage</w:t>
        <w:br/>
        <w:t>dieser Ergebnisse entwickelt Ryb</w:t>
        <w:t>-</w:t>
        <w:br/>
        <w:t>ezynski neue Techniken (seine</w:t>
        <w:br/>
        <w:t>Traummaschine) zur Schaffung</w:t>
        <w:br/>
        <w:t>visueller Bilder mit Hilfe von digi</w:t>
        <w:t>-</w:t>
        <w:br/>
        <w:t>taler Technologie, Seit April 1994</w:t>
        <w:br/>
        <w:t>arbeitet er in Berlin an der Ent</w:t>
        <w:t>-</w:t>
        <w:br/>
        <w:t>wicklung neuer Technologien für</w:t>
        <w:br/>
        <w:t>das CFB CENTRUM (Centrum für</w:t>
        <w:br/>
        <w:t>neue Bildgestaltung) und berei</w:t>
        <w:t>-</w:t>
        <w:br/>
        <w:t>tet seine neuen Filmprojekte vor.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Werkschau - die Auswahl ist</w:t>
        <w:br/>
        <w:t>vom Künstler selbst - konzentriert</w:t>
        <w:br/>
        <w:t>sich auf bestimmte Perioden sei</w:t>
        <w:t>-</w:t>
        <w:br/>
        <w:t>nes Schaffens und soll für wichti</w:t>
        <w:t>-</w:t>
        <w:br/>
        <w:t>ge Stationen seiner medialen</w:t>
        <w:br/>
        <w:t>Biografie stehen.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Zum ersten Mal werden auf dem</w:t>
        <w:br/>
        <w:t>VideoFest Filme gezeigt: Seine</w:t>
        <w:br/>
        <w:t>frühen Werke laufen auf 35 mm,</w:t>
        <w:br/>
        <w:t>die "Videos" sind durchweg</w:t>
        <w:br/>
        <w:t>HDTV-Produktionen und werden</w:t>
        <w:br/>
        <w:t>als solche auch präsentiert.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HDTV-Vorführung - die erste</w:t>
        <w:br/>
        <w:t>auf dem VideoFest - wird ermög</w:t>
        <w:t>-</w:t>
        <w:br/>
        <w:t>licht durch die großzügige Unter</w:t>
        <w:t>-</w:t>
        <w:br/>
        <w:t>stützung von SONY Deutschland</w:t>
        <w:br/>
        <w:t>GmbH und VTTV Berlin.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Wir danken Paul Bielicky für seine</w:t>
        <w:br/>
        <w:t>Vermittlung.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Zbig Rybezynski is a legend. He is</w:t>
        <w:br/>
        <w:t>not equalled in his mastery of vi</w:t>
        <w:t>-</w:t>
        <w:br/>
        <w:t>sual effects and never ceases to</w:t>
        <w:br/>
        <w:t>amaze his audience - even ex</w:t>
        <w:t>-</w:t>
        <w:br/>
        <w:t>perts - with almost incredible im</w:t>
        <w:t>-</w:t>
        <w:br/>
        <w:t>pressions. In his work "Kwadrat"</w:t>
        <w:br/>
        <w:t>("Square") - realized in Poland in</w:t>
        <w:br/>
        <w:t>1972 - he developed films with</w:t>
        <w:br/>
        <w:t>image splitting tricks and thus</w:t>
        <w:br/>
        <w:t>was years ahead of the cor</w:t>
        <w:t>-</w:t>
        <w:br/>
        <w:t>responding video technology. In</w:t>
        <w:br/>
        <w:t>fact, a number of his films seem</w:t>
        <w:br/>
        <w:t>to suggest video effects.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Twenty-four years of experimen</w:t>
        <w:t>-</w:t>
        <w:br/>
        <w:t>tal work in the field of construc</w:t>
        <w:t>-</w:t>
        <w:br/>
        <w:t>ting video and film images from</w:t>
        <w:br/>
        <w:t>separate components have re</w:t>
        <w:t>-</w:t>
        <w:br/>
        <w:t>cently lead Rybezynski to disco</w:t>
        <w:t>-</w:t>
        <w:br/>
        <w:t>veries in the field of "science of</w:t>
        <w:br/>
        <w:t>image" which today, surprisingly,</w:t>
        <w:br/>
        <w:t>does not exist. He has formula</w:t>
        <w:t>-</w:t>
        <w:br/>
        <w:t>ted principals of "visual motion</w:t>
      </w:r>
      <w:r>
        <w:rPr>
          <w:rStyle w:val="CharStyle95"/>
          <w:i w:val="0"/>
          <w:iCs w:val="0"/>
        </w:rPr>
        <w:t>"</w:t>
        <w:br/>
      </w:r>
      <w:r>
        <w:rPr>
          <w:w w:val="100"/>
          <w:color w:val="000000"/>
          <w:position w:val="0"/>
        </w:rPr>
        <w:t>and "equations of image".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Based on these findings, he is</w:t>
        <w:br/>
        <w:t>developing new techniques (his</w:t>
        <w:br/>
        <w:t>dream machine) for creating</w:t>
        <w:br/>
        <w:t>visual images, using digital tech</w:t>
        <w:t>-</w:t>
        <w:br/>
        <w:t>nology.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presentation of his works</w:t>
        <w:br/>
        <w:t>(se iected by the artist himself)</w:t>
        <w:br/>
        <w:t>that is on display stresses distinct</w:t>
        <w:br/>
        <w:t>and important phases of his arti</w:t>
        <w:t>-</w:t>
        <w:br/>
        <w:t>stic endeavors and thus serves</w:t>
        <w:br/>
        <w:t>as a media biography. For the</w:t>
        <w:br/>
        <w:t>first time we will be showing</w:t>
        <w:br/>
        <w:t>films at the VideoFest: Rybezyns</w:t>
        <w:t>-</w:t>
        <w:br/>
        <w:t>ki's early works are 35 mm films;</w:t>
        <w:br/>
        <w:t>all of the "videos" are HDTV-pro-</w:t>
        <w:br/>
        <w:t>ductions and will be presented</w:t>
        <w:br/>
        <w:t>as such.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271" w:left="1938" w:right="1938" w:bottom="271" w:header="0" w:footer="3" w:gutter="72"/>
          <w:rtlGutter/>
          <w:cols w:num="3" w:space="106"/>
          <w:noEndnote/>
          <w:docGrid w:linePitch="360"/>
        </w:sectPr>
      </w:pPr>
      <w:r>
        <w:rPr>
          <w:w w:val="100"/>
          <w:color w:val="000000"/>
          <w:position w:val="0"/>
        </w:rPr>
        <w:t>The HDTV screening - the first</w:t>
        <w:br/>
        <w:t>ever at the VideoFest - was</w:t>
        <w:br/>
        <w:t>made possible through the ge</w:t>
        <w:t>-</w:t>
        <w:br/>
        <w:t>nerous support of SONY Deutsch</w:t>
        <w:t>-</w:t>
        <w:br/>
        <w:t>land GmbH and VTTV Berlin. We</w:t>
        <w:br/>
        <w:t>thank Paul Bielicky for his help.</w:t>
      </w:r>
    </w:p>
    <w:p>
      <w:pPr>
        <w:pStyle w:val="Style19"/>
        <w:widowControl w:val="0"/>
        <w:keepNext w:val="0"/>
        <w:keepLines w:val="0"/>
        <w:shd w:val="clear" w:color="auto" w:fill="auto"/>
        <w:bidi w:val="0"/>
        <w:jc w:val="right"/>
        <w:spacing w:before="0" w:after="846" w:line="40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Focus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0" w:line="520" w:lineRule="exact"/>
        <w:ind w:left="600" w:right="0" w:firstLine="0"/>
        <w:sectPr>
          <w:headerReference w:type="even" r:id="rId108"/>
          <w:headerReference w:type="default" r:id="rId109"/>
          <w:footerReference w:type="even" r:id="rId110"/>
          <w:footerReference w:type="default" r:id="rId111"/>
          <w:footerReference w:type="first" r:id="rId112"/>
          <w:titlePg/>
          <w:pgSz w:w="13332" w:h="17263"/>
          <w:pgMar w:top="241" w:left="1933" w:right="1933" w:bottom="3764" w:header="0" w:footer="3" w:gutter="144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 xml:space="preserve">Werkschau: </w:t>
      </w:r>
      <w:r>
        <w:rPr>
          <w:lang w:val="en-US" w:eastAsia="en-US" w:bidi="en-US"/>
          <w:w w:val="100"/>
          <w:color w:val="000000"/>
          <w:position w:val="0"/>
        </w:rPr>
        <w:t xml:space="preserve">Zbigniew </w:t>
      </w:r>
      <w:r>
        <w:rPr>
          <w:lang w:val="de-DE" w:eastAsia="de-DE" w:bidi="de-DE"/>
          <w:w w:val="100"/>
          <w:color w:val="000000"/>
          <w:position w:val="0"/>
        </w:rPr>
        <w:t>Rybczynski</w:t>
      </w:r>
    </w:p>
    <w:p>
      <w:pPr>
        <w:widowControl w:val="0"/>
        <w:spacing w:before="93" w:after="9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226" w:left="0" w:right="0" w:bottom="374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23" type="#_x0000_t75" style="position:absolute;margin-left:159.6pt;margin-top:0;width:364.8pt;height:179.5pt;z-index:-125829350;mso-wrap-distance-left:5.pt;mso-wrap-distance-right:5.pt;mso-position-horizontal-relative:margin" wrapcoords="0 0 21600 0 21600 21600 0 21600 0 0">
            <v:imagedata r:id="rId113" r:href="rId114"/>
            <w10:wrap type="square" side="left" anchorx="margin"/>
          </v:shape>
        </w:pic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Bei den Werken, die Zbig Ryb</w:t>
        <w:t>-</w:t>
        <w:br/>
        <w:t>czynski im Rahmen seiner Werk</w:t>
        <w:t>-</w:t>
        <w:br/>
        <w:t>schau vorstellt, handelt es sich</w:t>
        <w:br/>
        <w:t>um eine Auswahl aus über 60 Ar</w:t>
        <w:t>-</w:t>
        <w:br/>
        <w:t>beiten. Er hat 38 Preise verliehen</w:t>
        <w:br/>
        <w:t>bekommen. Für "Tango" erhielt</w:t>
        <w:br/>
        <w:t>er 1983 den Oscar für den</w:t>
        <w:br/>
        <w:t>besten animierten Kurzfilm.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226" w:left="1938" w:right="1938" w:bottom="3749" w:header="0" w:footer="3" w:gutter="158"/>
          <w:rtlGutter w:val="0"/>
          <w:cols w:num="3" w:space="257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 xml:space="preserve">Zbig Rybczynski will </w:t>
      </w:r>
      <w:r>
        <w:rPr>
          <w:w w:val="100"/>
          <w:color w:val="000000"/>
          <w:position w:val="0"/>
        </w:rPr>
        <w:t>be presen</w:t>
        <w:t>-</w:t>
        <w:br/>
        <w:t>ting a selection of his more than</w:t>
        <w:br/>
        <w:t>60 works. He was awarded 38</w:t>
        <w:br/>
        <w:t>prizes, most notably the Aca</w:t>
        <w:t>-</w:t>
        <w:br/>
        <w:t>demy Award for best animated</w:t>
        <w:br/>
        <w:t>short film for "Tango" in 1983.</w:t>
      </w:r>
    </w:p>
    <w:p>
      <w:pPr>
        <w:widowControl w:val="0"/>
        <w:spacing w:before="94" w:after="9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241" w:left="0" w:right="0" w:bottom="241" w:header="0" w:footer="3" w:gutter="0"/>
          <w:rtlGutter w:val="0"/>
          <w:cols w:space="720"/>
          <w:noEndnote/>
          <w:docGrid w:linePitch="360"/>
        </w:sectPr>
      </w:pPr>
    </w:p>
    <w:p>
      <w:pPr>
        <w:pStyle w:val="Style142"/>
        <w:widowControl w:val="0"/>
        <w:keepNext/>
        <w:keepLines/>
        <w:shd w:val="clear" w:color="auto" w:fill="auto"/>
        <w:bidi w:val="0"/>
        <w:jc w:val="both"/>
        <w:spacing w:before="0" w:after="0" w:line="220" w:lineRule="exact"/>
        <w:ind w:left="0" w:right="0" w:firstLine="0"/>
      </w:pPr>
      <w:bookmarkStart w:id="6" w:name="bookmark6"/>
      <w:r>
        <w:rPr>
          <w:lang w:val="de-DE" w:eastAsia="de-DE" w:bidi="de-DE"/>
          <w:w w:val="100"/>
          <w:spacing w:val="0"/>
          <w:color w:val="000000"/>
          <w:position w:val="0"/>
        </w:rPr>
        <w:t>Filme</w:t>
      </w:r>
      <w:bookmarkEnd w:id="6"/>
    </w:p>
    <w:p>
      <w:pPr>
        <w:pStyle w:val="Style142"/>
        <w:widowControl w:val="0"/>
        <w:keepNext/>
        <w:keepLines/>
        <w:shd w:val="clear" w:color="auto" w:fill="auto"/>
        <w:bidi w:val="0"/>
        <w:jc w:val="both"/>
        <w:spacing w:before="0" w:after="191" w:line="220" w:lineRule="exact"/>
        <w:ind w:left="0" w:right="0" w:firstLine="0"/>
      </w:pPr>
      <w:bookmarkStart w:id="7" w:name="bookmark7"/>
      <w:r>
        <w:rPr>
          <w:lang w:val="de-DE" w:eastAsia="de-DE" w:bidi="de-DE"/>
          <w:w w:val="100"/>
          <w:spacing w:val="0"/>
          <w:color w:val="000000"/>
          <w:position w:val="0"/>
        </w:rPr>
        <w:t>(Produktionsland: Polen)</w:t>
      </w:r>
      <w:bookmarkEnd w:id="7"/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</w:pPr>
      <w:r>
        <w:rPr>
          <w:w w:val="100"/>
          <w:color w:val="000000"/>
          <w:position w:val="0"/>
        </w:rPr>
        <w:t>Films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both"/>
        <w:spacing w:before="0" w:after="400" w:line="180" w:lineRule="exact"/>
        <w:ind w:left="0" w:right="0" w:firstLine="0"/>
      </w:pPr>
      <w:r>
        <w:rPr>
          <w:w w:val="100"/>
          <w:color w:val="000000"/>
          <w:position w:val="0"/>
        </w:rPr>
        <w:t>(country of production: Poland)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both"/>
        <w:spacing w:before="0" w:after="0" w:line="220" w:lineRule="exact"/>
        <w:ind w:left="0" w:right="0" w:firstLine="0"/>
      </w:pPr>
      <w:bookmarkStart w:id="8" w:name="bookmark8"/>
      <w:r>
        <w:rPr>
          <w:lang w:val="de-DE" w:eastAsia="de-DE" w:bidi="de-DE"/>
          <w:w w:val="100"/>
          <w:spacing w:val="0"/>
          <w:color w:val="000000"/>
          <w:position w:val="0"/>
        </w:rPr>
        <w:t>Kwadrat (Square)</w:t>
      </w:r>
      <w:bookmarkEnd w:id="8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215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1972, 3 Min.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both"/>
        <w:spacing w:before="0" w:after="0" w:line="220" w:lineRule="exact"/>
        <w:ind w:left="0" w:right="0" w:firstLine="0"/>
      </w:pPr>
      <w:bookmarkStart w:id="9" w:name="bookmark9"/>
      <w:r>
        <w:rPr>
          <w:lang w:val="de-DE" w:eastAsia="de-DE" w:bidi="de-DE"/>
          <w:w w:val="100"/>
          <w:spacing w:val="0"/>
          <w:color w:val="000000"/>
          <w:position w:val="0"/>
        </w:rPr>
        <w:t>Zupa (Soup)</w:t>
      </w:r>
      <w:bookmarkEnd w:id="9"/>
    </w:p>
    <w:p>
      <w:pPr>
        <w:pStyle w:val="Style28"/>
        <w:numPr>
          <w:ilvl w:val="0"/>
          <w:numId w:val="33"/>
        </w:numPr>
        <w:tabs>
          <w:tab w:leader="none" w:pos="60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19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9 Min.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1320" w:firstLine="0"/>
      </w:pPr>
      <w:bookmarkStart w:id="10" w:name="bookmark10"/>
      <w:r>
        <w:rPr>
          <w:lang w:val="de-DE" w:eastAsia="de-DE" w:bidi="de-DE"/>
          <w:w w:val="100"/>
          <w:spacing w:val="0"/>
          <w:color w:val="000000"/>
          <w:position w:val="0"/>
        </w:rPr>
        <w:t>Nowa ksiazka</w:t>
        <w:br/>
        <w:t>(New Book)</w:t>
      </w:r>
      <w:bookmarkEnd w:id="10"/>
    </w:p>
    <w:p>
      <w:pPr>
        <w:pStyle w:val="Style28"/>
        <w:numPr>
          <w:ilvl w:val="0"/>
          <w:numId w:val="33"/>
        </w:numPr>
        <w:tabs>
          <w:tab w:leader="none" w:pos="60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2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11 Min.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both"/>
        <w:spacing w:before="0" w:after="0" w:line="220" w:lineRule="exact"/>
        <w:ind w:left="0" w:right="0" w:firstLine="0"/>
      </w:pPr>
      <w:bookmarkStart w:id="11" w:name="bookmark11"/>
      <w:r>
        <w:rPr>
          <w:lang w:val="de-DE" w:eastAsia="de-DE" w:bidi="de-DE"/>
          <w:w w:val="100"/>
          <w:spacing w:val="0"/>
          <w:color w:val="000000"/>
          <w:position w:val="0"/>
        </w:rPr>
        <w:t>Swieto (Holiday)</w:t>
      </w:r>
      <w:bookmarkEnd w:id="11"/>
    </w:p>
    <w:p>
      <w:pPr>
        <w:pStyle w:val="Style28"/>
        <w:numPr>
          <w:ilvl w:val="0"/>
          <w:numId w:val="35"/>
        </w:numPr>
        <w:tabs>
          <w:tab w:leader="none" w:pos="61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15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10 Min.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both"/>
        <w:spacing w:before="0" w:after="0" w:line="220" w:lineRule="exact"/>
        <w:ind w:left="0" w:right="0" w:firstLine="0"/>
      </w:pPr>
      <w:bookmarkStart w:id="12" w:name="bookmark12"/>
      <w:r>
        <w:rPr>
          <w:lang w:val="de-DE" w:eastAsia="de-DE" w:bidi="de-DE"/>
          <w:w w:val="100"/>
          <w:spacing w:val="0"/>
          <w:color w:val="000000"/>
          <w:position w:val="0"/>
        </w:rPr>
        <w:t>Weg zum Nachbarn</w:t>
      </w:r>
      <w:bookmarkEnd w:id="12"/>
    </w:p>
    <w:p>
      <w:pPr>
        <w:pStyle w:val="Style28"/>
        <w:numPr>
          <w:ilvl w:val="0"/>
          <w:numId w:val="35"/>
        </w:numPr>
        <w:tabs>
          <w:tab w:leader="none" w:pos="61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2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3 Min.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both"/>
        <w:spacing w:before="0" w:after="0" w:line="220" w:lineRule="exact"/>
        <w:ind w:left="0" w:right="0" w:firstLine="0"/>
      </w:pPr>
      <w:bookmarkStart w:id="13" w:name="bookmark13"/>
      <w:r>
        <w:rPr>
          <w:lang w:val="de-DE" w:eastAsia="de-DE" w:bidi="de-DE"/>
          <w:w w:val="100"/>
          <w:spacing w:val="0"/>
          <w:color w:val="000000"/>
          <w:position w:val="0"/>
        </w:rPr>
        <w:t>Media</w:t>
      </w:r>
      <w:bookmarkEnd w:id="13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215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1980, 3 Min.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both"/>
        <w:spacing w:before="0" w:after="0" w:line="220" w:lineRule="exact"/>
        <w:ind w:left="0" w:right="0" w:firstLine="0"/>
      </w:pPr>
      <w:bookmarkStart w:id="14" w:name="bookmark14"/>
      <w:r>
        <w:rPr>
          <w:lang w:val="de-DE" w:eastAsia="de-DE" w:bidi="de-DE"/>
          <w:w w:val="100"/>
          <w:spacing w:val="0"/>
          <w:color w:val="000000"/>
          <w:position w:val="0"/>
        </w:rPr>
        <w:t>Tango</w:t>
      </w:r>
      <w:bookmarkEnd w:id="14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1980, 10 Min.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br w:type="column"/>
      </w:r>
      <w:bookmarkStart w:id="15" w:name="bookmark15"/>
      <w:r>
        <w:rPr>
          <w:lang w:val="de-DE" w:eastAsia="de-DE" w:bidi="de-DE"/>
          <w:w w:val="100"/>
          <w:spacing w:val="0"/>
          <w:color w:val="000000"/>
          <w:position w:val="0"/>
        </w:rPr>
        <w:t>HDTV-Arbeiten</w:t>
        <w:br/>
        <w:t>(Produktionsland USA)</w:t>
      </w:r>
      <w:bookmarkEnd w:id="15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Teilweise Koproduktionen mit an</w:t>
        <w:t>-</w:t>
        <w:br/>
        <w:t>deren Ländern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HDTV-Works: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w w:val="100"/>
          <w:color w:val="000000"/>
          <w:position w:val="0"/>
        </w:rPr>
        <w:t xml:space="preserve">(country of production: </w:t>
      </w:r>
      <w:r>
        <w:rPr>
          <w:lang w:val="de-DE" w:eastAsia="de-DE" w:bidi="de-DE"/>
          <w:w w:val="100"/>
          <w:color w:val="000000"/>
          <w:position w:val="0"/>
        </w:rPr>
        <w:t>USA)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1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In </w:t>
      </w:r>
      <w:r>
        <w:rPr>
          <w:w w:val="100"/>
          <w:color w:val="000000"/>
          <w:position w:val="0"/>
        </w:rPr>
        <w:t>part co-produced with other</w:t>
        <w:br/>
        <w:t>countries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both"/>
        <w:spacing w:before="0" w:after="0" w:line="220" w:lineRule="exact"/>
        <w:ind w:left="0" w:right="0" w:firstLine="0"/>
      </w:pPr>
      <w:bookmarkStart w:id="16" w:name="bookmark16"/>
      <w:r>
        <w:rPr>
          <w:w w:val="100"/>
          <w:spacing w:val="0"/>
          <w:color w:val="000000"/>
          <w:position w:val="0"/>
        </w:rPr>
        <w:t>The Orchestra</w:t>
      </w:r>
      <w:bookmarkEnd w:id="16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55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1990, 61 Min.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both"/>
        <w:spacing w:before="0" w:after="0" w:line="220" w:lineRule="exact"/>
        <w:ind w:left="0" w:right="0" w:firstLine="0"/>
      </w:pPr>
      <w:bookmarkStart w:id="17" w:name="bookmark17"/>
      <w:r>
        <w:rPr>
          <w:w w:val="100"/>
          <w:spacing w:val="0"/>
          <w:color w:val="000000"/>
          <w:position w:val="0"/>
        </w:rPr>
        <w:t>Kafka</w:t>
      </w:r>
      <w:bookmarkEnd w:id="17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60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1992, 52 Min.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both"/>
        <w:spacing w:before="0" w:after="0" w:line="220" w:lineRule="exact"/>
        <w:ind w:left="0" w:right="0" w:firstLine="0"/>
      </w:pPr>
      <w:bookmarkStart w:id="18" w:name="bookmark18"/>
      <w:r>
        <w:rPr>
          <w:w w:val="100"/>
          <w:spacing w:val="0"/>
          <w:color w:val="000000"/>
          <w:position w:val="0"/>
        </w:rPr>
        <w:t>Imagine</w:t>
      </w:r>
      <w:bookmarkEnd w:id="18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50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1986, 3 Min.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both"/>
        <w:spacing w:before="0" w:after="0" w:line="220" w:lineRule="exact"/>
        <w:ind w:left="0" w:right="0" w:firstLine="0"/>
      </w:pPr>
      <w:bookmarkStart w:id="19" w:name="bookmark19"/>
      <w:r>
        <w:rPr>
          <w:w w:val="100"/>
          <w:spacing w:val="0"/>
          <w:color w:val="000000"/>
          <w:position w:val="0"/>
        </w:rPr>
        <w:t>Candy/Cameo</w:t>
      </w:r>
      <w:bookmarkEnd w:id="19"/>
    </w:p>
    <w:p>
      <w:pPr>
        <w:pStyle w:val="Style28"/>
        <w:numPr>
          <w:ilvl w:val="0"/>
          <w:numId w:val="37"/>
        </w:numPr>
        <w:tabs>
          <w:tab w:leader="none" w:pos="60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49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4 Min.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20" w:name="bookmark20"/>
      <w:r>
        <w:rPr>
          <w:w w:val="100"/>
          <w:spacing w:val="0"/>
          <w:color w:val="000000"/>
          <w:position w:val="0"/>
        </w:rPr>
        <w:t>Keep Your Eye On Me</w:t>
        <w:br/>
        <w:t>Herb Alpert</w:t>
      </w:r>
      <w:bookmarkEnd w:id="20"/>
    </w:p>
    <w:p>
      <w:pPr>
        <w:pStyle w:val="Style28"/>
        <w:numPr>
          <w:ilvl w:val="0"/>
          <w:numId w:val="37"/>
        </w:numPr>
        <w:tabs>
          <w:tab w:leader="none" w:pos="60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389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4 Min.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960" w:firstLine="0"/>
      </w:pPr>
      <w:bookmarkStart w:id="21" w:name="bookmark21"/>
      <w:r>
        <w:rPr>
          <w:w w:val="100"/>
          <w:spacing w:val="0"/>
          <w:color w:val="000000"/>
          <w:position w:val="0"/>
        </w:rPr>
        <w:t>Why Should I Cry</w:t>
        <w:br/>
        <w:t>Nona Hendryx</w:t>
      </w:r>
      <w:bookmarkEnd w:id="21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  <w:sectPr>
          <w:type w:val="continuous"/>
          <w:pgSz w:w="13332" w:h="17263"/>
          <w:pgMar w:top="241" w:left="2077" w:right="2077" w:bottom="241" w:header="0" w:footer="3" w:gutter="3058"/>
          <w:rtlGutter/>
          <w:cols w:num="2" w:space="245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1987, 4 Min.</w:t>
      </w:r>
    </w:p>
    <w:p>
      <w:pPr>
        <w:widowControl w:val="0"/>
        <w:spacing w:line="360" w:lineRule="exact"/>
      </w:pPr>
      <w:r>
        <w:pict>
          <v:shape id="_x0000_s1124" type="#_x0000_t202" style="position:absolute;margin-left:5.3pt;margin-top:197.5pt;width:46.55pt;height:18.05pt;z-index:25165774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20" w:lineRule="exact"/>
                    <w:ind w:left="260" w:right="0" w:firstLine="0"/>
                  </w:pPr>
                  <w:r>
                    <w:rPr>
                      <w:rStyle w:val="CharStyle183"/>
                    </w:rPr>
                    <w:t>16</w:t>
                  </w:r>
                  <w:r>
                    <w:rPr>
                      <w:rStyle w:val="CharStyle183"/>
                      <w:vertAlign w:val="superscript"/>
                    </w:rPr>
                    <w:t>00</w:t>
                  </w:r>
                </w:p>
              </w:txbxContent>
            </v:textbox>
            <w10:wrap anchorx="margin"/>
          </v:shape>
        </w:pict>
      </w:r>
      <w:r>
        <w:pict>
          <v:shape id="_x0000_s1125" type="#_x0000_t202" style="position:absolute;margin-left:61.9pt;margin-top:0.1pt;width:156.pt;height:20.4pt;z-index:25165774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00" w:lineRule="exact"/>
                    <w:ind w:left="0" w:right="0" w:firstLine="0"/>
                  </w:pPr>
                  <w:r>
                    <w:rPr>
                      <w:rStyle w:val="CharStyle167"/>
                      <w:b/>
                      <w:bCs/>
                    </w:rPr>
                    <w:t>Sonderprogramm</w:t>
                  </w:r>
                </w:p>
              </w:txbxContent>
            </v:textbox>
            <w10:wrap anchorx="margin"/>
          </v:shape>
        </w:pict>
      </w:r>
      <w:r>
        <w:pict>
          <v:shape id="_x0000_s1126" type="#_x0000_t202" style="position:absolute;margin-left:61.9pt;margin-top:60.7pt;width:416.15pt;height:28.95pt;z-index:25165774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520" w:lineRule="exact"/>
                    <w:ind w:left="0" w:right="0" w:firstLine="0"/>
                  </w:pPr>
                  <w:r>
                    <w:rPr>
                      <w:rStyle w:val="CharStyle186"/>
                    </w:rPr>
                    <w:t xml:space="preserve">Multimedia 1 </w:t>
                  </w:r>
                  <w:r>
                    <w:rPr>
                      <w:rStyle w:val="CharStyle185"/>
                    </w:rPr>
                    <w:t>: Zukunft • Film • Multimedia</w:t>
                  </w:r>
                </w:p>
              </w:txbxContent>
            </v:textbox>
            <w10:wrap anchorx="margin"/>
          </v:shape>
        </w:pict>
      </w:r>
      <w:r>
        <w:pict>
          <v:shape id="_x0000_s1127" type="#_x0000_t202" style="position:absolute;margin-left:62.15pt;margin-top:116.95pt;width:146.4pt;height:594.05pt;z-index:25165774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1"/>
                    <w:ind w:left="0" w:right="0" w:firstLine="0"/>
                  </w:pPr>
                  <w:r>
                    <w:rPr>
                      <w:rStyle w:val="CharStyle29"/>
                    </w:rPr>
                    <w:t>Multimedia wird die Welt verän</w:t>
                    <w:t>-</w:t>
                    <w:br/>
                    <w:t>dern wie es der Buchdruck ge</w:t>
                    <w:t>-</w:t>
                    <w:br/>
                    <w:t>tan hat. Das ist sicher, gleich</w:t>
                    <w:t>-</w:t>
                    <w:br/>
                    <w:t>wohl ist das Thema der HYPE</w:t>
                    <w:br/>
                    <w:t>(modisch Hochgeputschtes) der</w:t>
                    <w:br/>
                    <w:t>neunziger Jahre. Die Insider re</w:t>
                    <w:t>-</w:t>
                    <w:br/>
                    <w:t>den von Datenautobahnen, von</w:t>
                    <w:br/>
                    <w:t>500 Fernsehkanälen, die es ge</w:t>
                    <w:t>-</w:t>
                    <w:br/>
                    <w:t>ben wird, von Teleshopping, vi-</w:t>
                    <w:br/>
                    <w:t>deo-on-demand etc.; ein Ham</w:t>
                    <w:t>-</w:t>
                    <w:br/>
                    <w:t>burger Nachrichtenmagazin be</w:t>
                    <w:t>-</w:t>
                    <w:br/>
                    <w:t>richtet mittlerweile jede Woche</w:t>
                    <w:br/>
                    <w:t>von Neuigkeiten im Netz, in</w:t>
                    <w:br/>
                    <w:t>Großbritannien wurden bereits</w:t>
                    <w:br/>
                    <w:t>1993 mehr CD-ROMs als Hardco</w:t>
                    <w:t>-</w:t>
                    <w:br/>
                    <w:t>ver-Bücher verkauft.</w:t>
                  </w:r>
                </w:p>
                <w:p>
                  <w:pPr>
                    <w:pStyle w:val="Style142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103" w:line="220" w:lineRule="exact"/>
                    <w:ind w:left="0" w:right="0" w:firstLine="0"/>
                  </w:pPr>
                  <w:bookmarkStart w:id="22" w:name="bookmark22"/>
                  <w:r>
                    <w:rPr>
                      <w:rStyle w:val="CharStyle187"/>
                      <w:lang w:val="de-DE" w:eastAsia="de-DE" w:bidi="de-DE"/>
                      <w:b/>
                      <w:bCs/>
                    </w:rPr>
                    <w:t>Was ist dran?</w:t>
                  </w:r>
                  <w:bookmarkEnd w:id="22"/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76"/>
                    <w:ind w:left="0" w:right="0" w:firstLine="0"/>
                  </w:pPr>
                  <w:r>
                    <w:rPr>
                      <w:rStyle w:val="CharStyle29"/>
                    </w:rPr>
                    <w:t>Welche Perspektiven zeichnen</w:t>
                    <w:br/>
                    <w:t>sich im Hinblick auf Digitalisie</w:t>
                    <w:t>-</w:t>
                    <w:br/>
                    <w:t>rung von Kommunikation, Kunst</w:t>
                    <w:br/>
                    <w:t>und Film wirklich ab? Besteht</w:t>
                    <w:br/>
                    <w:t>Grund zur Angst vor der Daten</w:t>
                    <w:t>-</w:t>
                    <w:br/>
                    <w:t>flut oder sollte man Lust auf die</w:t>
                    <w:br/>
                    <w:t>Datenvielfalt entwickeln?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4" w:line="226" w:lineRule="exact"/>
                    <w:ind w:left="0" w:right="0" w:firstLine="0"/>
                  </w:pPr>
                  <w:r>
                    <w:rPr>
                      <w:rStyle w:val="CharStyle29"/>
                    </w:rPr>
                    <w:t>Das VideoFest bietet Podiums</w:t>
                    <w:t>-</w:t>
                    <w:br/>
                    <w:t>gespräch, Diskussion mit dem</w:t>
                    <w:br/>
                    <w:t>Publikum und Kurzreferate von</w:t>
                    <w:br/>
                    <w:t>(in der Reihenfolge des Auftre</w:t>
                    <w:t>-</w:t>
                    <w:br/>
                    <w:t>tens):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9"/>
                    </w:rPr>
                    <w:t>Zbigniew Rybczynski</w:t>
                    <w:br/>
                    <w:t>Medienkünstler, Leiter des Cen</w:t>
                    <w:t>-</w:t>
                    <w:br/>
                    <w:t>trums für neue Bildgestaltung,</w:t>
                    <w:br/>
                    <w:t>Berlin</w:t>
                  </w:r>
                </w:p>
                <w:p>
                  <w:pPr>
                    <w:pStyle w:val="Style10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65" w:line="221" w:lineRule="exact"/>
                    <w:ind w:left="0" w:right="0" w:firstLine="0"/>
                  </w:pPr>
                  <w:r>
                    <w:rPr>
                      <w:rStyle w:val="CharStyle188"/>
                      <w:b/>
                      <w:bCs/>
                    </w:rPr>
                    <w:t>Die mathematische Revolution</w:t>
                    <w:br/>
                    <w:t>der Bilder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9"/>
                    </w:rPr>
                    <w:t>Paul Bielicky</w:t>
                  </w:r>
                </w:p>
                <w:p>
                  <w:pPr>
                    <w:pStyle w:val="Style10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40" w:lineRule="exact"/>
                    <w:ind w:left="0" w:right="0" w:firstLine="0"/>
                  </w:pPr>
                  <w:r>
                    <w:rPr>
                      <w:rStyle w:val="CharStyle189"/>
                      <w:b w:val="0"/>
                      <w:bCs w:val="0"/>
                    </w:rPr>
                    <w:t>Geschäftsführer von VTTV</w:t>
                    <w:br/>
                  </w:r>
                  <w:r>
                    <w:rPr>
                      <w:rStyle w:val="CharStyle188"/>
                      <w:b/>
                      <w:bCs/>
                    </w:rPr>
                    <w:t>Medien-innovation in Berlin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9"/>
                    </w:rPr>
                    <w:t>Peter Krieg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72" w:line="240" w:lineRule="exact"/>
                    <w:ind w:left="0" w:right="0" w:firstLine="0"/>
                  </w:pPr>
                  <w:r>
                    <w:rPr>
                      <w:rStyle w:val="CharStyle29"/>
                    </w:rPr>
                    <w:t>Direktor des Europäischen Film</w:t>
                    <w:t>-</w:t>
                    <w:br/>
                    <w:t>zentrums Babelsberg</w:t>
                    <w:br/>
                  </w:r>
                  <w:r>
                    <w:rPr>
                      <w:rStyle w:val="CharStyle190"/>
                      <w:b/>
                      <w:bCs/>
                    </w:rPr>
                    <w:t>Die Erneuerung der Bilden Das</w:t>
                    <w:br/>
                    <w:t>digitale Master</w:t>
                  </w:r>
                </w:p>
                <w:p>
                  <w:pPr>
                    <w:pStyle w:val="Style10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188"/>
                      <w:b/>
                      <w:bCs/>
                    </w:rPr>
                    <w:t>Claudius Lazzeroni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29"/>
                    </w:rPr>
                    <w:t xml:space="preserve">Art </w:t>
                  </w:r>
                  <w:r>
                    <w:rPr>
                      <w:rStyle w:val="CharStyle29"/>
                      <w:lang w:val="es-ES" w:eastAsia="es-ES" w:bidi="es-ES"/>
                    </w:rPr>
                    <w:t xml:space="preserve">Director, </w:t>
                  </w:r>
                  <w:r>
                    <w:rPr>
                      <w:rStyle w:val="CharStyle29"/>
                    </w:rPr>
                    <w:t>Pixelpark Berlin</w:t>
                    <w:br/>
                  </w:r>
                  <w:r>
                    <w:rPr>
                      <w:rStyle w:val="CharStyle190"/>
                      <w:b/>
                      <w:bCs/>
                    </w:rPr>
                    <w:t>Multimedia und Film</w:t>
                  </w:r>
                </w:p>
              </w:txbxContent>
            </v:textbox>
            <w10:wrap anchorx="margin"/>
          </v:shape>
        </w:pict>
      </w:r>
      <w:r>
        <w:pict>
          <v:shape id="_x0000_s1128" type="#_x0000_t202" style="position:absolute;margin-left:221.75pt;margin-top:115.7pt;width:145.2pt;height:169.95pt;z-index:25165774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1"/>
                    <w:ind w:left="0" w:right="0" w:firstLine="0"/>
                  </w:pPr>
                  <w:r>
                    <w:rPr>
                      <w:rStyle w:val="CharStyle135"/>
                      <w:i/>
                      <w:iCs/>
                    </w:rPr>
                    <w:t>Multimedia will change the</w:t>
                    <w:br/>
                    <w:t>world just as printing once did.</w:t>
                    <w:br/>
                    <w:t>Even though this can be taken</w:t>
                    <w:br/>
                    <w:t>for granted, the topic is also the</w:t>
                    <w:br/>
                    <w:t>hype of the Nineties. Insiders talk</w:t>
                    <w:br/>
                    <w:t>about data highways, a future</w:t>
                    <w:br/>
                    <w:t>with 500 TV channels, teleshop</w:t>
                    <w:t>-</w:t>
                    <w:br/>
                    <w:t>ping, video-on-demand, etc.; a</w:t>
                    <w:br/>
                    <w:t>Hamburg-based magazine has</w:t>
                    <w:br/>
                    <w:t>the latest news on the net every</w:t>
                    <w:br/>
                    <w:t>week, and in Great Britain, more</w:t>
                    <w:br/>
                    <w:t>CD-ROMs than hardcover edi</w:t>
                    <w:t>-</w:t>
                    <w:br/>
                    <w:t>tions were sold in 1993 already.</w:t>
                  </w:r>
                </w:p>
                <w:p>
                  <w:pPr>
                    <w:pStyle w:val="Style14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191"/>
                      <w:b/>
                      <w:bCs/>
                      <w:i/>
                      <w:iCs/>
                    </w:rPr>
                    <w:t>What really is to it?</w:t>
                  </w:r>
                </w:p>
              </w:txbxContent>
            </v:textbox>
            <w10:wrap anchorx="margin"/>
          </v:shape>
        </w:pict>
      </w:r>
      <w:r>
        <w:pict>
          <v:shape id="_x0000_s1129" type="#_x0000_t202" style="position:absolute;margin-left:223.2pt;margin-top:293.8pt;width:146.65pt;height:247.9pt;z-index:25165774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180"/>
                    <w:ind w:left="0" w:right="0" w:firstLine="0"/>
                  </w:pPr>
                  <w:r>
                    <w:rPr>
                      <w:rStyle w:val="CharStyle135"/>
                      <w:i/>
                      <w:iCs/>
                    </w:rPr>
                    <w:t>What perspectives can really be</w:t>
                    <w:br/>
                    <w:t>traced in view of the digitaliza</w:t>
                    <w:t>-</w:t>
                    <w:br/>
                    <w:t>tion of communication, art and</w:t>
                    <w:br/>
                    <w:t>film? Should we be afraid of the</w:t>
                    <w:br/>
                    <w:t>flood of data or should we wel</w:t>
                    <w:t>-</w:t>
                    <w:br/>
                    <w:t>come its diversity?</w:t>
                  </w:r>
                </w:p>
                <w:p>
                  <w:pPr>
                    <w:pStyle w:val="Style9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/>
                    <w:ind w:left="0" w:right="0" w:firstLine="0"/>
                  </w:pPr>
                  <w:r>
                    <w:rPr>
                      <w:rStyle w:val="CharStyle135"/>
                      <w:i/>
                      <w:iCs/>
                    </w:rPr>
                    <w:t>The VideoFest offers short lec</w:t>
                    <w:t>-</w:t>
                    <w:br/>
                    <w:t>tures, panel and audience dis</w:t>
                    <w:t>-</w:t>
                    <w:br/>
                    <w:t>cussions with the following ex</w:t>
                    <w:t>-</w:t>
                    <w:br/>
                    <w:t>perts (in order of appearance):</w:t>
                  </w:r>
                </w:p>
                <w:p>
                  <w:pPr>
                    <w:pStyle w:val="Style9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35"/>
                      <w:i/>
                      <w:iCs/>
                    </w:rPr>
                    <w:t>Zbigniew Rybczynksi</w:t>
                    <w:br/>
                    <w:t>Media artist director of the Cen</w:t>
                    <w:t>-</w:t>
                    <w:br/>
                    <w:t>trum fur neue Bildgesfalfung in</w:t>
                    <w:br/>
                    <w:t>Berlin</w:t>
                  </w:r>
                </w:p>
                <w:p>
                  <w:pPr>
                    <w:pStyle w:val="Style12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21" w:lineRule="exact"/>
                    <w:ind w:left="0" w:right="0" w:firstLine="0"/>
                  </w:pPr>
                  <w:r>
                    <w:rPr>
                      <w:rStyle w:val="CharStyle192"/>
                      <w:b/>
                      <w:bCs/>
                      <w:i/>
                      <w:iCs/>
                    </w:rPr>
                    <w:t>The Mathematical Revolution of</w:t>
                    <w:br/>
                    <w:t>images</w:t>
                  </w:r>
                </w:p>
                <w:p>
                  <w:pPr>
                    <w:pStyle w:val="Style9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35"/>
                      <w:i/>
                      <w:iCs/>
                    </w:rPr>
                    <w:t>Paul Bielicky</w:t>
                  </w:r>
                </w:p>
                <w:p>
                  <w:pPr>
                    <w:pStyle w:val="Style12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193"/>
                      <w:b w:val="0"/>
                      <w:bCs w:val="0"/>
                      <w:i/>
                      <w:iCs/>
                    </w:rPr>
                    <w:t>Managing director of VTTV</w:t>
                    <w:br/>
                  </w:r>
                  <w:r>
                    <w:rPr>
                      <w:rStyle w:val="CharStyle192"/>
                      <w:b/>
                      <w:bCs/>
                      <w:i/>
                      <w:iCs/>
                    </w:rPr>
                    <w:t>Media Innovation in Berlin</w:t>
                  </w:r>
                </w:p>
              </w:txbxContent>
            </v:textbox>
            <w10:wrap anchorx="margin"/>
          </v:shape>
        </w:pict>
      </w:r>
      <w:r>
        <w:pict>
          <v:shape id="_x0000_s1130" type="#_x0000_t202" style="position:absolute;margin-left:224.65pt;margin-top:550.35pt;width:145.9pt;height:102.75pt;z-index:25165775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35"/>
                      <w:i/>
                      <w:iCs/>
                    </w:rPr>
                    <w:t xml:space="preserve">Peter </w:t>
                  </w:r>
                  <w:r>
                    <w:rPr>
                      <w:rStyle w:val="CharStyle135"/>
                      <w:lang w:val="de-DE" w:eastAsia="de-DE" w:bidi="de-DE"/>
                      <w:i/>
                      <w:iCs/>
                    </w:rPr>
                    <w:t>Krieg</w:t>
                  </w:r>
                </w:p>
                <w:p>
                  <w:pPr>
                    <w:pStyle w:val="Style9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/>
                    <w:ind w:left="0" w:right="0" w:firstLine="0"/>
                  </w:pPr>
                  <w:r>
                    <w:rPr>
                      <w:rStyle w:val="CharStyle135"/>
                      <w:i/>
                      <w:iCs/>
                    </w:rPr>
                    <w:t xml:space="preserve">Director of the </w:t>
                  </w:r>
                  <w:r>
                    <w:rPr>
                      <w:rStyle w:val="CharStyle135"/>
                      <w:lang w:val="de-DE" w:eastAsia="de-DE" w:bidi="de-DE"/>
                      <w:i/>
                      <w:iCs/>
                    </w:rPr>
                    <w:t>Europäisches</w:t>
                    <w:br/>
                    <w:t>Filmzentrum Babelsberg</w:t>
                    <w:br/>
                  </w:r>
                  <w:r>
                    <w:rPr>
                      <w:rStyle w:val="CharStyle194"/>
                      <w:b/>
                      <w:bCs/>
                      <w:i/>
                      <w:iCs/>
                    </w:rPr>
                    <w:t>The Renewal of Images: The Digi</w:t>
                    <w:t>-</w:t>
                    <w:br/>
                    <w:t>tal Master</w:t>
                  </w:r>
                </w:p>
                <w:p>
                  <w:pPr>
                    <w:pStyle w:val="Style12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192"/>
                      <w:b/>
                      <w:bCs/>
                      <w:i/>
                      <w:iCs/>
                    </w:rPr>
                    <w:t>Claudius Lazzeroni</w:t>
                  </w:r>
                </w:p>
                <w:p>
                  <w:pPr>
                    <w:pStyle w:val="Style9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35"/>
                      <w:i/>
                      <w:iCs/>
                    </w:rPr>
                    <w:t xml:space="preserve">Art director of </w:t>
                  </w:r>
                  <w:r>
                    <w:rPr>
                      <w:rStyle w:val="CharStyle135"/>
                      <w:lang w:val="de-DE" w:eastAsia="de-DE" w:bidi="de-DE"/>
                      <w:i/>
                      <w:iCs/>
                    </w:rPr>
                    <w:t xml:space="preserve">Pixelpark </w:t>
                  </w:r>
                  <w:r>
                    <w:rPr>
                      <w:rStyle w:val="CharStyle135"/>
                      <w:i/>
                      <w:iCs/>
                    </w:rPr>
                    <w:t>Berlin</w:t>
                    <w:br/>
                  </w:r>
                  <w:r>
                    <w:rPr>
                      <w:rStyle w:val="CharStyle194"/>
                      <w:b/>
                      <w:bCs/>
                      <w:i/>
                      <w:iCs/>
                    </w:rPr>
                    <w:t>Multimedia and Film</w:t>
                  </w:r>
                </w:p>
              </w:txbxContent>
            </v:textbox>
            <w10:wrap anchorx="margin"/>
          </v:shape>
        </w:pict>
      </w:r>
      <w:r>
        <w:pict>
          <v:shape id="_x0000_s1131" type="#_x0000_t202" style="position:absolute;margin-left:389.05pt;margin-top:111.8pt;width:82.8pt;height:54.25pt;z-index:251657751;mso-wrap-distance-left:5.pt;mso-wrap-distance-right:49.9pt;mso-wrap-distance-bottom:109.45pt;mso-position-horizontal-relative:margin" filled="f" stroked="f">
            <v:textbox style="mso-fit-shape-to-text:t" inset="0,0,0,0">
              <w:txbxContent>
                <w:p>
                  <w:pPr>
                    <w:pStyle w:val="Style1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46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E b \ A</w:t>
                  </w:r>
                </w:p>
                <w:p>
                  <w:pPr>
                    <w:pStyle w:val="Style19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SUPPORT</w:t>
                  </w:r>
                </w:p>
              </w:txbxContent>
            </v:textbox>
            <w10:wrap anchorx="margin"/>
          </v:shape>
        </w:pict>
      </w:r>
      <w:r>
        <w:pict>
          <v:shape id="_x0000_s1132" type="#_x0000_t202" style="position:absolute;margin-left:503.75pt;margin-top:148.8pt;width:17.05pt;height:17.15pt;z-index:251657752;mso-wrap-distance-left:115.2pt;mso-wrap-distance-top:27.85pt;mso-wrap-distance-right:5.pt;mso-wrap-distance-bottom:109.55pt;mso-position-horizont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9"/>
                      <w:lang w:val="en-US" w:eastAsia="en-US" w:bidi="en-US"/>
                    </w:rPr>
                    <w:t xml:space="preserve">a </w:t>
                  </w:r>
                  <w:r>
                    <w:rPr>
                      <w:rStyle w:val="CharStyle154"/>
                    </w:rPr>
                    <w:t>öd</w:t>
                  </w:r>
                </w:p>
              </w:txbxContent>
            </v:textbox>
            <w10:wrap anchorx="margin"/>
          </v:shape>
        </w:pict>
      </w:r>
      <w:r>
        <w:pict>
          <v:shape id="_x0000_s1133" type="#_x0000_t202" style="position:absolute;margin-left:389.5pt;margin-top:168.2pt;width:132.25pt;height:92.9pt;z-index:251657753;mso-wrap-distance-left:5.pt;mso-wrap-distance-top:47.2pt;mso-wrap-distance-right:5.pt;mso-wrap-distance-bottom:14.45pt;mso-position-horizontal-relative:margin" filled="f" stroked="f">
            <v:textbox style="mso-fit-shape-to-text:t" inset="0,0,0,0">
              <w:txbxContent>
                <w:p>
                  <w:pPr>
                    <w:pStyle w:val="Style199"/>
                    <w:tabs>
                      <w:tab w:leader="none" w:pos="2333" w:val="righ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Video und AV Vertriebs-</w:t>
                  </w:r>
                  <w:r>
                    <w:rPr>
                      <w:rStyle w:val="CharStyle201"/>
                      <w:i w:val="0"/>
                      <w:iCs w:val="0"/>
                    </w:rPr>
                    <w:tab/>
                    <w:t>-n</w:t>
                  </w:r>
                </w:p>
                <w:p>
                  <w:pPr>
                    <w:pStyle w:val="Style199"/>
                    <w:tabs>
                      <w:tab w:leader="none" w:pos="2342" w:val="righ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und Produktionsagentur</w:t>
                  </w:r>
                  <w:r>
                    <w:rPr>
                      <w:rStyle w:val="CharStyle202"/>
                      <w:i w:val="0"/>
                      <w:iCs w:val="0"/>
                    </w:rPr>
                    <w:tab/>
                    <w:t>O</w:t>
                  </w:r>
                </w:p>
                <w:p>
                  <w:pPr>
                    <w:pStyle w:val="Style203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77" w:line="140" w:lineRule="exact"/>
                    <w:ind w:left="0" w:right="0" w:firstLine="0"/>
                  </w:pPr>
                  <w:r>
                    <w:rPr>
                      <w:rStyle w:val="CharStyle205"/>
                    </w:rPr>
                    <w:t xml:space="preserve">Uj </w:t>
                  </w:r>
                  <w:r>
                    <w:rPr>
                      <w:rStyle w:val="CharStyle206"/>
                    </w:rPr>
                    <w:t>&gt;J</w:t>
                  </w:r>
                </w:p>
                <w:p>
                  <w:pPr>
                    <w:pStyle w:val="Style203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4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s</w:t>
                  </w:r>
                </w:p>
                <w:p>
                  <w:pPr>
                    <w:pStyle w:val="Style207"/>
                    <w:tabs>
                      <w:tab w:leader="none" w:pos="2448" w:val="right"/>
                      <w:tab w:leader="none" w:pos="2582" w:val="righ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Für ihre Filme</w:t>
                  </w:r>
                  <w:r>
                    <w:rPr>
                      <w:rStyle w:val="CharStyle209"/>
                      <w:i w:val="0"/>
                      <w:iCs w:val="0"/>
                    </w:rPr>
                    <w:tab/>
                    <w:t>n&gt;</w:t>
                    <w:tab/>
                    <w:t>S-</w:t>
                  </w:r>
                </w:p>
                <w:p>
                  <w:pPr>
                    <w:pStyle w:val="Style207"/>
                    <w:tabs>
                      <w:tab w:leader="none" w:pos="2582" w:val="righ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kompetente Marketingkonzepte</w:t>
                  </w:r>
                  <w:r>
                    <w:rPr>
                      <w:rStyle w:val="CharStyle210"/>
                      <w:i w:val="0"/>
                      <w:iCs w:val="0"/>
                    </w:rPr>
                    <w:t xml:space="preserve"> °°</w:t>
                    <w:tab/>
                    <w:t>5,</w:t>
                  </w:r>
                </w:p>
                <w:p>
                  <w:pPr>
                    <w:pStyle w:val="TOC_4"/>
                    <w:tabs>
                      <w:tab w:leader="none" w:pos="2435" w:val="righ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80" w:lineRule="exact"/>
                    <w:ind w:left="280" w:right="0" w:firstLine="0"/>
                  </w:pPr>
                  <w:r>
                    <w:rPr>
                      <w:rStyle w:val="CharStyle213"/>
                    </w:rPr>
                    <w:t>'</w:t>
                  </w:r>
                  <w:r>
                    <w:rPr>
                      <w:rStyle w:val="CharStyle212"/>
                    </w:rPr>
                    <w:tab/>
                    <w:t>K&gt;</w:t>
                  </w:r>
                </w:p>
                <w:p>
                  <w:pPr>
                    <w:pStyle w:val="Style214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0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**s</w:t>
                  </w:r>
                </w:p>
                <w:p>
                  <w:pPr>
                    <w:pStyle w:val="Style207"/>
                    <w:tabs>
                      <w:tab w:leader="none" w:pos="2405" w:val="righ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Für Ihre Veranstaltung</w:t>
                    <w:tab/>
                    <w:t>^</w:t>
                  </w:r>
                </w:p>
                <w:p>
                  <w:pPr>
                    <w:pStyle w:val="Style207"/>
                    <w:tabs>
                      <w:tab w:leader="none" w:pos="2438" w:val="right"/>
                      <w:tab w:leader="none" w:pos="2558" w:val="righ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Medien aus den Bereichen</w:t>
                  </w:r>
                  <w:r>
                    <w:rPr>
                      <w:rStyle w:val="CharStyle210"/>
                      <w:i w:val="0"/>
                      <w:iCs w:val="0"/>
                    </w:rPr>
                    <w:tab/>
                    <w:t>-j\</w:t>
                    <w:tab/>
                    <w:t>~</w:t>
                  </w:r>
                </w:p>
                <w:p>
                  <w:pPr>
                    <w:pStyle w:val="Style207"/>
                    <w:tabs>
                      <w:tab w:leader="none" w:pos="2438" w:val="right"/>
                      <w:tab w:leader="none" w:pos="2582" w:val="righ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Bildung und Kultur</w:t>
                  </w:r>
                  <w:r>
                    <w:rPr>
                      <w:rStyle w:val="CharStyle210"/>
                      <w:i w:val="0"/>
                      <w:iCs w:val="0"/>
                    </w:rPr>
                    <w:tab/>
                    <w:t>&lt;=&gt;</w:t>
                    <w:tab/>
                    <w:t>&lt;*&gt;</w:t>
                  </w:r>
                </w:p>
                <w:p>
                  <w:pPr>
                    <w:pStyle w:val="Style1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14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Cn so</w:t>
                  </w:r>
                </w:p>
              </w:txbxContent>
            </v:textbox>
            <w10:wrap anchorx="margin"/>
          </v:shape>
        </w:pict>
      </w:r>
      <w:r>
        <w:pict>
          <v:shape id="_x0000_s1134" type="#_x0000_t202" style="position:absolute;margin-left:388.55pt;margin-top:266.15pt;width:129.85pt;height:10.25pt;z-index:251657754;mso-wrap-distance-left:5.pt;mso-wrap-distance-top:145.2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ANRUFEN - KATALOG ANFORPERN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30" w:lineRule="exact"/>
      </w:pPr>
    </w:p>
    <w:p>
      <w:pPr>
        <w:widowControl w:val="0"/>
        <w:rPr>
          <w:sz w:val="2"/>
          <w:szCs w:val="2"/>
        </w:rPr>
        <w:sectPr>
          <w:pgSz w:w="13332" w:h="17263"/>
          <w:pgMar w:top="4166" w:left="764" w:right="764" w:bottom="1046" w:header="0" w:footer="3" w:gutter="1368"/>
          <w:rtlGutter w:val="0"/>
          <w:cols w:space="720"/>
          <w:noEndnote/>
          <w:docGrid w:linePitch="360"/>
        </w:sectPr>
      </w:pPr>
    </w:p>
    <w:p>
      <w:pPr>
        <w:widowControl w:val="0"/>
        <w:spacing w:line="204" w:lineRule="exact"/>
      </w:pPr>
      <w:r>
        <w:pict>
          <v:shape id="_x0000_s1135" type="#_x0000_t75" style="position:absolute;margin-left:5.e-002pt;margin-top:0;width:526.8pt;height:29.75pt;z-index:-251658714;mso-wrap-distance-left:5.pt;mso-wrap-distance-right:5.pt;mso-position-horizontal-relative:margin" wrapcoords="0 0">
            <v:imagedata r:id="rId115" r:href="rId116"/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headerReference w:type="even" r:id="rId117"/>
          <w:headerReference w:type="default" r:id="rId118"/>
          <w:footerReference w:type="even" r:id="rId119"/>
          <w:footerReference w:type="default" r:id="rId120"/>
          <w:headerReference w:type="first" r:id="rId121"/>
          <w:footerReference w:type="first" r:id="rId122"/>
          <w:titlePg/>
          <w:pgSz w:w="13332" w:h="17263"/>
          <w:pgMar w:top="4139" w:left="822" w:right="822" w:bottom="1105" w:header="0" w:footer="3" w:gutter="19"/>
          <w:rtlGutter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" w:after="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472" w:left="0" w:right="0" w:bottom="1736" w:header="0" w:footer="3" w:gutter="0"/>
          <w:rtlGutter w:val="0"/>
          <w:cols w:space="720"/>
          <w:noEndnote/>
          <w:docGrid w:linePitch="360"/>
        </w:sectPr>
      </w:pPr>
    </w:p>
    <w:p>
      <w:pPr>
        <w:pStyle w:val="Style184"/>
        <w:widowControl w:val="0"/>
        <w:keepNext w:val="0"/>
        <w:keepLines w:val="0"/>
        <w:shd w:val="clear" w:color="auto" w:fill="auto"/>
        <w:bidi w:val="0"/>
        <w:jc w:val="right"/>
        <w:spacing w:before="0" w:after="0" w:line="520" w:lineRule="exact"/>
        <w:ind w:left="0" w:right="0" w:firstLine="0"/>
        <w:sectPr>
          <w:type w:val="continuous"/>
          <w:pgSz w:w="13332" w:h="17263"/>
          <w:pgMar w:top="1472" w:left="1916" w:right="1916" w:bottom="1736" w:header="0" w:footer="3" w:gutter="149"/>
          <w:rtlGutter/>
          <w:cols w:space="720"/>
          <w:noEndnote/>
          <w:docGrid w:linePitch="360"/>
        </w:sectPr>
      </w:pPr>
      <w:r>
        <w:rPr>
          <w:rStyle w:val="CharStyle219"/>
        </w:rPr>
        <w:t xml:space="preserve">Multimedia 2: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Digital/Interaktiv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1" w:after="1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457" w:left="0" w:right="0" w:bottom="145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42" type="#_x0000_t202" style="position:absolute;margin-left:478.3pt;margin-top:78.25pt;width:46.1pt;height:18.3pt;z-index:-125829349;mso-wrap-distance-left:12.95pt;mso-wrap-distance-right:5.pt;mso-position-horizontal-relative:margin" fillcolor="#5B575C" stroked="f">
            <v:textbox style="mso-fit-shape-to-text:t" inset="0,0,0,0">
              <w:txbxContent>
                <w:p>
                  <w:pPr>
                    <w:pStyle w:val="Style18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183"/>
                      <w:lang w:val="en-US" w:eastAsia="en-US" w:bidi="en-US"/>
                    </w:rPr>
                    <w:t>18</w:t>
                  </w:r>
                  <w:r>
                    <w:rPr>
                      <w:rStyle w:val="CharStyle183"/>
                      <w:lang w:val="en-US" w:eastAsia="en-US" w:bidi="en-US"/>
                      <w:vertAlign w:val="superscript"/>
                    </w:rPr>
                    <w:t>00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DIGITAL und INTERAKTIV sind zwei</w:t>
        <w:br/>
        <w:t>zentrale Attribute der Medienzu</w:t>
        <w:t>-</w:t>
        <w:br/>
        <w:t>kunft.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Schlagworte fliegen umher, es</w:t>
        <w:br/>
        <w:t>wird viel geredet, viel geschrie</w:t>
        <w:t>-</w:t>
        <w:br/>
        <w:t>ben, doch wie bestehende oder</w:t>
        <w:br/>
        <w:t>geplante Projekte konkret ausse-</w:t>
        <w:br/>
        <w:t>hen, ist oft nicht bekannt.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DIGITAL and INTERACTIVE </w:t>
      </w:r>
      <w:r>
        <w:rPr>
          <w:w w:val="100"/>
          <w:color w:val="000000"/>
          <w:position w:val="0"/>
        </w:rPr>
        <w:t>are</w:t>
        <w:br/>
        <w:t>two of the central attributes of</w:t>
        <w:br/>
        <w:t>the media future. Although</w:t>
        <w:br/>
        <w:t>headwords are dropped every</w:t>
        <w:t>-</w:t>
        <w:br/>
        <w:t>where and there is much talk</w:t>
        <w:br/>
        <w:t>and writing about it, people of</w:t>
        <w:t>-</w:t>
        <w:br/>
        <w:t>ten do not really know what exis</w:t>
        <w:t>-</w:t>
        <w:br/>
        <w:t>ting or planned projects exactly</w:t>
        <w:br/>
        <w:t>look like.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Es stellen sich vor/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1"/>
        <w:ind w:left="0" w:right="0" w:firstLine="0"/>
      </w:pPr>
      <w:r>
        <w:rPr>
          <w:w w:val="100"/>
          <w:color w:val="000000"/>
          <w:position w:val="0"/>
        </w:rPr>
        <w:t>Introducing themselves to the</w:t>
        <w:br/>
        <w:t>public: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both"/>
        <w:spacing w:before="0" w:after="0" w:line="220" w:lineRule="exact"/>
        <w:ind w:left="0" w:right="0" w:firstLine="0"/>
      </w:pPr>
      <w:bookmarkStart w:id="23" w:name="bookmark23"/>
      <w:r>
        <w:rPr>
          <w:w w:val="100"/>
          <w:spacing w:val="0"/>
          <w:color w:val="000000"/>
          <w:position w:val="0"/>
        </w:rPr>
        <w:t>Multimedia:</w:t>
      </w:r>
      <w:bookmarkEnd w:id="23"/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12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Pixelpark,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Berlin</w:t>
        <w:br/>
        <w:t>Claudius Lazzeroni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Pixelpark produziert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Multimedia-</w:t>
        <w:br/>
        <w:t xml:space="preserve">Programme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für kommerzielle</w:t>
        <w:br/>
        <w:t>Zwecke mit gehobenem An</w:t>
        <w:t>-</w:t>
        <w:br/>
        <w:t>spruch. Das erst drei Jahre alte</w:t>
        <w:br/>
        <w:t>Unternehmen gilt als außeror</w:t>
        <w:t>-</w:t>
        <w:br/>
        <w:t>dentlich erfolgreich.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Pixelpar </w:t>
      </w:r>
      <w:r>
        <w:rPr>
          <w:w w:val="100"/>
          <w:color w:val="000000"/>
          <w:position w:val="0"/>
        </w:rPr>
        <w:t xml:space="preserve">produces </w:t>
      </w:r>
      <w:r>
        <w:rPr>
          <w:lang w:val="de-DE" w:eastAsia="de-DE" w:bidi="de-DE"/>
          <w:w w:val="100"/>
          <w:color w:val="000000"/>
          <w:position w:val="0"/>
        </w:rPr>
        <w:t>ambitous-</w:t>
        <w:br/>
        <w:t xml:space="preserve">commercial </w:t>
      </w:r>
      <w:r>
        <w:rPr>
          <w:w w:val="100"/>
          <w:color w:val="000000"/>
          <w:position w:val="0"/>
        </w:rPr>
        <w:t>multimedia pro</w:t>
        <w:t>-</w:t>
        <w:br/>
        <w:t>grammes. Since it's foundation</w:t>
        <w:br/>
        <w:t>three years ago the company</w:t>
        <w:br/>
        <w:t>has been exceptionally succes</w:t>
        <w:t>-</w:t>
        <w:br/>
        <w:t>sful.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both"/>
        <w:spacing w:before="0" w:after="0" w:line="221" w:lineRule="exact"/>
        <w:ind w:left="0" w:right="0" w:firstLine="0"/>
      </w:pPr>
      <w:bookmarkStart w:id="24" w:name="bookmark24"/>
      <w:r>
        <w:rPr>
          <w:w w:val="100"/>
          <w:spacing w:val="0"/>
          <w:color w:val="000000"/>
          <w:position w:val="0"/>
        </w:rPr>
        <w:t>Internet:</w:t>
      </w:r>
      <w:bookmarkEnd w:id="24"/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12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OnlinePark, Berlin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Gabi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Benkwitz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Das Projekt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WildPark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bietet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im In</w:t>
        <w:t>-</w:t>
        <w:br/>
        <w:t xml:space="preserve">ternet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gegen Gebühr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Entertain</w:t>
        <w:t>-</w:t>
        <w:br/>
        <w:t xml:space="preserve">ment-Infos.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Wildpark gibt den</w:t>
        <w:br/>
        <w:t>Gästen auch die Möglichkeit,</w:t>
        <w:br/>
        <w:t>untereinander in Kontakt zu</w:t>
        <w:br/>
        <w:t>kommen - etwa in virtuellen Bars</w:t>
        <w:br/>
        <w:t>oder interessenbezogenen Ge</w:t>
        <w:t>-</w:t>
        <w:br/>
        <w:t>sprächszirkeln. Darüberhinaus</w:t>
        <w:br/>
        <w:t>steht einem über Wildpark die</w:t>
        <w:br/>
        <w:t>ganze Internet-Welt offen -</w:t>
        <w:br/>
        <w:t>einschließlich eigener</w:t>
        <w:br/>
        <w:t>e-mail-Adresse.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 xml:space="preserve">The project </w:t>
      </w:r>
      <w:r>
        <w:rPr>
          <w:lang w:val="de-DE" w:eastAsia="de-DE" w:bidi="de-DE"/>
          <w:w w:val="100"/>
          <w:color w:val="000000"/>
          <w:position w:val="0"/>
        </w:rPr>
        <w:t xml:space="preserve">WildPark </w:t>
      </w:r>
      <w:r>
        <w:rPr>
          <w:w w:val="100"/>
          <w:color w:val="000000"/>
          <w:position w:val="0"/>
        </w:rPr>
        <w:t>offers</w:t>
        <w:br/>
        <w:t>against fee entertainment-infos</w:t>
        <w:br/>
        <w:t>witin the Internet. WildPark also</w:t>
        <w:br/>
        <w:t>enables guests to get in contact</w:t>
        <w:br/>
        <w:t>with each other - e.g. in virtual</w:t>
        <w:br/>
        <w:t>bars or in special discussion</w:t>
        <w:br/>
        <w:t>circles. More than that, it opens</w:t>
        <w:br/>
        <w:t>up the whole world of Internet to</w:t>
        <w:br/>
        <w:t>you - including your own e-mail-</w:t>
        <w:br/>
        <w:t>address.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220"/>
          <w:b/>
          <w:bCs/>
        </w:rPr>
        <w:t>Interaktives Fernsehen</w:t>
        <w:br/>
      </w:r>
      <w:r>
        <w:rPr>
          <w:rStyle w:val="CharStyle221"/>
          <w:b/>
          <w:bCs/>
        </w:rPr>
        <w:t>Interactive TV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Ponton European Media Art</w:t>
        <w:br/>
        <w:t>Lab, Hannover</w:t>
        <w:br/>
        <w:t>Benjamin Heidersberger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Ponton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ist ein unabhängiges For</w:t>
        <w:t>-</w:t>
        <w:br/>
        <w:t>schungsinstitut, das der Integrati</w:t>
        <w:t>-</w:t>
        <w:br/>
        <w:t>on unterschiedlichster Formen</w:t>
        <w:br/>
        <w:t>von elektronischer Kommunikati</w:t>
        <w:t>-</w:t>
        <w:br/>
        <w:t>on nachspürt, Fernsehen, Com</w:t>
        <w:t>-</w:t>
        <w:br/>
        <w:t>puterspiele, Telefon, Modem, In</w:t>
        <w:t>-</w:t>
        <w:br/>
        <w:t>ternet, Multimedia, 3D, Virtual</w:t>
        <w:br/>
        <w:t>Reality - all das sind Elemente,</w:t>
        <w:br/>
        <w:t>die neue Dimensionen von sozia</w:t>
        <w:t>-</w:t>
        <w:br/>
        <w:t>lem Raum und medialem Aus</w:t>
        <w:t>-</w:t>
        <w:br/>
        <w:t>tausch eröffnen.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Ponton </w:t>
      </w:r>
      <w:r>
        <w:rPr>
          <w:w w:val="100"/>
          <w:color w:val="000000"/>
          <w:position w:val="0"/>
        </w:rPr>
        <w:t xml:space="preserve">is </w:t>
      </w:r>
      <w:r>
        <w:rPr>
          <w:lang w:val="de-DE" w:eastAsia="de-DE" w:bidi="de-DE"/>
          <w:w w:val="100"/>
          <w:color w:val="000000"/>
          <w:position w:val="0"/>
        </w:rPr>
        <w:t xml:space="preserve">an independent </w:t>
      </w:r>
      <w:r>
        <w:rPr>
          <w:w w:val="100"/>
          <w:color w:val="000000"/>
          <w:position w:val="0"/>
        </w:rPr>
        <w:t>rese</w:t>
        <w:t>-</w:t>
        <w:br/>
        <w:t>arch institute for the integration</w:t>
        <w:br/>
        <w:t>of differenf forms of electronic</w:t>
        <w:br/>
        <w:t>communication. TV, computer</w:t>
        <w:br/>
        <w:t>games, telephone, modem, In</w:t>
        <w:t>-</w:t>
        <w:br/>
        <w:t>ternet, multimedia, 3D, virtual</w:t>
        <w:br/>
        <w:t>reality are all elements of the</w:t>
        <w:br/>
        <w:t>new dimension offering social</w:t>
        <w:br/>
        <w:t>space and information exchan</w:t>
        <w:t>-</w:t>
        <w:br/>
        <w:t>ge.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25" w:name="bookmark25"/>
      <w:r>
        <w:rPr>
          <w:lang w:val="de-DE" w:eastAsia="de-DE" w:bidi="de-DE"/>
          <w:w w:val="100"/>
          <w:spacing w:val="0"/>
          <w:color w:val="000000"/>
          <w:position w:val="0"/>
        </w:rPr>
        <w:t>Digitale</w:t>
      </w:r>
      <w:bookmarkEnd w:id="25"/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220"/>
          <w:b/>
          <w:bCs/>
        </w:rPr>
        <w:t>Filmproduktion</w:t>
        <w:br/>
      </w:r>
      <w:r>
        <w:rPr>
          <w:rStyle w:val="CharStyle221"/>
          <w:b/>
          <w:bCs/>
        </w:rPr>
        <w:t>Digital film production: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High Tech center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Babelsberg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Peter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Krieg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Das High Tech Center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Babels</w:t>
        <w:t>-</w:t>
        <w:br/>
        <w:t xml:space="preserve">berg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(HTC)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ist eingebettet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 das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Gesamtkonzept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"</w:t>
      </w:r>
      <w:r>
        <w:rPr>
          <w:lang w:val="de-DE" w:eastAsia="de-DE" w:bidi="de-DE"/>
          <w:w w:val="100"/>
          <w:spacing w:val="0"/>
          <w:color w:val="000000"/>
          <w:position w:val="0"/>
        </w:rPr>
        <w:t>Medienstadt</w:t>
        <w:br/>
        <w:t>Babelsberg" und wird der Ort</w:t>
        <w:br/>
        <w:t>der Erprobung und vor allem der</w:t>
        <w:br/>
        <w:t>Anwendung neuester audiovisu</w:t>
        <w:t>-</w:t>
        <w:br/>
        <w:t>eller Technologien sein, als ver</w:t>
        <w:t>-</w:t>
        <w:br/>
        <w:t>netztes Kreativzentrum und Kris</w:t>
        <w:t>-</w:t>
        <w:br/>
        <w:t>tallisationspunkt vielfältiger Initia</w:t>
        <w:t>-</w:t>
        <w:br/>
        <w:t>tiven aus dem Medienbereich.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br w:type="column"/>
      </w:r>
      <w:r>
        <w:rPr>
          <w:lang w:val="de-DE" w:eastAsia="de-DE" w:bidi="de-DE"/>
          <w:w w:val="100"/>
          <w:color w:val="000000"/>
          <w:position w:val="0"/>
        </w:rPr>
        <w:t>The High Tech Center Babels</w:t>
        <w:t>-</w:t>
        <w:br/>
        <w:t xml:space="preserve">berg (HTC) </w:t>
      </w:r>
      <w:r>
        <w:rPr>
          <w:w w:val="100"/>
          <w:color w:val="000000"/>
          <w:position w:val="0"/>
        </w:rPr>
        <w:t>is imbedded into the</w:t>
        <w:br/>
        <w:t xml:space="preserve">concept of the </w:t>
      </w:r>
      <w:r>
        <w:rPr>
          <w:lang w:val="de-DE" w:eastAsia="de-DE" w:bidi="de-DE"/>
          <w:w w:val="100"/>
          <w:color w:val="000000"/>
          <w:position w:val="0"/>
        </w:rPr>
        <w:t>"Medienstadt</w:t>
        <w:br/>
      </w:r>
      <w:r>
        <w:rPr>
          <w:w w:val="100"/>
          <w:color w:val="000000"/>
          <w:position w:val="0"/>
        </w:rPr>
        <w:t>Babelsberg" and will be the</w:t>
        <w:br/>
        <w:t>place where the newest audio</w:t>
        <w:t>-</w:t>
        <w:br/>
        <w:t>visual technologies can be te</w:t>
        <w:t>-</w:t>
        <w:br/>
        <w:t>sted and used -</w:t>
      </w:r>
      <w:r>
        <w:rPr>
          <w:rStyle w:val="CharStyle95"/>
          <w:i w:val="0"/>
          <w:iCs w:val="0"/>
        </w:rPr>
        <w:t xml:space="preserve"> a </w:t>
      </w:r>
      <w:r>
        <w:rPr>
          <w:w w:val="100"/>
          <w:color w:val="000000"/>
          <w:position w:val="0"/>
        </w:rPr>
        <w:t>creative net</w:t>
        <w:t>-</w:t>
        <w:br/>
        <w:t>work and focal point of diverse</w:t>
        <w:br/>
        <w:t>media initiatives.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1000" w:firstLine="0"/>
      </w:pPr>
      <w:bookmarkStart w:id="26" w:name="bookmark26"/>
      <w:r>
        <w:rPr>
          <w:lang w:val="de-DE" w:eastAsia="de-DE" w:bidi="de-DE"/>
          <w:w w:val="100"/>
          <w:spacing w:val="0"/>
          <w:color w:val="000000"/>
          <w:position w:val="0"/>
        </w:rPr>
        <w:t>Forschung</w:t>
        <w:br/>
        <w:t>und Entwicklung</w:t>
        <w:br/>
      </w:r>
      <w:r>
        <w:rPr>
          <w:rStyle w:val="CharStyle222"/>
          <w:b/>
          <w:bCs/>
        </w:rPr>
        <w:t>Research</w:t>
      </w:r>
      <w:bookmarkEnd w:id="26"/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221"/>
          <w:b/>
          <w:bCs/>
        </w:rPr>
        <w:t>and Development: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Art+Com, Berlin</w:t>
        <w:br/>
        <w:t>Joachim Sauter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Art+Com ist als eingetragener</w:t>
        <w:br/>
        <w:t>Verein ein non-profit-Unterneh-</w:t>
        <w:br/>
        <w:t>men mit dem Ziel der interdiszi</w:t>
        <w:t>-</w:t>
        <w:br/>
        <w:t>plinären Integration von Compu</w:t>
        <w:t>-</w:t>
        <w:br/>
        <w:t>tertechnologie, Kommunikation</w:t>
        <w:br/>
        <w:t>und Gestaltung. Seit seiner Grün</w:t>
        <w:t>-</w:t>
        <w:br/>
        <w:t>dung 1988 hat sich Art+Com</w:t>
        <w:br/>
        <w:t>durch nationale und internatio</w:t>
        <w:t>-</w:t>
        <w:br/>
        <w:t>nale Kontakte, Sponsoren und</w:t>
        <w:br/>
        <w:t>Auftraggeber zu einem führen</w:t>
        <w:t>-</w:t>
        <w:br/>
        <w:t>den Zentrum für innovative Ge</w:t>
        <w:t>-</w:t>
        <w:br/>
        <w:t>staltungsansätze entwickelt, un</w:t>
        <w:t>-</w:t>
        <w:br/>
        <w:t>ter anderem in den Bereichen</w:t>
        <w:br/>
        <w:t>Multimedia, Netzkommunikation,</w:t>
        <w:br/>
        <w:t>Interaktive Medien und Virtuelle</w:t>
        <w:br/>
        <w:t>Realität.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1457" w:left="1916" w:right="1916" w:bottom="1457" w:header="0" w:footer="3" w:gutter="192"/>
          <w:rtlGutter/>
          <w:cols w:num="3" w:space="208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 xml:space="preserve">Art+Com </w:t>
      </w:r>
      <w:r>
        <w:rPr>
          <w:w w:val="100"/>
          <w:color w:val="000000"/>
          <w:position w:val="0"/>
        </w:rPr>
        <w:t>is</w:t>
      </w:r>
      <w:r>
        <w:rPr>
          <w:rStyle w:val="CharStyle95"/>
          <w:i w:val="0"/>
          <w:iCs w:val="0"/>
        </w:rPr>
        <w:t xml:space="preserve"> a </w:t>
      </w:r>
      <w:r>
        <w:rPr>
          <w:w w:val="100"/>
          <w:color w:val="000000"/>
          <w:position w:val="0"/>
        </w:rPr>
        <w:t>registered associa</w:t>
        <w:t>-</w:t>
        <w:br/>
        <w:t>tion and thus a non-profit orga</w:t>
        <w:t>-</w:t>
        <w:br/>
        <w:t>nization. Its aims at the interdisci</w:t>
        <w:t>-</w:t>
        <w:br/>
        <w:t>plinary integration of computer</w:t>
        <w:br/>
        <w:t>technology, communication</w:t>
        <w:br/>
        <w:t>and design. Since its foundation</w:t>
        <w:br/>
        <w:t>in 1988, Art+Com has become</w:t>
        <w:br/>
        <w:t>one of the leading centers for in</w:t>
        <w:t>-</w:t>
        <w:br/>
        <w:t>novative design concepts in</w:t>
        <w:br/>
        <w:t>areas such as Multimedia, Net</w:t>
        <w:br/>
        <w:t>Communication, Interactive Me</w:t>
        <w:t>-</w:t>
        <w:br/>
        <w:t>dia, and Virtual Reality. It owes</w:t>
        <w:br/>
        <w:t>this development to national</w:t>
        <w:br/>
        <w:t>and international contacts,</w:t>
        <w:br/>
        <w:t>sponsors, and customers.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0" w:line="520" w:lineRule="exact"/>
        <w:ind w:left="0" w:right="0" w:firstLine="0"/>
        <w:sectPr>
          <w:pgSz w:w="13332" w:h="17263"/>
          <w:pgMar w:top="1489" w:left="1840" w:right="1840" w:bottom="1484" w:header="0" w:footer="3" w:gutter="250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Computeranimation</w:t>
      </w:r>
    </w:p>
    <w:p>
      <w:pPr>
        <w:widowControl w:val="0"/>
        <w:spacing w:before="94" w:after="9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753" w:left="0" w:right="0" w:bottom="103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43" type="#_x0000_t202" style="position:absolute;margin-left:5.e-002pt;margin-top:39.35pt;width:46.55pt;height:64.75pt;z-index:25165775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23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24" w:line="480" w:lineRule="exact"/>
                    <w:ind w:left="0" w:right="0" w:firstLine="0"/>
                  </w:pPr>
                  <w:r>
                    <w:rPr>
                      <w:rStyle w:val="CharStyle225"/>
                      <w:b/>
                      <w:bCs/>
                    </w:rPr>
                    <w:t>10</w:t>
                  </w:r>
                  <w:r>
                    <w:rPr>
                      <w:rStyle w:val="CharStyle226"/>
                      <w:b w:val="0"/>
                      <w:bCs w:val="0"/>
                    </w:rPr>
                    <w:t>.</w:t>
                  </w:r>
                  <w:r>
                    <w:rPr>
                      <w:rStyle w:val="CharStyle225"/>
                      <w:b/>
                      <w:bCs/>
                    </w:rPr>
                    <w:t>2</w:t>
                  </w:r>
                  <w:r>
                    <w:rPr>
                      <w:rStyle w:val="CharStyle226"/>
                      <w:b w:val="0"/>
                      <w:bCs w:val="0"/>
                    </w:rPr>
                    <w:t>.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right"/>
                    <w:spacing w:before="0" w:after="73" w:line="180" w:lineRule="exact"/>
                    <w:ind w:left="0" w:right="0" w:firstLine="0"/>
                  </w:pPr>
                  <w:r>
                    <w:rPr>
                      <w:rStyle w:val="CharStyle227"/>
                      <w:lang w:val="de-DE" w:eastAsia="de-DE" w:bidi="de-DE"/>
                      <w:b/>
                      <w:bCs/>
                    </w:rPr>
                    <w:t>Freitag</w:t>
                  </w:r>
                </w:p>
                <w:p>
                  <w:pPr>
                    <w:pStyle w:val="Style2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80" w:lineRule="exact"/>
                    <w:ind w:left="280" w:right="0" w:firstLine="0"/>
                  </w:pPr>
                  <w:r>
                    <w:rPr>
                      <w:rStyle w:val="CharStyle230"/>
                      <w:b/>
                      <w:bCs/>
                    </w:rPr>
                    <w:t>20</w:t>
                  </w:r>
                  <w:r>
                    <w:rPr>
                      <w:rStyle w:val="CharStyle230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anchorx="margin"/>
          </v:shape>
        </w:pict>
      </w:r>
      <w:r>
        <w:pict>
          <v:shape id="_x0000_s1144" type="#_x0000_t75" style="position:absolute;margin-left:57.35pt;margin-top:1.45pt;width:146.65pt;height:113.5pt;z-index:-251658707;mso-wrap-distance-left:5.pt;mso-wrap-distance-right:5.pt;mso-position-horizontal-relative:margin" wrapcoords="0 0">
            <v:imagedata r:id="rId123" r:href="rId124"/>
            <w10:wrap anchorx="margin"/>
          </v:shape>
        </w:pict>
      </w:r>
      <w:r>
        <w:pict>
          <v:shape id="_x0000_s1145" type="#_x0000_t75" style="position:absolute;margin-left:216.5pt;margin-top:0.5pt;width:146.9pt;height:113.3pt;z-index:-251658706;mso-wrap-distance-left:5.pt;mso-wrap-distance-right:5.pt;mso-position-horizontal-relative:margin" wrapcoords="0 0">
            <v:imagedata r:id="rId125" r:href="rId126"/>
            <w10:wrap anchorx="margin"/>
          </v:shape>
        </w:pict>
      </w:r>
      <w:r>
        <w:pict>
          <v:shape id="_x0000_s1146" type="#_x0000_t75" style="position:absolute;margin-left:376.3pt;margin-top:0;width:145.45pt;height:111.85pt;z-index:-251658705;mso-wrap-distance-left:5.pt;mso-wrap-distance-right:5.pt;mso-position-horizontal-relative:margin" wrapcoords="0 0">
            <v:imagedata r:id="rId127" r:href="rId128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91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753" w:left="947" w:right="947" w:bottom="1036" w:header="0" w:footer="3" w:gutter="893"/>
          <w:rtlGutter w:val="0"/>
          <w:cols w:space="720"/>
          <w:noEndnote/>
          <w:docGrid w:linePitch="360"/>
        </w:sectPr>
      </w:pPr>
    </w:p>
    <w:p>
      <w:pPr>
        <w:widowControl w:val="0"/>
        <w:spacing w:line="179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489" w:left="0" w:right="0" w:bottom="1484" w:header="0" w:footer="3" w:gutter="0"/>
          <w:rtlGutter w:val="0"/>
          <w:cols w:space="720"/>
          <w:noEndnote/>
          <w:docGrid w:linePitch="360"/>
        </w:sectPr>
      </w:pP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27" w:name="bookmark27"/>
      <w:r>
        <w:rPr>
          <w:w w:val="100"/>
          <w:spacing w:val="0"/>
          <w:color w:val="000000"/>
          <w:position w:val="0"/>
        </w:rPr>
        <w:t>Johnny be Good</w:t>
      </w:r>
      <w:bookmarkEnd w:id="27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8" w:name="bookmark28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Arnon </w:t>
      </w:r>
      <w:r>
        <w:rPr>
          <w:w w:val="100"/>
          <w:spacing w:val="0"/>
          <w:color w:val="000000"/>
          <w:position w:val="0"/>
        </w:rPr>
        <w:t xml:space="preserve">Manor,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Frederique Tre</w:t>
        <w:t>-</w:t>
        <w:br/>
        <w:t>tout</w:t>
      </w:r>
      <w:bookmarkEnd w:id="28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F, 1994, 3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A.l.l. Ensad, Paris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verqualmte Kneipe, darin</w:t>
        <w:br/>
        <w:t>zwei Körperteile (männlich), po</w:t>
        <w:t>-</w:t>
        <w:br/>
        <w:t>kernd; finsterste Film Noir Stim</w:t>
        <w:t>-</w:t>
        <w:br/>
        <w:t>mung. SIE betritt die Szene -</w:t>
        <w:br/>
        <w:t>Spotlight &amp; Tusch- die schlaffen</w:t>
        <w:br/>
        <w:t>Johnnys recken sich ...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w w:val="100"/>
          <w:color w:val="000000"/>
          <w:position w:val="0"/>
        </w:rPr>
        <w:t xml:space="preserve">The setting: gloomy Film </w:t>
      </w:r>
      <w:r>
        <w:rPr>
          <w:lang w:val="de-DE" w:eastAsia="de-DE" w:bidi="de-DE"/>
          <w:w w:val="100"/>
          <w:color w:val="000000"/>
          <w:position w:val="0"/>
        </w:rPr>
        <w:t xml:space="preserve">Noir </w:t>
      </w:r>
      <w:r>
        <w:rPr>
          <w:w w:val="100"/>
          <w:color w:val="000000"/>
          <w:position w:val="0"/>
        </w:rPr>
        <w:t>at</w:t>
        <w:t>-</w:t>
        <w:br/>
        <w:t xml:space="preserve">mosphere </w:t>
      </w:r>
      <w:r>
        <w:rPr>
          <w:lang w:val="de-DE" w:eastAsia="de-DE" w:bidi="de-DE"/>
          <w:w w:val="100"/>
          <w:color w:val="000000"/>
          <w:position w:val="0"/>
        </w:rPr>
        <w:t xml:space="preserve">in </w:t>
      </w:r>
      <w:r>
        <w:rPr>
          <w:w w:val="100"/>
          <w:color w:val="000000"/>
          <w:position w:val="0"/>
        </w:rPr>
        <w:t>a smoke-filled bar.</w:t>
        <w:br/>
        <w:t>Two body parts (male) play po</w:t>
        <w:t>-</w:t>
        <w:br/>
        <w:t>ker. SHE enters - spot and fanfa</w:t>
        <w:t>-</w:t>
        <w:br/>
        <w:t xml:space="preserve">re - the flabby </w:t>
      </w:r>
      <w:r>
        <w:rPr>
          <w:lang w:val="de-DE" w:eastAsia="de-DE" w:bidi="de-DE"/>
          <w:w w:val="100"/>
          <w:color w:val="000000"/>
          <w:position w:val="0"/>
        </w:rPr>
        <w:t xml:space="preserve">Johnnys </w:t>
      </w:r>
      <w:r>
        <w:rPr>
          <w:w w:val="100"/>
          <w:color w:val="000000"/>
          <w:position w:val="0"/>
        </w:rPr>
        <w:t>erect...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29" w:name="bookmark29"/>
      <w:r>
        <w:rPr>
          <w:w w:val="100"/>
          <w:spacing w:val="0"/>
          <w:color w:val="000000"/>
          <w:position w:val="0"/>
        </w:rPr>
        <w:t>Gasping for Air</w:t>
      </w:r>
      <w:bookmarkEnd w:id="29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0" w:name="bookmark30"/>
      <w:r>
        <w:rPr>
          <w:w w:val="100"/>
          <w:spacing w:val="0"/>
          <w:color w:val="000000"/>
          <w:position w:val="0"/>
        </w:rPr>
        <w:t>Leslie Bishko</w:t>
      </w:r>
      <w:bookmarkEnd w:id="30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CDN, 1993, 3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Simon Fraser University, Burnaby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sich krümmender Auspuff un</w:t>
        <w:t>-</w:t>
        <w:br/>
        <w:t>ter Wasser, ein fliegender Koch</w:t>
        <w:t>-</w:t>
        <w:br/>
        <w:t>topf in einem Birkenhain - klingt</w:t>
        <w:br/>
        <w:t>das abstrus? Diese Animation ist</w:t>
        <w:br/>
        <w:t>abstrus! Am Schluß kommen Aus</w:t>
        <w:t>-</w:t>
        <w:br/>
        <w:t>puff und Topf zusammen ...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An </w:t>
      </w:r>
      <w:r>
        <w:rPr>
          <w:w w:val="100"/>
          <w:color w:val="000000"/>
          <w:position w:val="0"/>
        </w:rPr>
        <w:t>exhaust-pipe writhing under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water, </w:t>
      </w:r>
      <w:r>
        <w:rPr>
          <w:w w:val="100"/>
          <w:color w:val="000000"/>
          <w:position w:val="0"/>
        </w:rPr>
        <w:t xml:space="preserve">a saucepan </w:t>
      </w:r>
      <w:r>
        <w:rPr>
          <w:lang w:val="de-DE" w:eastAsia="de-DE" w:bidi="de-DE"/>
          <w:w w:val="100"/>
          <w:color w:val="000000"/>
          <w:position w:val="0"/>
        </w:rPr>
        <w:t xml:space="preserve">flying </w:t>
      </w:r>
      <w:r>
        <w:rPr>
          <w:w w:val="100"/>
          <w:color w:val="000000"/>
          <w:position w:val="0"/>
        </w:rPr>
        <w:t>through</w:t>
        <w:br/>
        <w:t>a birch grove. If you think that</w:t>
        <w:br/>
        <w:t>sounds obscure, you're right. And</w:t>
        <w:br/>
        <w:t>finally the exhaust-pipe meets up</w:t>
        <w:br/>
        <w:t>with the saucepan...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31" w:name="bookmark31"/>
      <w:r>
        <w:rPr>
          <w:w w:val="100"/>
          <w:spacing w:val="0"/>
          <w:color w:val="000000"/>
          <w:position w:val="0"/>
        </w:rPr>
        <w:t>Entropy II</w:t>
      </w:r>
      <w:bookmarkEnd w:id="31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2" w:name="bookmark32"/>
      <w:r>
        <w:rPr>
          <w:w w:val="100"/>
          <w:spacing w:val="0"/>
          <w:color w:val="000000"/>
          <w:position w:val="0"/>
        </w:rPr>
        <w:t>Woojin Chang</w:t>
      </w:r>
      <w:bookmarkEnd w:id="32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GB, 1994, 7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Woojin Chang, London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Entropie ist ein Maß für den Grad</w:t>
        <w:br/>
        <w:t>der Ungewißheit über den Aus</w:t>
        <w:t>-</w:t>
        <w:br/>
        <w:t>gang eines Versuchs. Führt das</w:t>
        <w:br/>
        <w:t>Experiment Zivilisation zum Ener</w:t>
        <w:t>-</w:t>
        <w:br/>
        <w:t>gietod des Universums? Eine</w:t>
        <w:br/>
        <w:t>Computeranimation zum Thema,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1489" w:left="1912" w:right="1912" w:bottom="1484" w:header="0" w:footer="3" w:gutter="178"/>
          <w:rtlGutter/>
          <w:cols w:num="3" w:space="223"/>
          <w:noEndnote/>
          <w:docGrid w:linePitch="360"/>
        </w:sectPr>
      </w:pPr>
      <w:r>
        <w:rPr>
          <w:w w:val="100"/>
          <w:color w:val="000000"/>
          <w:position w:val="0"/>
        </w:rPr>
        <w:t>Entropy measures the degree of</w:t>
        <w:br/>
        <w:t>uncertainty about the result of an</w:t>
        <w:br/>
        <w:t>experiment. Does the experiment</w:t>
        <w:br/>
        <w:t>"Civilization" result in the heat</w:t>
        <w:br/>
        <w:t>death of the universe? A compu</w:t>
        <w:t>-</w:t>
        <w:br/>
        <w:t>ter animation on this subject.</w:t>
      </w:r>
    </w:p>
    <w:p>
      <w:pPr>
        <w:widowControl w:val="0"/>
        <w:spacing w:line="97" w:lineRule="exact"/>
        <w:rPr>
          <w:sz w:val="8"/>
          <w:szCs w:val="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753" w:left="0" w:right="0" w:bottom="103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47" type="#_x0000_t75" style="position:absolute;margin-left:58.8pt;margin-top:2.15pt;width:146.9pt;height:113.75pt;z-index:-251658704;mso-wrap-distance-left:5.pt;mso-wrap-distance-right:5.pt;mso-position-horizontal-relative:margin" wrapcoords="0 0">
            <v:imagedata r:id="rId129" r:href="rId130"/>
            <w10:wrap anchorx="margin"/>
          </v:shape>
        </w:pict>
      </w:r>
      <w:r>
        <w:pict>
          <v:shape id="_x0000_s1148" type="#_x0000_t75" style="position:absolute;margin-left:218.65pt;margin-top:1.45pt;width:145.7pt;height:112.55pt;z-index:-251658703;mso-wrap-distance-left:5.pt;mso-wrap-distance-right:5.pt;mso-position-horizontal-relative:margin" wrapcoords="0 0">
            <v:imagedata r:id="rId131" r:href="rId132"/>
            <w10:wrap anchorx="margin"/>
          </v:shape>
        </w:pict>
      </w:r>
      <w:r>
        <w:pict>
          <v:shape id="_x0000_s1149" type="#_x0000_t75" style="position:absolute;margin-left:377.5pt;margin-top:0;width:147.1pt;height:113.05pt;z-index:-251658702;mso-wrap-distance-left:5.pt;mso-wrap-distance-right:5.pt;mso-position-horizontal-relative:margin" wrapcoords="0 0">
            <v:imagedata r:id="rId133" r:href="rId134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10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753" w:left="947" w:right="947" w:bottom="1036" w:header="0" w:footer="3" w:gutter="893"/>
          <w:rtlGutter w:val="0"/>
          <w:cols w:space="720"/>
          <w:noEndnote/>
          <w:docGrid w:linePitch="360"/>
        </w:sectPr>
      </w:pPr>
    </w:p>
    <w:p>
      <w:pPr>
        <w:widowControl w:val="0"/>
        <w:spacing w:line="146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489" w:left="0" w:right="0" w:bottom="1484" w:header="0" w:footer="3" w:gutter="0"/>
          <w:rtlGutter w:val="0"/>
          <w:cols w:space="720"/>
          <w:noEndnote/>
          <w:docGrid w:linePitch="360"/>
        </w:sectPr>
      </w:pP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33" w:name="bookmark33"/>
      <w:r>
        <w:rPr>
          <w:w w:val="100"/>
          <w:spacing w:val="0"/>
          <w:color w:val="000000"/>
          <w:position w:val="0"/>
        </w:rPr>
        <w:t>In the Balance</w:t>
      </w:r>
      <w:bookmarkEnd w:id="33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4" w:name="bookmark34"/>
      <w:r>
        <w:rPr>
          <w:w w:val="100"/>
          <w:spacing w:val="0"/>
          <w:color w:val="000000"/>
          <w:position w:val="0"/>
        </w:rPr>
        <w:t>Ellen Jose, Marshall White</w:t>
      </w:r>
      <w:bookmarkEnd w:id="34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1993, 3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Eine Kooperation einer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Aborigi-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ne-Künstlerin und eines Compu</w:t>
        <w:t>-</w:t>
        <w:br/>
        <w:t>terkünstlers. Eine animierte, at</w:t>
        <w:t>-</w:t>
        <w:br/>
        <w:t>mosphärisch dichte Verknüp</w:t>
        <w:t>-</w:t>
        <w:br/>
        <w:t>fung archaischer Symbole und</w:t>
        <w:br/>
        <w:t>Mythen.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95"/>
          <w:lang w:val="de-DE" w:eastAsia="de-DE" w:bidi="de-DE"/>
          <w:i w:val="0"/>
          <w:iCs w:val="0"/>
        </w:rPr>
        <w:t xml:space="preserve">A </w:t>
      </w:r>
      <w:r>
        <w:rPr>
          <w:lang w:val="de-DE" w:eastAsia="de-DE" w:bidi="de-DE"/>
          <w:w w:val="100"/>
          <w:color w:val="000000"/>
          <w:position w:val="0"/>
        </w:rPr>
        <w:t xml:space="preserve">Cooperation </w:t>
      </w:r>
      <w:r>
        <w:rPr>
          <w:w w:val="100"/>
          <w:color w:val="000000"/>
          <w:position w:val="0"/>
        </w:rPr>
        <w:t xml:space="preserve">between </w:t>
      </w:r>
      <w:r>
        <w:rPr>
          <w:lang w:val="de-DE" w:eastAsia="de-DE" w:bidi="de-DE"/>
          <w:w w:val="100"/>
          <w:color w:val="000000"/>
          <w:position w:val="0"/>
        </w:rPr>
        <w:t>an</w:t>
        <w:br/>
      </w:r>
      <w:r>
        <w:rPr>
          <w:w w:val="100"/>
          <w:color w:val="000000"/>
          <w:position w:val="0"/>
        </w:rPr>
        <w:t>Aborigine artist and a computer</w:t>
        <w:br/>
        <w:t>artist - a dense connection of ar</w:t>
        <w:t>-</w:t>
        <w:br/>
        <w:t>chaic symbols and myths - digi-</w:t>
        <w:br/>
        <w:t>taly animated.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35" w:name="bookmark35"/>
      <w:r>
        <w:rPr>
          <w:w w:val="100"/>
          <w:spacing w:val="0"/>
          <w:color w:val="000000"/>
          <w:position w:val="0"/>
        </w:rPr>
        <w:t>Marcel Mutt</w:t>
      </w:r>
      <w:bookmarkEnd w:id="35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6" w:name="bookmark36"/>
      <w:r>
        <w:rPr>
          <w:w w:val="100"/>
          <w:spacing w:val="0"/>
          <w:color w:val="000000"/>
          <w:position w:val="0"/>
        </w:rPr>
        <w:t>Jill Scott</w:t>
      </w:r>
      <w:bookmarkEnd w:id="36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1993, 4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HBK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Saar, Saarbrücken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Marcel Duchamps Ready Mo</w:t>
        <w:t>-</w:t>
        <w:br/>
        <w:t xml:space="preserve">des: 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kuriose Beziehung zwi</w:t>
        <w:t>-</w:t>
        <w:br/>
        <w:t>schen Kunst und ihrer Präsentati</w:t>
        <w:t>-</w:t>
        <w:br/>
        <w:t>on, mittels "Softimage" auf einer</w:t>
        <w:br/>
        <w:t>Silicon Graphics aktualisiert.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Marcel </w:t>
      </w:r>
      <w:r>
        <w:rPr>
          <w:w w:val="100"/>
          <w:color w:val="000000"/>
          <w:position w:val="0"/>
        </w:rPr>
        <w:t xml:space="preserve">Duchamp </w:t>
      </w:r>
      <w:r>
        <w:rPr>
          <w:lang w:val="de-DE" w:eastAsia="de-DE" w:bidi="de-DE"/>
          <w:w w:val="100"/>
          <w:color w:val="000000"/>
          <w:position w:val="0"/>
        </w:rPr>
        <w:t>'s ready ma-</w:t>
        <w:br/>
        <w:t xml:space="preserve">des: </w:t>
      </w:r>
      <w:r>
        <w:rPr>
          <w:w w:val="100"/>
          <w:color w:val="000000"/>
          <w:position w:val="0"/>
        </w:rPr>
        <w:t>the strange relation bet</w:t>
        <w:t>-</w:t>
        <w:br/>
        <w:t>ween art and its presentation;</w:t>
        <w:br/>
        <w:t>updated via "Softimage</w:t>
      </w:r>
      <w:r>
        <w:rPr>
          <w:rStyle w:val="CharStyle95"/>
          <w:i w:val="0"/>
          <w:iCs w:val="0"/>
        </w:rPr>
        <w:t xml:space="preserve">" </w:t>
      </w:r>
      <w:r>
        <w:rPr>
          <w:w w:val="100"/>
          <w:color w:val="000000"/>
          <w:position w:val="0"/>
        </w:rPr>
        <w:t>on Sili</w:t>
        <w:t>-</w:t>
        <w:br/>
        <w:t>con Graphics.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37" w:name="bookmark37"/>
      <w:r>
        <w:rPr>
          <w:w w:val="100"/>
          <w:spacing w:val="0"/>
          <w:color w:val="000000"/>
          <w:position w:val="0"/>
        </w:rPr>
        <w:t>Bridget Riley in the Sky</w:t>
        <w:br/>
        <w:t>with Diabetes</w:t>
      </w:r>
      <w:bookmarkEnd w:id="37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8" w:name="bookmark38"/>
      <w:r>
        <w:rPr>
          <w:w w:val="100"/>
          <w:spacing w:val="0"/>
          <w:color w:val="000000"/>
          <w:position w:val="0"/>
        </w:rPr>
        <w:t>George Barber</w:t>
      </w:r>
      <w:bookmarkEnd w:id="38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GB, 1994, 5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London Electronic Arts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Erinnert da nicht etwas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 "Lucy</w:t>
        <w:br/>
        <w:t xml:space="preserve">in the </w:t>
      </w:r>
      <w:r>
        <w:rPr>
          <w:rStyle w:val="CharStyle233"/>
        </w:rPr>
        <w:t>..,"?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Viele Pillen kommen</w:t>
        <w:br/>
        <w:t>jedenfalls vor. Ein Glas, das mu</w:t>
        <w:t>-</w:t>
        <w:br/>
        <w:t>tiert, sich illuminiert, nicht frei von</w:t>
        <w:br/>
        <w:t xml:space="preserve">Bezug zu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Mutters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kleinen Helfern.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1489" w:left="1840" w:right="1840" w:bottom="1484" w:header="0" w:footer="3" w:gutter="288"/>
          <w:rtlGutter/>
          <w:cols w:num="3" w:space="190"/>
          <w:noEndnote/>
          <w:docGrid w:linePitch="360"/>
        </w:sectPr>
      </w:pPr>
      <w:r>
        <w:rPr>
          <w:w w:val="100"/>
          <w:color w:val="000000"/>
          <w:position w:val="0"/>
        </w:rPr>
        <w:t>Did somebody say "Lucy..."?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Welt, </w:t>
      </w:r>
      <w:r>
        <w:rPr>
          <w:w w:val="100"/>
          <w:color w:val="000000"/>
          <w:position w:val="0"/>
        </w:rPr>
        <w:t>pills are in plentiful supply</w:t>
        <w:br/>
        <w:t>here too. A glass with a capacity</w:t>
        <w:br/>
        <w:t>for mutation, illumination, not</w:t>
        <w:br/>
        <w:t>entirely unrelated to Mother's</w:t>
        <w:br/>
        <w:t>Little Helpers.</w:t>
      </w:r>
    </w:p>
    <w:p>
      <w:pPr>
        <w:widowControl w:val="0"/>
        <w:spacing w:line="377" w:lineRule="exact"/>
      </w:pPr>
      <w:r>
        <w:pict>
          <v:shape id="_x0000_s1150" type="#_x0000_t75" style="position:absolute;margin-left:5.e-002pt;margin-top:0;width:585.1pt;height:27.35pt;z-index:-251658701;mso-wrap-distance-left:5.pt;mso-wrap-distance-right:5.pt;mso-position-horizontal-relative:margin" wrapcoords="0 0">
            <v:imagedata r:id="rId135" r:href="rId136"/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pgSz w:w="13332" w:h="17263"/>
          <w:pgMar w:top="679" w:left="810" w:right="810" w:bottom="1159" w:header="0" w:footer="3" w:gutter="10"/>
          <w:rtlGutter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" w:after="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419" w:left="0" w:right="0" w:bottom="1549" w:header="0" w:footer="3" w:gutter="0"/>
          <w:rtlGutter w:val="0"/>
          <w:cols w:space="720"/>
          <w:noEndnote/>
          <w:docGrid w:linePitch="360"/>
        </w:sectPr>
      </w:pP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right"/>
        <w:spacing w:before="0" w:after="0" w:line="520" w:lineRule="exact"/>
        <w:ind w:left="0" w:right="0" w:firstLine="0"/>
        <w:sectPr>
          <w:type w:val="continuous"/>
          <w:pgSz w:w="13332" w:h="17263"/>
          <w:pgMar w:top="1419" w:left="1957" w:right="1957" w:bottom="1549" w:header="0" w:footer="3" w:gutter="96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Computeranimation</w:t>
      </w:r>
    </w:p>
    <w:p>
      <w:pPr>
        <w:widowControl w:val="0"/>
        <w:spacing w:before="44" w:after="4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679" w:left="0" w:right="0" w:bottom="115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51" type="#_x0000_t75" style="position:absolute;margin-left:60.25pt;margin-top:0;width:524.9pt;height:118.55pt;z-index:-251658700;mso-wrap-distance-left:5.pt;mso-wrap-distance-right:5.pt;mso-position-horizontal-relative:margin" wrapcoords="0 0">
            <v:imagedata r:id="rId137" r:href="rId138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63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679" w:left="810" w:right="810" w:bottom="1159" w:header="0" w:footer="3" w:gutter="10"/>
          <w:rtlGutter/>
          <w:cols w:space="720"/>
          <w:noEndnote/>
          <w:docGrid w:linePitch="360"/>
        </w:sectPr>
      </w:pPr>
    </w:p>
    <w:p>
      <w:pPr>
        <w:widowControl w:val="0"/>
        <w:spacing w:line="237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419" w:left="0" w:right="0" w:bottom="1549" w:header="0" w:footer="3" w:gutter="0"/>
          <w:rtlGutter w:val="0"/>
          <w:cols w:space="720"/>
          <w:noEndnote/>
          <w:docGrid w:linePitch="360"/>
        </w:sectPr>
      </w:pP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39" w:name="bookmark39"/>
      <w:r>
        <w:rPr>
          <w:lang w:val="de-DE" w:eastAsia="de-DE" w:bidi="de-DE"/>
          <w:w w:val="100"/>
          <w:spacing w:val="0"/>
          <w:color w:val="000000"/>
          <w:position w:val="0"/>
        </w:rPr>
        <w:t>Cyber. 3</w:t>
      </w:r>
      <w:bookmarkEnd w:id="39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40" w:name="bookmark40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Clea T. </w:t>
      </w:r>
      <w:r>
        <w:rPr>
          <w:w w:val="100"/>
          <w:spacing w:val="0"/>
          <w:color w:val="000000"/>
          <w:position w:val="0"/>
        </w:rPr>
        <w:t>Waite</w:t>
      </w:r>
      <w:bookmarkEnd w:id="40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1994, 1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KHM (Köln)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prägnantes Statement zum</w:t>
        <w:br/>
        <w:t>neuen, virtuellen Raum der viel</w:t>
        <w:t>-</w:t>
        <w:br/>
        <w:t>leicht kommenden 4ten Dimensi</w:t>
        <w:t>-</w:t>
        <w:br/>
        <w:t>on: dem Cyberspace; gespro</w:t>
        <w:t>-</w:t>
        <w:br/>
        <w:t>chen von einem Körper, rotie</w:t>
        <w:t>-</w:t>
        <w:br/>
        <w:t>rend im Cyberspace.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 xml:space="preserve">A terse </w:t>
      </w:r>
      <w:r>
        <w:rPr>
          <w:lang w:val="de-DE" w:eastAsia="de-DE" w:bidi="de-DE"/>
          <w:w w:val="100"/>
          <w:color w:val="000000"/>
          <w:position w:val="0"/>
        </w:rPr>
        <w:t xml:space="preserve">Statement </w:t>
      </w:r>
      <w:r>
        <w:rPr>
          <w:w w:val="100"/>
          <w:color w:val="000000"/>
          <w:position w:val="0"/>
        </w:rPr>
        <w:t>on the new</w:t>
        <w:br/>
        <w:t>virtual space. Maybe it is the up</w:t>
        <w:br/>
        <w:t>and coming 4th dimension: Cy</w:t>
        <w:t>-</w:t>
        <w:br/>
        <w:t>berspace. A statement made by</w:t>
        <w:br/>
        <w:t>a body revolving in cyberspace.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41" w:name="bookmark41"/>
      <w:r>
        <w:rPr>
          <w:w w:val="100"/>
          <w:spacing w:val="0"/>
          <w:color w:val="000000"/>
          <w:position w:val="0"/>
        </w:rPr>
        <w:t>Tableau d’amour</w:t>
      </w:r>
      <w:bookmarkEnd w:id="41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42" w:name="bookmark42"/>
      <w:r>
        <w:rPr>
          <w:w w:val="100"/>
          <w:spacing w:val="0"/>
          <w:color w:val="000000"/>
          <w:position w:val="0"/>
        </w:rPr>
        <w:t>Beriou</w:t>
      </w:r>
      <w:bookmarkEnd w:id="42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1993, 6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Agave S.A., Montreuil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Auge, das alles gierig ver</w:t>
        <w:t>-</w:t>
        <w:br/>
        <w:t>schlingt, Vor ihm schlängeln sich</w:t>
        <w:br/>
        <w:t>nackt Mann und Frau durch das</w:t>
        <w:br/>
        <w:t>Bild, ihre Körper mutieren grotesk</w:t>
        <w:br/>
        <w:t>und werden von surrealen Ge</w:t>
        <w:t>-</w:t>
        <w:br/>
        <w:t>stalten und Gegenständen um</w:t>
        <w:t>-</w:t>
        <w:br/>
        <w:t>schlungen.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An </w:t>
      </w:r>
      <w:r>
        <w:rPr>
          <w:w w:val="100"/>
          <w:color w:val="000000"/>
          <w:position w:val="0"/>
        </w:rPr>
        <w:t xml:space="preserve">all-consuming voracious </w:t>
      </w:r>
      <w:r>
        <w:rPr>
          <w:lang w:val="de-DE" w:eastAsia="de-DE" w:bidi="de-DE"/>
          <w:w w:val="100"/>
          <w:color w:val="000000"/>
          <w:position w:val="0"/>
        </w:rPr>
        <w:t>eye.</w:t>
        <w:br/>
        <w:t xml:space="preserve">In front </w:t>
      </w:r>
      <w:r>
        <w:rPr>
          <w:w w:val="100"/>
          <w:color w:val="000000"/>
          <w:position w:val="0"/>
        </w:rPr>
        <w:t>of if a naked man and</w:t>
        <w:br/>
        <w:t>woman writhe, their grotesque</w:t>
        <w:br/>
        <w:t>bodies entwined by surreal</w:t>
        <w:br/>
        <w:t>figures and objects.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43" w:name="bookmark43"/>
      <w:r>
        <w:rPr>
          <w:w w:val="100"/>
          <w:spacing w:val="0"/>
          <w:color w:val="000000"/>
          <w:position w:val="0"/>
        </w:rPr>
        <w:t>P. Unzel</w:t>
      </w:r>
      <w:bookmarkEnd w:id="43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740" w:firstLine="0"/>
      </w:pPr>
      <w:bookmarkStart w:id="44" w:name="bookmark44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Dagmar </w:t>
      </w:r>
      <w:r>
        <w:rPr>
          <w:w w:val="100"/>
          <w:spacing w:val="0"/>
          <w:color w:val="000000"/>
          <w:position w:val="0"/>
        </w:rPr>
        <w:t>Klasche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Ulrike </w:t>
      </w:r>
      <w:r>
        <w:rPr>
          <w:w w:val="100"/>
          <w:spacing w:val="0"/>
          <w:color w:val="000000"/>
          <w:position w:val="0"/>
        </w:rPr>
        <w:t>v. Paczkowski</w:t>
      </w:r>
      <w:bookmarkEnd w:id="44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1994, 4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Dagmar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Klasche, Berlin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Märchenzeit. Rapunzel ist ziem</w:t>
        <w:t>-</w:t>
        <w:br/>
        <w:t>lich wählerisch, Wer sie will, der</w:t>
        <w:br/>
        <w:t>wird bestraft, und wen sie will,</w:t>
        <w:br/>
        <w:t>den kriegt sie nicht. Das nimmt</w:t>
        <w:br/>
        <w:t>ein fatales Ende.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1419" w:left="1981" w:right="1981" w:bottom="1549" w:header="0" w:footer="3" w:gutter="231"/>
          <w:rtlGutter/>
          <w:cols w:num="3" w:space="222"/>
          <w:noEndnote/>
          <w:docGrid w:linePitch="360"/>
        </w:sectPr>
      </w:pPr>
      <w:r>
        <w:rPr>
          <w:w w:val="100"/>
          <w:color w:val="000000"/>
          <w:position w:val="0"/>
        </w:rPr>
        <w:t xml:space="preserve">Time for fairy tales! </w:t>
      </w:r>
      <w:r>
        <w:rPr>
          <w:lang w:val="de-DE" w:eastAsia="de-DE" w:bidi="de-DE"/>
          <w:w w:val="100"/>
          <w:color w:val="000000"/>
          <w:position w:val="0"/>
        </w:rPr>
        <w:t xml:space="preserve">Rapunzel </w:t>
      </w:r>
      <w:r>
        <w:rPr>
          <w:w w:val="100"/>
          <w:color w:val="000000"/>
          <w:position w:val="0"/>
        </w:rPr>
        <w:t>is</w:t>
        <w:br/>
        <w:t>rather choosy. Wanting her</w:t>
        <w:br/>
        <w:t>means punishment: and whom</w:t>
        <w:br/>
        <w:t>she wants turns her down. The</w:t>
        <w:br/>
        <w:t>end will be fatal!</w:t>
      </w:r>
    </w:p>
    <w:p>
      <w:pPr>
        <w:widowControl w:val="0"/>
        <w:spacing w:line="135" w:lineRule="exact"/>
        <w:rPr>
          <w:sz w:val="11"/>
          <w:szCs w:val="11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679" w:left="0" w:right="0" w:bottom="115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52" type="#_x0000_t75" style="position:absolute;margin-left:58.3pt;margin-top:0;width:463.9pt;height:112.3pt;z-index:-251658699;mso-wrap-distance-left:5.pt;mso-wrap-distance-right:5.pt;mso-position-horizontal-relative:margin" wrapcoords="0 0">
            <v:imagedata r:id="rId139" r:href="rId140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38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679" w:left="810" w:right="810" w:bottom="1159" w:header="0" w:footer="3" w:gutter="10"/>
          <w:rtlGutter/>
          <w:cols w:space="720"/>
          <w:noEndnote/>
          <w:docGrid w:linePitch="360"/>
        </w:sectPr>
      </w:pPr>
    </w:p>
    <w:p>
      <w:pPr>
        <w:widowControl w:val="0"/>
        <w:spacing w:line="218" w:lineRule="exact"/>
        <w:rPr>
          <w:sz w:val="17"/>
          <w:szCs w:val="1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419" w:left="0" w:right="0" w:bottom="1419" w:header="0" w:footer="3" w:gutter="0"/>
          <w:rtlGutter w:val="0"/>
          <w:cols w:space="720"/>
          <w:noEndnote/>
          <w:docGrid w:linePitch="360"/>
        </w:sectPr>
      </w:pP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45" w:name="bookmark45"/>
      <w:r>
        <w:rPr>
          <w:w w:val="100"/>
          <w:spacing w:val="0"/>
          <w:color w:val="000000"/>
          <w:position w:val="0"/>
        </w:rPr>
        <w:t>Claustrophobia</w:t>
      </w:r>
      <w:bookmarkEnd w:id="45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46" w:name="bookmark46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Bernd </w:t>
      </w:r>
      <w:r>
        <w:rPr>
          <w:w w:val="100"/>
          <w:spacing w:val="0"/>
          <w:color w:val="000000"/>
          <w:position w:val="0"/>
        </w:rPr>
        <w:t>Mittelhockamp</w:t>
      </w:r>
      <w:bookmarkEnd w:id="46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1993, 8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Bernd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Mittelhockamp, Berlin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Berlin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Ist zerstört. Gestalten gei</w:t>
        <w:t>-</w:t>
        <w:br/>
        <w:t>stern umher. Alles ist Schmutz. Ein</w:t>
        <w:br/>
        <w:t>alptraumhafter Cartoon. Eine Mi</w:t>
        <w:t>-</w:t>
        <w:br/>
        <w:t>schung aus Elementen von Zei</w:t>
        <w:t>-</w:t>
        <w:br/>
        <w:t>chentrick und Computeranimati</w:t>
        <w:t>-</w:t>
        <w:br/>
        <w:t>on.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Berlin lies in ruins. Ghost-like figu</w:t>
        <w:t>-</w:t>
        <w:br/>
        <w:t>res wander through the desolate</w:t>
        <w:br/>
        <w:t>landscape. A nightmarish car</w:t>
        <w:t>-</w:t>
        <w:br/>
        <w:t>toon combining elements of</w:t>
        <w:br/>
        <w:t xml:space="preserve">computer </w:t>
      </w:r>
      <w:r>
        <w:rPr>
          <w:rStyle w:val="CharStyle139"/>
          <w:lang w:val="en-US" w:eastAsia="en-US" w:bidi="en-US"/>
          <w:i/>
          <w:iCs/>
        </w:rPr>
        <w:t xml:space="preserve">- </w:t>
      </w:r>
      <w:r>
        <w:rPr>
          <w:w w:val="100"/>
          <w:color w:val="000000"/>
          <w:position w:val="0"/>
        </w:rPr>
        <w:t>and trick animation.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47" w:name="bookmark47"/>
      <w:r>
        <w:rPr>
          <w:lang w:val="de-DE" w:eastAsia="de-DE" w:bidi="de-DE"/>
          <w:w w:val="100"/>
          <w:spacing w:val="0"/>
          <w:color w:val="000000"/>
          <w:position w:val="0"/>
        </w:rPr>
        <w:t>The Island of Magicans</w:t>
      </w:r>
      <w:bookmarkEnd w:id="47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48" w:name="bookmark48"/>
      <w:r>
        <w:rPr>
          <w:lang w:val="de-DE" w:eastAsia="de-DE" w:bidi="de-DE"/>
          <w:w w:val="100"/>
          <w:spacing w:val="0"/>
          <w:color w:val="000000"/>
          <w:position w:val="0"/>
        </w:rPr>
        <w:t>Michael Strum</w:t>
      </w:r>
      <w:bookmarkEnd w:id="48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AUS, 1994, 12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Welt eines düsteren und</w:t>
        <w:br/>
        <w:t>reichlich psychedelischen Kin</w:t>
        <w:t>-</w:t>
        <w:br/>
        <w:t>dermärchens. Aufsteigende und</w:t>
        <w:br/>
        <w:t>versinkende Inseln, wuchernde</w:t>
        <w:br/>
        <w:t>Wesen und Landschaften - und</w:t>
        <w:br/>
        <w:t>zu allem spielt lustig, lustig die</w:t>
        <w:br/>
        <w:t>klappernde Knochen-Kombo.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realm of a dark and rather</w:t>
        <w:br/>
        <w:t>psychedelic fairy tale. Emerging</w:t>
        <w:br/>
        <w:t>and sunken islands, exuberant</w:t>
        <w:br/>
        <w:t>beings and landscapes — un</w:t>
        <w:t>-</w:t>
        <w:br/>
        <w:t>derlying, the merry, merry music</w:t>
        <w:br/>
        <w:t>of the Shaking Skeletons Sextett.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49" w:name="bookmark49"/>
      <w:r>
        <w:rPr>
          <w:lang w:val="de-DE" w:eastAsia="de-DE" w:bidi="de-DE"/>
          <w:w w:val="100"/>
          <w:spacing w:val="0"/>
          <w:color w:val="000000"/>
          <w:position w:val="0"/>
        </w:rPr>
        <w:t>Birdbrain</w:t>
      </w:r>
      <w:bookmarkEnd w:id="49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50" w:name="bookmark50"/>
      <w:r>
        <w:rPr>
          <w:lang w:val="de-DE" w:eastAsia="de-DE" w:bidi="de-DE"/>
          <w:w w:val="100"/>
          <w:spacing w:val="0"/>
          <w:color w:val="000000"/>
          <w:position w:val="0"/>
        </w:rPr>
        <w:t>Tobias Rosenberg</w:t>
      </w:r>
      <w:bookmarkEnd w:id="50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DK, 1994, 8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Det Danske Filmvaerksted / Da-</w:t>
        <w:br/>
        <w:t>nlsh Film Institute, Kopenhagen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Surreale Transplantationen: das</w:t>
        <w:br/>
        <w:t>zufällige Zusammentreffen eines</w:t>
        <w:br/>
        <w:t>Mädchens und eines Vogels auf</w:t>
        <w:br/>
        <w:t>dem Operationstisch eines Hirn</w:t>
        <w:t>-</w:t>
        <w:br/>
        <w:t>chirurgen. Guten Flug!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1419" w:left="1952" w:right="1952" w:bottom="1419" w:header="0" w:footer="3" w:gutter="187"/>
          <w:rtlGutter/>
          <w:cols w:num="3" w:space="292"/>
          <w:noEndnote/>
          <w:docGrid w:linePitch="360"/>
        </w:sectPr>
      </w:pPr>
      <w:r>
        <w:rPr>
          <w:w w:val="100"/>
          <w:color w:val="000000"/>
          <w:position w:val="0"/>
        </w:rPr>
        <w:t>Surreal transplantations: the ac</w:t>
        <w:t>-</w:t>
        <w:br/>
        <w:t>cidental concurrence of a girl</w:t>
        <w:br/>
        <w:t>and a bird on a brain surgeon's</w:t>
        <w:br/>
        <w:t>table. We wish you a pleasant</w:t>
        <w:br/>
        <w:t>flight!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496" w:line="52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Computeranimation</w:t>
      </w:r>
    </w:p>
    <w:p>
      <w:pPr>
        <w:framePr w:h="2246" w:wrap="notBeside" w:vAnchor="text" w:hAnchor="text" w:y="1"/>
        <w:widowControl w:val="0"/>
        <w:jc w:val="left"/>
        <w:rPr>
          <w:sz w:val="2"/>
          <w:szCs w:val="2"/>
        </w:rPr>
      </w:pPr>
      <w:r>
        <w:pict>
          <v:shape id="_x0000_s1153" type="#_x0000_t75" style="width:147pt;height:112pt;">
            <v:imagedata r:id="rId141" r:href="rId142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190" w:after="0" w:line="221" w:lineRule="exact"/>
        <w:ind w:left="0" w:right="0" w:firstLine="0"/>
      </w:pPr>
      <w:r>
        <w:pict>
          <v:shape id="_x0000_s1154" type="#_x0000_t202" style="position:absolute;margin-left:170.9pt;margin-top:-114.7pt;width:127.9pt;height:498.5pt;z-index:-125829348;mso-wrap-distance-left:23.5pt;mso-wrap-distance-right:5.pt;mso-wrap-distance-bottom:151.45pt;mso-position-horizontal-relative:margin" filled="f" stroked="f">
            <v:textbox style="mso-fit-shape-to-text:t" inset="0,0,0,0">
              <w:txbxContent>
                <w:p>
                  <w:pPr>
                    <w:pStyle w:val="Style23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2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new</w:t>
                  </w:r>
                </w:p>
                <w:p>
                  <w:pPr>
                    <w:pStyle w:val="Style23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2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address: kartuizerstraat 71</w:t>
                    <w:br/>
                    <w:t>1000 brussels- belgium</w:t>
                  </w:r>
                </w:p>
                <w:p>
                  <w:pPr>
                    <w:pStyle w:val="Style23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2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new</w:t>
                  </w:r>
                </w:p>
                <w:p>
                  <w:pPr>
                    <w:pStyle w:val="Style23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2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telephone: 32-2/512.98.82</w:t>
                    <w:br/>
                  </w:r>
                  <w:r>
                    <w:rPr>
                      <w:rStyle w:val="CharStyle240"/>
                    </w:rPr>
                    <w:t>new</w:t>
                  </w:r>
                </w:p>
                <w:p>
                  <w:pPr>
                    <w:pStyle w:val="Style23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442" w:lineRule="exact"/>
                    <w:ind w:left="0" w:right="2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fax: 32-2/512.41.86</w:t>
                    <w:br/>
                  </w:r>
                  <w:r>
                    <w:rPr>
                      <w:rStyle w:val="CharStyle240"/>
                    </w:rPr>
                    <w:t>new</w:t>
                  </w:r>
                </w:p>
                <w:p>
                  <w:pPr>
                    <w:pStyle w:val="Style23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2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from Belgium: Stefaan Decostere's</w:t>
                    <w:br/>
                    <w:t>Travelogue series (greetings from the</w:t>
                    <w:br/>
                    <w:t>museum planet, signed by one of the</w:t>
                    <w:br/>
                    <w:t>most innovative tv directors)</w:t>
                  </w:r>
                </w:p>
                <w:p>
                  <w:pPr>
                    <w:pStyle w:val="Style23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80"/>
                    <w:ind w:left="0" w:right="2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&amp; works byTorfs &amp; Persijn &amp; Verdin &amp;</w:t>
                    <w:br/>
                    <w:t>Grimonprez &amp;Van Damme &amp;Vromman</w:t>
                    <w:br/>
                    <w:t>&amp; Maquestieau</w:t>
                  </w:r>
                </w:p>
                <w:p>
                  <w:pPr>
                    <w:pStyle w:val="Style23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2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new</w:t>
                  </w:r>
                </w:p>
                <w:p>
                  <w:pPr>
                    <w:pStyle w:val="Style23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2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from around the world:</w:t>
                  </w:r>
                </w:p>
                <w:p>
                  <w:pPr>
                    <w:pStyle w:val="Style23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2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Alison Murray's Pantyhead</w:t>
                    <w:br/>
                    <w:t>(a Major event by the director of Kissy</w:t>
                    <w:br/>
                    <w:t>Suzuki Suck &amp;Wank Stallions)</w:t>
                  </w:r>
                </w:p>
                <w:p>
                  <w:pPr>
                    <w:pStyle w:val="Style241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2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&amp;</w:t>
                  </w:r>
                </w:p>
                <w:p>
                  <w:pPr>
                    <w:pStyle w:val="Style23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2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Jayce Saloum's</w:t>
                  </w:r>
                </w:p>
                <w:p>
                  <w:pPr>
                    <w:pStyle w:val="Style23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2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This is not Beyrouth &amp; other work</w:t>
                    <w:br/>
                    <w:t>&amp;</w:t>
                  </w:r>
                </w:p>
                <w:p>
                  <w:pPr>
                    <w:pStyle w:val="Style23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2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Nick de Pender's</w:t>
                    <w:br/>
                    <w:t>Risible Chick, the most violent</w:t>
                    <w:br/>
                    <w:t>videodance-piece you've seen</w:t>
                    <w:br/>
                    <w:t>&amp;</w:t>
                  </w:r>
                </w:p>
                <w:p>
                  <w:pPr>
                    <w:pStyle w:val="Style23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2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New</w:t>
                  </w:r>
                </w:p>
                <w:p>
                  <w:pPr>
                    <w:pStyle w:val="Style23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80"/>
                    <w:ind w:left="0" w:right="2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York: Henry Hills &amp; Sally Silvers</w:t>
                    <w:br/>
                    <w:t>on John Zorn</w:t>
                  </w:r>
                </w:p>
                <w:p>
                  <w:pPr>
                    <w:pStyle w:val="Style23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2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new</w:t>
                  </w:r>
                </w:p>
                <w:p>
                  <w:pPr>
                    <w:pStyle w:val="Style23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2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representative atVideofest:</w:t>
                  </w:r>
                </w:p>
                <w:p>
                  <w:pPr>
                    <w:pStyle w:val="Style23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2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Pieter Van Bogaert</w:t>
                    <w:br/>
                    <w:t>&amp;</w:t>
                  </w:r>
                </w:p>
                <w:p>
                  <w:pPr>
                    <w:pStyle w:val="Style23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2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representative in brussels:</w:t>
                  </w:r>
                </w:p>
                <w:p>
                  <w:pPr>
                    <w:pStyle w:val="Style23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2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Frie Depraetere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155" type="#_x0000_t202" style="position:absolute;margin-left:217.2pt;margin-top:425.85pt;width:36.7pt;height:46.45pt;z-index:-125829347;mso-wrap-distance-left:69.85pt;mso-wrap-distance-top:536.5pt;mso-wrap-distance-right:44.9pt;mso-wrap-distance-bottom:62.95pt;mso-position-horizontal-relative:margin" filled="f" stroked="f">
            <v:textbox style="mso-fit-shape-to-text:t" inset="0,0,0,0">
              <w:txbxContent>
                <w:p>
                  <w:pPr>
                    <w:pStyle w:val="Style23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26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ask for the</w:t>
                    <w:br/>
                  </w:r>
                  <w:r>
                    <w:rPr>
                      <w:lang w:val="es-ES" w:eastAsia="es-ES" w:bidi="es-ES"/>
                      <w:w w:val="100"/>
                      <w:spacing w:val="0"/>
                      <w:color w:val="000000"/>
                      <w:position w:val="0"/>
                    </w:rPr>
                    <w:t>argos</w:t>
                  </w:r>
                </w:p>
                <w:p>
                  <w:pPr>
                    <w:pStyle w:val="Style23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2" w:line="190" w:lineRule="exact"/>
                    <w:ind w:left="18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new</w:t>
                  </w:r>
                </w:p>
                <w:p>
                  <w:pPr>
                    <w:pStyle w:val="Style23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18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sLetter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156" type="#_x0000_t75" style="position:absolute;margin-left:258.pt;margin-top:490.8pt;width:24.5pt;height:24.5pt;z-index:-125829346;mso-wrap-distance-left:110.65pt;mso-wrap-distance-top:601.45pt;mso-wrap-distance-right:16.3pt;mso-wrap-distance-bottom:20.pt;mso-position-horizontal-relative:margin" wrapcoords="0 0 21600 0 21600 17053 14017 18636 14017 20085 18847 20754 18847 21600 14710 21600 14710 20754 7819 20085 7819 18636 0 17053 0 0">
            <v:imagedata r:id="rId143" r:href="rId144"/>
            <w10:wrap type="square" side="left" anchorx="margin"/>
          </v:shape>
        </w:pict>
      </w:r>
      <w:bookmarkStart w:id="51" w:name="bookmark51"/>
      <w:r>
        <w:rPr>
          <w:w w:val="100"/>
          <w:spacing w:val="0"/>
          <w:color w:val="000000"/>
          <w:position w:val="0"/>
        </w:rPr>
        <w:t xml:space="preserve">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Quarxs </w:t>
      </w:r>
      <w:r>
        <w:rPr>
          <w:w w:val="100"/>
          <w:spacing w:val="0"/>
          <w:color w:val="000000"/>
          <w:position w:val="0"/>
        </w:rPr>
        <w:t>(They are</w:t>
        <w:br/>
        <w:t>Here)</w:t>
      </w:r>
      <w:bookmarkEnd w:id="51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52" w:name="bookmark52"/>
      <w:r>
        <w:rPr>
          <w:w w:val="100"/>
          <w:spacing w:val="0"/>
          <w:color w:val="000000"/>
          <w:position w:val="0"/>
        </w:rPr>
        <w:t>Maurice Benayoun</w:t>
      </w:r>
      <w:bookmarkEnd w:id="52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1994, 20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Canal + Distribution, Boulogne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humorvolle Pseudo-Doku</w:t>
        <w:t>-</w:t>
        <w:br/>
        <w:t xml:space="preserve">mentation,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 ein Wissen</w:t>
        <w:t>-</w:t>
        <w:br/>
        <w:t>schaftler seine Suche nach der</w:t>
        <w:br/>
        <w:t>Existenz der "Quarxs" aufzeich</w:t>
        <w:t>-</w:t>
        <w:br/>
        <w:t>net: diese seltsamen Wesen, die</w:t>
        <w:br/>
        <w:t>sich über alle wissenschaftlichen</w:t>
        <w:br/>
        <w:t>Gesetze hinwegsetzen. Der er</w:t>
        <w:t>-</w:t>
        <w:br/>
        <w:t>staunliche Realismus der Com</w:t>
        <w:t>-</w:t>
        <w:br/>
        <w:t>putergrafik ersinnt eine Welt, in</w:t>
        <w:br/>
        <w:t>der die Prinzipien der Physik, der</w:t>
        <w:br/>
        <w:t>Biologie und der Optik der</w:t>
        <w:br/>
        <w:t>Lächerlichkeit preisgegeben</w:t>
        <w:br/>
        <w:t>und widerlegt werden. Aber</w:t>
        <w:br/>
        <w:t>schließlich sind die treibenden</w:t>
        <w:br/>
        <w:t>Kräfte hinter dem Verhalten der</w:t>
        <w:br/>
        <w:t>Quarxs dieselben, die das wirkli</w:t>
        <w:t>-</w:t>
        <w:br/>
        <w:t>che Leben kontrollieren: sich zu</w:t>
        <w:br/>
        <w:t>ernähren, zu reproduzieren und</w:t>
        <w:br/>
        <w:t>sich vor Räubern (den Wissen</w:t>
        <w:t>-</w:t>
        <w:br/>
        <w:t>schaftlern ?) zu verstecken.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pgSz w:w="13332" w:h="17263"/>
          <w:pgMar w:top="1457" w:left="2089" w:right="2089" w:bottom="1457" w:header="0" w:footer="3" w:gutter="3917"/>
          <w:rtlGutter w:val="0"/>
          <w:cols w:space="720"/>
          <w:noEndnote/>
          <w:docGrid w:linePitch="360"/>
        </w:sectPr>
      </w:pPr>
      <w:r>
        <w:rPr>
          <w:rStyle w:val="CharStyle95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>humourous pseudo documen</w:t>
        <w:t>-</w:t>
        <w:br/>
        <w:t>tary in which a scientist chro</w:t>
        <w:t>-</w:t>
        <w:br/>
        <w:t>nicles his search for the exis</w:t>
        <w:t>-</w:t>
        <w:br/>
        <w:t xml:space="preserve">tence of the </w:t>
      </w:r>
      <w:r>
        <w:rPr>
          <w:lang w:val="de-DE" w:eastAsia="de-DE" w:bidi="de-DE"/>
          <w:w w:val="100"/>
          <w:color w:val="000000"/>
          <w:position w:val="0"/>
        </w:rPr>
        <w:t xml:space="preserve">"Quarxs“: </w:t>
      </w:r>
      <w:r>
        <w:rPr>
          <w:w w:val="100"/>
          <w:color w:val="000000"/>
          <w:position w:val="0"/>
        </w:rPr>
        <w:t>these</w:t>
        <w:br/>
        <w:t>strange beings defying all scien</w:t>
        <w:t>-</w:t>
        <w:br/>
        <w:t>tific laws. The amazing realism of</w:t>
        <w:br/>
        <w:t>the computer graphics is being</w:t>
        <w:br/>
        <w:t>used to conceive a world in</w:t>
        <w:br/>
        <w:t>which the principles of physics,</w:t>
        <w:br/>
        <w:t>biology and optics find them</w:t>
        <w:t>-</w:t>
        <w:br/>
        <w:t>selves ridiculed and negated.</w:t>
        <w:br/>
        <w:t>But after all, the driving forces</w:t>
        <w:br/>
        <w:t>behind the Quarxs' behavior are</w:t>
        <w:br/>
        <w:t>the same that control real life:</w:t>
        <w:br/>
        <w:t>how to feed, to reproduce and</w:t>
        <w:br/>
        <w:t>to hide from predators (the</w:t>
        <w:br/>
        <w:t>scientists?).</w:t>
      </w:r>
    </w:p>
    <w:p>
      <w:pPr>
        <w:pStyle w:val="Style19"/>
        <w:widowControl w:val="0"/>
        <w:keepNext w:val="0"/>
        <w:keepLines w:val="0"/>
        <w:shd w:val="clear" w:color="auto" w:fill="000000"/>
        <w:bidi w:val="0"/>
        <w:jc w:val="right"/>
        <w:spacing w:before="0" w:after="850" w:line="400" w:lineRule="exact"/>
        <w:ind w:left="0" w:right="0" w:firstLine="0"/>
      </w:pPr>
      <w:r>
        <w:rPr>
          <w:rStyle w:val="CharStyle243"/>
          <w:b/>
          <w:bCs/>
        </w:rPr>
        <w:t>Nightflight 1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right"/>
        <w:spacing w:before="0" w:after="0" w:line="520" w:lineRule="exact"/>
        <w:ind w:left="0" w:right="0" w:firstLine="0"/>
        <w:sectPr>
          <w:headerReference w:type="even" r:id="rId145"/>
          <w:headerReference w:type="default" r:id="rId146"/>
          <w:footerReference w:type="even" r:id="rId147"/>
          <w:footerReference w:type="default" r:id="rId148"/>
          <w:headerReference w:type="first" r:id="rId149"/>
          <w:footerReference w:type="first" r:id="rId150"/>
          <w:titlePg/>
          <w:pgSz w:w="13332" w:h="17263"/>
          <w:pgMar w:top="638" w:left="1933" w:right="1933" w:bottom="2236" w:header="0" w:footer="3" w:gutter="82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color w:val="000000"/>
          <w:position w:val="0"/>
        </w:rPr>
        <w:t>One + One ENO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5" w:after="1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4159" w:left="0" w:right="0" w:bottom="112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593" w:lineRule="exact"/>
      </w:pPr>
      <w:r>
        <w:pict>
          <v:shape id="_x0000_s1161" type="#_x0000_t75" style="position:absolute;margin-left:4.8pt;margin-top:0;width:146.9pt;height:113.3pt;z-index:-251658694;mso-wrap-distance-left:5.pt;mso-wrap-distance-right:5.pt;mso-position-horizontal-relative:margin" wrapcoords="0 0">
            <v:imagedata r:id="rId151" r:href="rId152"/>
            <w10:wrap anchorx="margin"/>
          </v:shape>
        </w:pict>
      </w:r>
      <w:r>
        <w:pict>
          <v:shape id="_x0000_s1162" type="#_x0000_t75" style="position:absolute;margin-left:163.7pt;margin-top:0.95pt;width:146.65pt;height:112.8pt;z-index:-251658693;mso-wrap-distance-left:5.pt;mso-wrap-distance-right:5.pt;mso-position-horizontal-relative:margin" wrapcoords="0 0">
            <v:imagedata r:id="rId153" r:href="rId154"/>
            <w10:wrap anchorx="margin"/>
          </v:shape>
        </w:pict>
      </w:r>
      <w:r>
        <w:pict>
          <v:shape id="_x0000_s1163" type="#_x0000_t202" style="position:absolute;margin-left:480.7pt;margin-top:84.95pt;width:45.85pt;height:15.85pt;z-index:251657756;mso-wrap-distance-left:5.pt;mso-wrap-distance-right:5.pt;mso-position-horizontal-relative:margin" fillcolor="#5B565B" stroked="f">
            <v:textbox style="mso-fit-shape-to-text:t" inset="0,0,0,0">
              <w:txbxContent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27"/>
                      <w:b/>
                      <w:bCs/>
                    </w:rPr>
                    <w:t>22</w:t>
                  </w:r>
                  <w:r>
                    <w:rPr>
                      <w:rStyle w:val="CharStyle227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4159" w:left="776" w:right="776" w:bottom="1125" w:header="0" w:footer="3" w:gutter="1157"/>
          <w:rtlGutter w:val="0"/>
          <w:cols w:space="720"/>
          <w:noEndnote/>
          <w:docGrid w:linePitch="360"/>
        </w:sectPr>
      </w:pPr>
    </w:p>
    <w:p>
      <w:pPr>
        <w:widowControl w:val="0"/>
        <w:spacing w:line="194" w:lineRule="exact"/>
        <w:rPr>
          <w:sz w:val="16"/>
          <w:szCs w:val="16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638" w:left="0" w:right="0" w:bottom="234" w:header="0" w:footer="3" w:gutter="0"/>
          <w:rtlGutter w:val="0"/>
          <w:cols w:space="720"/>
          <w:noEndnote/>
          <w:docGrid w:linePitch="360"/>
        </w:sectPr>
      </w:pP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53" w:name="bookmark53"/>
      <w:r>
        <w:rPr>
          <w:w w:val="100"/>
          <w:spacing w:val="0"/>
          <w:color w:val="000000"/>
          <w:position w:val="0"/>
        </w:rPr>
        <w:t xml:space="preserve">One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Eno</w:t>
      </w:r>
      <w:bookmarkEnd w:id="53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54" w:name="bookmark54"/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Jérome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Lefdup, </w:t>
      </w:r>
      <w:r>
        <w:rPr>
          <w:w w:val="100"/>
          <w:spacing w:val="0"/>
          <w:color w:val="000000"/>
          <w:position w:val="0"/>
        </w:rPr>
        <w:t xml:space="preserve">Lari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Flash</w:t>
      </w:r>
      <w:bookmarkEnd w:id="54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F, 1993, 22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 de Poche, Paris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Brian Eno ist einzigartig in seiner</w:t>
        <w:br/>
        <w:t>Laufbahn, in seinem Schaffen</w:t>
        <w:br/>
        <w:t>von Musiksfilen und in seiner Viel</w:t>
        <w:t>-</w:t>
        <w:br/>
        <w:t>falt von künstlerischen Aus</w:t>
        <w:t>-</w:t>
        <w:br/>
        <w:t>drucksformen,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Ihn kongenial zu porfräfieren, isf</w:t>
        <w:br/>
        <w:t>kein leichtes Vorhaben.</w:t>
        <w:br/>
        <w:t>Lefdup/Flash gehen dabei einen</w:t>
        <w:br/>
        <w:t>bemerkenswerten Weg, sie be</w:t>
        <w:t>-</w:t>
        <w:br/>
        <w:t>nutzen eine Vielfalt von eigenen</w:t>
        <w:br/>
        <w:t>visuellen Effekten, von optischen</w:t>
        <w:br/>
        <w:t>wie klanglichen Zitaten aus dem</w:t>
        <w:br/>
        <w:t>Werdegang von Eno, sie sind iro</w:t>
        <w:t>-</w:t>
        <w:br/>
        <w:t>nisch, witzig, dokumentarisch,</w:t>
        <w:br/>
        <w:t>künstlerisch: Ein kleines Feuer</w:t>
        <w:t>-</w:t>
        <w:br/>
        <w:t>werk!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Flinreißend der "philosophische"</w:t>
        <w:br/>
        <w:t>Austausch von Eno mit seinem</w:t>
        <w:br/>
        <w:t>Hund - und ein Genuß die Visua</w:t>
        <w:t>-</w:t>
        <w:br/>
        <w:t>lisierung von Ambient ebenso</w:t>
        <w:br/>
        <w:t>wie von Techno.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 xml:space="preserve">Finding </w:t>
      </w:r>
      <w:r>
        <w:rPr>
          <w:lang w:val="de-DE" w:eastAsia="de-DE" w:bidi="de-DE"/>
          <w:w w:val="100"/>
          <w:color w:val="000000"/>
          <w:position w:val="0"/>
        </w:rPr>
        <w:t xml:space="preserve">an </w:t>
      </w:r>
      <w:r>
        <w:rPr>
          <w:w w:val="100"/>
          <w:color w:val="000000"/>
          <w:position w:val="0"/>
        </w:rPr>
        <w:t xml:space="preserve">adequate </w:t>
      </w:r>
      <w:r>
        <w:rPr>
          <w:lang w:val="de-DE" w:eastAsia="de-DE" w:bidi="de-DE"/>
          <w:w w:val="100"/>
          <w:color w:val="000000"/>
          <w:position w:val="0"/>
        </w:rPr>
        <w:t xml:space="preserve">form </w:t>
      </w:r>
      <w:r>
        <w:rPr>
          <w:w w:val="100"/>
          <w:color w:val="000000"/>
          <w:position w:val="0"/>
        </w:rPr>
        <w:t>to</w:t>
        <w:br/>
        <w:t>portray the unique career, musi</w:t>
        <w:t>-</w:t>
        <w:br/>
        <w:t>cal creativity and artistic versati</w:t>
        <w:t>-</w:t>
        <w:br/>
        <w:t>lity of Brian Eno is a challenge</w:t>
        <w:br/>
        <w:t>Lefdup/Flash rose to with remar</w:t>
        <w:t>-</w:t>
        <w:br/>
        <w:t>kable inventiveness. Using a va</w:t>
        <w:t>-</w:t>
        <w:br/>
        <w:t>riety of their own visual effects</w:t>
        <w:br/>
        <w:t>together with optical and acou</w:t>
        <w:t>-</w:t>
        <w:br/>
        <w:t>stic illustrations of Eno's develop</w:t>
        <w:t>-</w:t>
        <w:br/>
        <w:t>ment, they come up with an iro</w:t>
        <w:t>-</w:t>
        <w:br/>
        <w:t>nic, funny, artistic document</w:t>
        <w:br/>
        <w:t>with all the sparkle of a miniature</w:t>
        <w:br/>
        <w:t>fireworks display. The viewer</w:t>
        <w:br/>
        <w:t>cannot fail to be captivated by</w:t>
        <w:br/>
        <w:t>Eno's philosophical debate with</w:t>
        <w:br/>
        <w:t>his dog - or enthralled by the vi</w:t>
        <w:t>-</w:t>
        <w:br/>
        <w:t>sualization of ambient and tech</w:t>
        <w:t>-</w:t>
        <w:br/>
        <w:t>no music.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55" w:name="bookmark55"/>
      <w:r>
        <w:rPr>
          <w:w w:val="100"/>
          <w:spacing w:val="0"/>
          <w:color w:val="000000"/>
          <w:position w:val="0"/>
        </w:rPr>
        <w:t>Brian Eno: The Black Box</w:t>
        <w:br/>
        <w:t>of Culture</w:t>
      </w:r>
      <w:bookmarkEnd w:id="55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56" w:name="bookmark56"/>
      <w:r>
        <w:rPr>
          <w:w w:val="100"/>
          <w:spacing w:val="0"/>
          <w:color w:val="000000"/>
          <w:position w:val="0"/>
        </w:rPr>
        <w:t>Henning Lohner</w:t>
      </w:r>
      <w:bookmarkEnd w:id="56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1994, 60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Lohner Ranger,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München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Porträt des audiovisuellen</w:t>
        <w:br/>
        <w:t>Multitalents Brian Eno - die Sum</w:t>
        <w:t>-</w:t>
        <w:br/>
        <w:t>me seiner Aktivitäten im Musik -</w:t>
        <w:br/>
        <w:t>und Videobereich ist schier end</w:t>
        <w:t>-</w:t>
        <w:br/>
        <w:t>los. Diese Arbeit ist auch ein Ver</w:t>
        <w:t>-</w:t>
        <w:br/>
        <w:t>such, an die Wurzeln und Strate</w:t>
        <w:t>-</w:t>
        <w:br/>
        <w:t>gien dieses kreativen Dauer</w:t>
        <w:t>-</w:t>
        <w:br/>
        <w:t>brenners zu gelangen - welche</w:t>
        <w:br/>
        <w:t>Ideen treiben ihn voran? Eine</w:t>
        <w:br/>
        <w:t>amüsante, teils selbstironische</w:t>
        <w:br/>
        <w:t>Analyse, die das Banale neben</w:t>
        <w:br/>
        <w:t>die Analyse setzt und auch</w:t>
        <w:br/>
        <w:t>schon mal den Haarschnitt als Si</w:t>
        <w:t>-</w:t>
        <w:br/>
        <w:t>mulation einer Weltanschauung</w:t>
        <w:br/>
        <w:t>entlarvt. Eno über die Grundlage</w:t>
        <w:br/>
        <w:t>seiner Karriere: "Ich kann nichts</w:t>
        <w:br/>
        <w:t>wirklich gut, also versuche ich,</w:t>
        <w:br/>
        <w:t>zumindest auf eine möglichst in</w:t>
        <w:t>-</w:t>
        <w:br/>
        <w:t>teressante Art zu scheitern."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638" w:left="1933" w:right="1933" w:bottom="234" w:header="0" w:footer="3" w:gutter="3312"/>
          <w:rtlGutter/>
          <w:cols w:num="2" w:space="220"/>
          <w:noEndnote/>
          <w:docGrid w:linePitch="360"/>
        </w:sectPr>
      </w:pPr>
      <w:r>
        <w:rPr>
          <w:rStyle w:val="CharStyle95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>portrait of the multi-talented,</w:t>
        <w:br/>
        <w:t>audiovisual artist Brian Eno. His</w:t>
        <w:br/>
        <w:t>work in video and music seems</w:t>
        <w:br/>
        <w:t>vast and unlimited. This film tries</w:t>
        <w:br/>
        <w:t>to touch the creative roots of</w:t>
        <w:br/>
        <w:t>this long-standing artist. What</w:t>
        <w:br/>
        <w:t>ideas keep him going? An enter</w:t>
        <w:t>-</w:t>
        <w:br/>
        <w:t>taining, partly self-mocking ana</w:t>
        <w:t>-</w:t>
        <w:br/>
        <w:t>lysis which combines the trivial</w:t>
        <w:br/>
        <w:t>and the analytical, even cover</w:t>
        <w:t>-</w:t>
        <w:br/>
        <w:t>ing up the ideological signifi</w:t>
        <w:t>-</w:t>
        <w:br/>
        <w:t>cance of a haircut. Says Eno</w:t>
        <w:br/>
        <w:t>about the basis of his career: "I</w:t>
        <w:br/>
        <w:t>can't do anything really well. So</w:t>
        <w:br/>
        <w:t>I try to fail as fascinating as possi</w:t>
        <w:t>-</w:t>
        <w:br/>
        <w:t>ble.</w:t>
      </w:r>
      <w:r>
        <w:rPr>
          <w:rStyle w:val="CharStyle95"/>
          <w:i w:val="0"/>
          <w:iCs w:val="0"/>
        </w:rPr>
        <w:t xml:space="preserve"> '</w:t>
      </w:r>
    </w:p>
    <w:p>
      <w:pPr>
        <w:pStyle w:val="Style19"/>
        <w:widowControl w:val="0"/>
        <w:keepNext w:val="0"/>
        <w:keepLines w:val="0"/>
        <w:shd w:val="clear" w:color="auto" w:fill="auto"/>
        <w:bidi w:val="0"/>
        <w:jc w:val="left"/>
        <w:spacing w:before="0" w:after="846" w:line="400" w:lineRule="exact"/>
        <w:ind w:left="0" w:right="0" w:firstLine="0"/>
      </w:pPr>
      <w:r>
        <w:rPr>
          <w:rStyle w:val="CharStyle244"/>
          <w:b/>
          <w:bCs/>
        </w:rPr>
        <w:t>Focus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0" w:line="520" w:lineRule="exact"/>
        <w:ind w:left="0" w:right="0" w:firstLine="0"/>
        <w:sectPr>
          <w:pgSz w:w="13332" w:h="17263"/>
          <w:pgMar w:top="282" w:left="1974" w:right="1974" w:bottom="2130" w:header="0" w:footer="3" w:gutter="48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Multimedia 3: CD-ROM</w:t>
      </w:r>
    </w:p>
    <w:p>
      <w:pPr>
        <w:widowControl w:val="0"/>
        <w:spacing w:before="115" w:after="11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267" w:left="0" w:right="0" w:bottom="26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64" type="#_x0000_t202" style="position:absolute;margin-left:-216.7pt;margin-top:100.45pt;width:46.1pt;height:62.pt;z-index:-125829345;mso-wrap-distance-left:5.pt;mso-wrap-distance-right:14.15pt;mso-position-horizontal-relative:margin" filled="f" stroked="f">
            <v:textbox style="mso-fit-shape-to-text:t" inset="0,0,0,0">
              <w:txbxContent>
                <w:p>
                  <w:pPr>
                    <w:pStyle w:val="Style24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5" w:line="500" w:lineRule="exact"/>
                    <w:ind w:left="0" w:right="0" w:firstLine="0"/>
                  </w:pPr>
                  <w:r>
                    <w:rPr>
                      <w:rStyle w:val="CharStyle247"/>
                      <w:b/>
                      <w:bCs/>
                    </w:rPr>
                    <w:t>11</w:t>
                  </w:r>
                  <w:r>
                    <w:rPr>
                      <w:rStyle w:val="CharStyle248"/>
                      <w:b w:val="0"/>
                      <w:bCs w:val="0"/>
                    </w:rPr>
                    <w:t>.</w:t>
                  </w:r>
                  <w:r>
                    <w:rPr>
                      <w:rStyle w:val="CharStyle247"/>
                      <w:b/>
                      <w:bCs/>
                    </w:rPr>
                    <w:t>2</w:t>
                  </w:r>
                  <w:r>
                    <w:rPr>
                      <w:rStyle w:val="CharStyle248"/>
                      <w:b w:val="0"/>
                      <w:bCs w:val="0"/>
                    </w:rPr>
                    <w:t>.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46" w:line="180" w:lineRule="exact"/>
                    <w:ind w:left="220" w:right="0" w:firstLine="0"/>
                  </w:pPr>
                  <w:r>
                    <w:rPr>
                      <w:rStyle w:val="CharStyle227"/>
                      <w:lang w:val="de-DE" w:eastAsia="de-DE" w:bidi="de-DE"/>
                      <w:b/>
                      <w:bCs/>
                    </w:rPr>
                    <w:t>Samstag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80" w:lineRule="exact"/>
                    <w:ind w:left="220" w:right="0" w:firstLine="0"/>
                  </w:pPr>
                  <w:r>
                    <w:rPr>
                      <w:rStyle w:val="CharStyle249"/>
                    </w:rPr>
                    <w:t>1</w:t>
                  </w:r>
                  <w:r>
                    <w:rPr>
                      <w:rStyle w:val="CharStyle250"/>
                    </w:rPr>
                    <w:t>2</w:t>
                  </w:r>
                  <w:r>
                    <w:rPr>
                      <w:rStyle w:val="CharStyle250"/>
                      <w:vertAlign w:val="superscript"/>
                    </w:rPr>
                    <w:t>00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165" type="#_x0000_t75" style="position:absolute;margin-left:-155.3pt;margin-top:0;width:143.3pt;height:113.5pt;z-index:-125829344;mso-wrap-distance-left:5.pt;mso-wrap-distance-right:12.pt;mso-position-horizontal-relative:margin" wrapcoords="0 0 21600 0 21600 21600 0 21600 0 0">
            <v:imagedata r:id="rId155" r:href="rId156"/>
            <w10:wrap type="square" side="right" anchorx="margin"/>
          </v:shape>
        </w:pict>
      </w:r>
      <w:r>
        <w:pict>
          <v:shape id="_x0000_s1166" type="#_x0000_t202" style="position:absolute;margin-left:-156.5pt;margin-top:124.05pt;width:113.05pt;height:22.95pt;z-index:-125829343;mso-wrap-distance-left:5.pt;mso-wrap-distance-right:43.45pt;mso-position-horizont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9"/>
                    </w:rPr>
                    <w:t>transimagine -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9"/>
                    </w:rPr>
                    <w:t>Die mediale Pumpstation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167" type="#_x0000_t202" style="position:absolute;margin-left:-158.65pt;margin-top:209.05pt;width:147.35pt;height:112.3pt;z-index:-125829342;mso-wrap-distance-left:5.pt;mso-wrap-distance-right:11.3pt;mso-position-horizontal-relative:margin" wrapcoords="0 0 21600 0 21600 18314 11148 19920 11148 21600 103 21600 103 19920 0 18314 0 0" filled="f" stroked="f">
            <v:textbox style="mso-fit-shape-to-text:t" inset="0,0,0,0">
              <w:txbxContent>
                <w:p>
                  <w:pPr>
                    <w:framePr w:h="2246" w:hSpace="226" w:wrap="around" w:vAnchor="text" w:hAnchor="margin" w:x="-3172" w:y="4182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168" type="#_x0000_t75" style="width:147pt;height:112pt;">
                        <v:imagedata r:id="rId157" r:href="rId158"/>
                      </v:shape>
                    </w:pict>
                  </w:r>
                </w:p>
                <w:p>
                  <w:pPr>
                    <w:pStyle w:val="Style17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176"/>
                    </w:rPr>
                    <w:t>Flora Petrinsularis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169" type="#_x0000_t202" style="position:absolute;margin-left:-157.7pt;margin-top:438.25pt;width:146.9pt;height:113.3pt;z-index:-125829341;mso-wrap-distance-left:5.pt;mso-wrap-distance-right:10.55pt;mso-position-horizontal-relative:margin" wrapcoords="29 0 21600 0 21600 18174 13039 19755 13039 21600 0 21600 0 19755 29 18174 29 0" filled="f" stroked="f">
            <v:textbox style="mso-fit-shape-to-text:t" inset="0,0,0,0">
              <w:txbxContent>
                <w:p>
                  <w:pPr>
                    <w:framePr w:h="2266" w:hSpace="211" w:wrap="around" w:vAnchor="text" w:hAnchor="margin" w:x="-3153" w:y="8766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170" type="#_x0000_t75" style="width:147pt;height:113pt;">
                        <v:imagedata r:id="rId159" r:href="rId160"/>
                      </v:shape>
                    </w:pict>
                  </w:r>
                </w:p>
                <w:p>
                  <w:pPr>
                    <w:pStyle w:val="Style17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176"/>
                      <w:lang w:val="en-US" w:eastAsia="en-US" w:bidi="en-US"/>
                    </w:rPr>
                    <w:t>Doors of Perception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163" w:line="220" w:lineRule="exact"/>
        <w:ind w:left="0" w:right="0" w:firstLine="0"/>
      </w:pPr>
      <w:bookmarkStart w:id="57" w:name="bookmark57"/>
      <w:r>
        <w:rPr>
          <w:lang w:val="de-DE" w:eastAsia="de-DE" w:bidi="de-DE"/>
          <w:w w:val="100"/>
          <w:spacing w:val="0"/>
          <w:color w:val="000000"/>
          <w:position w:val="0"/>
        </w:rPr>
        <w:t>Hardware</w:t>
      </w:r>
      <w:bookmarkEnd w:id="57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41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Bezüglich der Hardware der CD-</w:t>
        <w:br/>
        <w:t>ROMs scheint es viel Rätselraten</w:t>
        <w:br/>
        <w:t>und viele irrtümliche Annahmen</w:t>
        <w:br/>
        <w:t>zu geben. Stefan Scholze (Au-</w:t>
        <w:br/>
        <w:t>tor/Entwicklung bei PixelPark)</w:t>
        <w:br/>
        <w:t>wird eine detaillierte Einführung</w:t>
        <w:br/>
        <w:t>in die benötigte Hardware ge</w:t>
        <w:t>-</w:t>
        <w:br/>
        <w:t>ben. Dabei wird sowohl der Auf</w:t>
        <w:t>-</w:t>
        <w:br/>
        <w:t>bau einer typischen Multimedia-</w:t>
        <w:br/>
        <w:t>Produktion als auch der tatsäch</w:t>
        <w:t>-</w:t>
        <w:br/>
        <w:t>liche Herstellungsprozeß der CD</w:t>
        <w:br/>
        <w:t>erläutern.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163" w:line="220" w:lineRule="exact"/>
        <w:ind w:left="0" w:right="0" w:firstLine="0"/>
      </w:pPr>
      <w:bookmarkStart w:id="58" w:name="bookmark58"/>
      <w:r>
        <w:rPr>
          <w:lang w:val="de-DE" w:eastAsia="de-DE" w:bidi="de-DE"/>
          <w:w w:val="100"/>
          <w:spacing w:val="0"/>
          <w:color w:val="000000"/>
          <w:position w:val="0"/>
        </w:rPr>
        <w:t>Software</w:t>
      </w:r>
      <w:bookmarkEnd w:id="58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41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Kernstück eines jeglichen in</w:t>
        <w:t>-</w:t>
        <w:br/>
        <w:t>teraktiven Multimedia-Produkts</w:t>
        <w:br/>
        <w:t>ist das System, das die interakti</w:t>
        <w:t>-</w:t>
        <w:br/>
        <w:t>ven Optionen bestimmt. In die</w:t>
        <w:t>-</w:t>
        <w:br/>
        <w:t>sem Punkt ist die interaktive Mul</w:t>
        <w:t>-</w:t>
        <w:br/>
        <w:t>timedia-Produktion darauf ange</w:t>
        <w:t>-</w:t>
        <w:br/>
        <w:t>wiesen, daß für einzelne Projekte</w:t>
        <w:br/>
        <w:t>jeweils eine spezielle Software</w:t>
        <w:br/>
        <w:t>entwickelt wird. Simon Biggs</w:t>
        <w:br/>
        <w:t>(Londoner Künstler, Dozent für di</w:t>
        <w:t>-</w:t>
        <w:br/>
        <w:t>gitale Künste an der Akademie</w:t>
        <w:br/>
        <w:t>Minerva in Groningen, Holland,</w:t>
        <w:br/>
        <w:t>und Gastkurator des Multimedia-</w:t>
        <w:br/>
        <w:t>Programms des VideoFestes)</w:t>
        <w:br/>
        <w:t>und Stefan Scholze werden in</w:t>
        <w:br/>
        <w:t>die wichtigsten Problemkreise</w:t>
        <w:br/>
        <w:t>bei der Entwicklung von Soft</w:t>
        <w:t>-</w:t>
        <w:br/>
        <w:t>ware für CD-ROMs einführen und</w:t>
        <w:br/>
        <w:t>einen Überblick über die kom</w:t>
        <w:t>-</w:t>
        <w:br/>
        <w:t>merzielle Software für Multime-</w:t>
        <w:br/>
        <w:t>dia-Produktionen geben.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163" w:line="220" w:lineRule="exact"/>
        <w:ind w:left="0" w:right="0" w:firstLine="0"/>
      </w:pPr>
      <w:bookmarkStart w:id="59" w:name="bookmark59"/>
      <w:r>
        <w:rPr>
          <w:lang w:val="de-DE" w:eastAsia="de-DE" w:bidi="de-DE"/>
          <w:w w:val="100"/>
          <w:spacing w:val="0"/>
          <w:color w:val="000000"/>
          <w:position w:val="0"/>
        </w:rPr>
        <w:t>Artware</w:t>
      </w:r>
      <w:bookmarkEnd w:id="59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Dieser Begriff umreißt Werke</w:t>
        <w:br/>
        <w:t>computergenerierter Kunst, Vier</w:t>
        <w:br/>
        <w:t>Künstler werden drei CD-ROM-</w:t>
        <w:br/>
        <w:t>Projekte per Großprojektion vor</w:t>
        <w:t>-</w:t>
        <w:br/>
        <w:t>stellen (siehe nächste Seite), sie</w:t>
        <w:br/>
        <w:t>werden Stellung beziehen zu</w:t>
        <w:br/>
        <w:t>Form und Inhalt sowie Navigati</w:t>
        <w:t>-</w:t>
        <w:br/>
        <w:t>onsverfahren erläutern,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Dieter Daniels von der Hoch</w:t>
        <w:t>-</w:t>
        <w:br/>
        <w:t>schule für Grafik und Buchkunst</w:t>
        <w:br/>
        <w:t>Leipzig wird sich kritisch mit die</w:t>
        <w:t>-</w:t>
        <w:br/>
        <w:t>sen Arbeiten auseinandersetzen,</w:t>
        <w:br/>
        <w:t>die dem Publikum in der Ausstel</w:t>
        <w:t>-</w:t>
        <w:br/>
        <w:t>lung zur Verfügung stehen.</w:t>
      </w:r>
    </w:p>
    <w:p>
      <w:pPr>
        <w:pStyle w:val="Style144"/>
        <w:widowControl w:val="0"/>
        <w:keepNext w:val="0"/>
        <w:keepLines w:val="0"/>
        <w:shd w:val="clear" w:color="auto" w:fill="auto"/>
        <w:bidi w:val="0"/>
        <w:jc w:val="left"/>
        <w:spacing w:before="0" w:after="163" w:line="220" w:lineRule="exact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Hardware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241"/>
        <w:ind w:left="0" w:right="0" w:firstLine="0"/>
      </w:pPr>
      <w:r>
        <w:rPr>
          <w:w w:val="100"/>
          <w:color w:val="000000"/>
          <w:position w:val="0"/>
        </w:rPr>
        <w:t>There seems to be</w:t>
      </w:r>
      <w:r>
        <w:rPr>
          <w:rStyle w:val="CharStyle95"/>
          <w:i w:val="0"/>
          <w:iCs w:val="0"/>
        </w:rPr>
        <w:t xml:space="preserve"> a </w:t>
      </w:r>
      <w:r>
        <w:rPr>
          <w:w w:val="100"/>
          <w:color w:val="000000"/>
          <w:position w:val="0"/>
        </w:rPr>
        <w:t>lot of</w:t>
        <w:br/>
        <w:t>mystery and misconception</w:t>
        <w:br/>
        <w:t>surrounding the hardware</w:t>
        <w:br/>
        <w:t>involved in CD-ROM. Stefan</w:t>
        <w:br/>
        <w:t>Scholze (Author/Development</w:t>
        <w:br/>
        <w:t>at PixelPark) will present a</w:t>
        <w:br/>
        <w:t>detailed introduction to hard</w:t>
        <w:t>-</w:t>
        <w:br/>
        <w:t>ware, dealing both with</w:t>
        <w:br/>
        <w:t>a typical multimedia production</w:t>
        <w:br/>
        <w:t>setup and the actual manufac</w:t>
        <w:t>-</w:t>
        <w:br/>
        <w:t>turing process of the CD itself.</w:t>
      </w:r>
    </w:p>
    <w:p>
      <w:pPr>
        <w:pStyle w:val="Style144"/>
        <w:widowControl w:val="0"/>
        <w:keepNext w:val="0"/>
        <w:keepLines w:val="0"/>
        <w:shd w:val="clear" w:color="auto" w:fill="auto"/>
        <w:bidi w:val="0"/>
        <w:jc w:val="left"/>
        <w:spacing w:before="0" w:after="163" w:line="220" w:lineRule="exact"/>
        <w:ind w:left="0" w:right="0" w:firstLine="0"/>
      </w:pPr>
      <w:r>
        <w:rPr>
          <w:w w:val="100"/>
          <w:color w:val="000000"/>
          <w:position w:val="0"/>
        </w:rPr>
        <w:t>Software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241"/>
        <w:ind w:left="0" w:right="0" w:firstLine="0"/>
      </w:pPr>
      <w:r>
        <w:rPr>
          <w:w w:val="100"/>
          <w:color w:val="000000"/>
          <w:position w:val="0"/>
        </w:rPr>
        <w:t>The heart of any interactive mul</w:t>
        <w:t>-</w:t>
        <w:br/>
        <w:t>timedia product is the system</w:t>
        <w:br/>
        <w:t>that controls its interactive possi</w:t>
        <w:t>-</w:t>
        <w:br/>
        <w:t>bilities. In this respect interactive</w:t>
        <w:br/>
        <w:t>multimedia production relies on</w:t>
        <w:br/>
        <w:t>the development of custom soft</w:t>
        <w:t>-</w:t>
        <w:br/>
        <w:t>ware designed specifically for</w:t>
        <w:br/>
        <w:t>particular projects. Two presen</w:t>
        <w:t>-</w:t>
        <w:br/>
        <w:t>ters, Simon Biggs, London artist,</w:t>
        <w:br/>
        <w:t>Course Leader in Digital Arts at</w:t>
        <w:br/>
        <w:t>Academy Minerva, Groningen,</w:t>
        <w:br/>
        <w:t>Holland and guest curator for</w:t>
        <w:br/>
        <w:t>the Videofest Multimedia Pro</w:t>
        <w:t>-</w:t>
        <w:br/>
        <w:t>gram and Stefan Scholze, will</w:t>
        <w:br/>
        <w:t>make presentations outlining the</w:t>
        <w:br/>
        <w:t>primary issues in developing soft</w:t>
        <w:t>-</w:t>
        <w:br/>
        <w:t>ware for CD-ROM as well as</w:t>
        <w:br/>
        <w:t>giving an overview of the com</w:t>
        <w:t>-</w:t>
        <w:br/>
        <w:t>mercial softwares available for</w:t>
        <w:br/>
        <w:t>multimedia production.</w:t>
      </w:r>
    </w:p>
    <w:p>
      <w:pPr>
        <w:pStyle w:val="Style144"/>
        <w:widowControl w:val="0"/>
        <w:keepNext w:val="0"/>
        <w:keepLines w:val="0"/>
        <w:shd w:val="clear" w:color="auto" w:fill="auto"/>
        <w:bidi w:val="0"/>
        <w:jc w:val="left"/>
        <w:spacing w:before="0" w:after="158" w:line="220" w:lineRule="exact"/>
        <w:ind w:left="0" w:right="0" w:firstLine="0"/>
      </w:pPr>
      <w:r>
        <w:rPr>
          <w:w w:val="100"/>
          <w:color w:val="000000"/>
          <w:position w:val="0"/>
        </w:rPr>
        <w:t>Artware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0" w:right="0" w:firstLine="0"/>
      </w:pPr>
      <w:r>
        <w:rPr>
          <w:w w:val="100"/>
          <w:color w:val="000000"/>
          <w:position w:val="0"/>
        </w:rPr>
        <w:t>This term outlines works of com</w:t>
        <w:t>-</w:t>
        <w:br/>
        <w:t>puter generated art. Four artists</w:t>
        <w:br/>
        <w:t>will present three projects via lar</w:t>
        <w:t>-</w:t>
        <w:br/>
        <w:t>ge scale projection (see next</w:t>
        <w:br/>
        <w:t>page), they will defend form</w:t>
        <w:br/>
        <w:t>and content and will explain the</w:t>
        <w:br/>
        <w:t>concepts for navigation.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267" w:left="1974" w:right="1974" w:bottom="267" w:header="0" w:footer="3" w:gutter="3235"/>
          <w:rtlGutter/>
          <w:cols w:num="2" w:space="230"/>
          <w:noEndnote/>
          <w:docGrid w:linePitch="360"/>
        </w:sectPr>
      </w:pPr>
      <w:r>
        <w:rPr>
          <w:w w:val="100"/>
          <w:color w:val="000000"/>
          <w:position w:val="0"/>
        </w:rPr>
        <w:t xml:space="preserve">Dieter Daniels of the </w:t>
      </w:r>
      <w:r>
        <w:rPr>
          <w:lang w:val="de-DE" w:eastAsia="de-DE" w:bidi="de-DE"/>
          <w:w w:val="100"/>
          <w:color w:val="000000"/>
          <w:position w:val="0"/>
        </w:rPr>
        <w:t>Hochschule</w:t>
        <w:br/>
        <w:t>für Grafik und Buchkunst Leipzig</w:t>
        <w:br/>
        <w:t xml:space="preserve">will </w:t>
      </w:r>
      <w:r>
        <w:rPr>
          <w:w w:val="100"/>
          <w:color w:val="000000"/>
          <w:position w:val="0"/>
        </w:rPr>
        <w:t>have a critical look at these</w:t>
        <w:br/>
        <w:t>works which are at the audien</w:t>
        <w:t>-</w:t>
        <w:br/>
        <w:t>ces disposal in the exhibition.</w:t>
      </w:r>
    </w:p>
    <w:p>
      <w:pPr>
        <w:pStyle w:val="Style19"/>
        <w:widowControl w:val="0"/>
        <w:keepNext w:val="0"/>
        <w:keepLines w:val="0"/>
        <w:shd w:val="clear" w:color="auto" w:fill="auto"/>
        <w:bidi w:val="0"/>
        <w:jc w:val="right"/>
        <w:spacing w:before="0" w:after="855" w:line="400" w:lineRule="exact"/>
        <w:ind w:left="0" w:right="0" w:firstLine="0"/>
      </w:pPr>
      <w:r>
        <w:pict>
          <v:shape id="_x0000_s1171" type="#_x0000_t202" style="position:absolute;margin-left:0.25pt;margin-top:117.1pt;width:105.6pt;height:23.55pt;z-index:-125829340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5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translmagine.</w:t>
                  </w:r>
                </w:p>
                <w:p>
                  <w:pPr>
                    <w:pStyle w:val="Style25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Die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mediale 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Pump</w:t>
                  </w:r>
                </w:p>
              </w:txbxContent>
            </v:textbox>
            <w10:wrap type="square" side="right" anchorx="margin" anchory="margin"/>
          </v:shape>
        </w:pict>
      </w:r>
      <w:r>
        <w:rPr>
          <w:rStyle w:val="CharStyle244"/>
          <w:b/>
          <w:bCs/>
        </w:rPr>
        <w:t>Focus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right"/>
        <w:spacing w:before="0" w:after="0" w:line="520" w:lineRule="exact"/>
        <w:ind w:left="0" w:right="0" w:firstLine="0"/>
      </w:pPr>
      <w:r>
        <w:pict>
          <v:shape id="_x0000_s1172" type="#_x0000_t202" style="position:absolute;margin-left:477.1pt;margin-top:219.2pt;width:46.55pt;height:57.3pt;z-index:-125829339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53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50" w:line="400" w:lineRule="exact"/>
                    <w:ind w:left="0" w:right="0" w:firstLine="0"/>
                  </w:pPr>
                  <w:r>
                    <w:rPr>
                      <w:rStyle w:val="CharStyle255"/>
                      <w:b/>
                      <w:bCs/>
                    </w:rPr>
                    <w:t>11</w:t>
                  </w:r>
                  <w:r>
                    <w:rPr>
                      <w:rStyle w:val="CharStyle256"/>
                      <w:b w:val="0"/>
                      <w:bCs w:val="0"/>
                    </w:rPr>
                    <w:t>.</w:t>
                  </w:r>
                  <w:r>
                    <w:rPr>
                      <w:rStyle w:val="CharStyle255"/>
                      <w:b/>
                      <w:bCs/>
                    </w:rPr>
                    <w:t>2</w:t>
                  </w:r>
                  <w:r>
                    <w:rPr>
                      <w:rStyle w:val="CharStyle256"/>
                      <w:b w:val="0"/>
                      <w:bCs w:val="0"/>
                    </w:rPr>
                    <w:t>.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56" w:line="180" w:lineRule="exact"/>
                    <w:ind w:left="0" w:right="0" w:firstLine="0"/>
                  </w:pPr>
                  <w:r>
                    <w:rPr>
                      <w:rStyle w:val="CharStyle227"/>
                      <w:b/>
                      <w:bCs/>
                    </w:rPr>
                    <w:t>Saturday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49"/>
                    </w:rPr>
                    <w:t>\</w:t>
                  </w:r>
                  <w:r>
                    <w:rPr>
                      <w:rStyle w:val="CharStyle250"/>
                    </w:rPr>
                    <w:t xml:space="preserve"> 2</w:t>
                  </w:r>
                  <w:r>
                    <w:rPr>
                      <w:rStyle w:val="CharStyle250"/>
                      <w:vertAlign w:val="superscript"/>
                    </w:rPr>
                    <w:t>00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173" type="#_x0000_t202" style="position:absolute;margin-left:5.e-002pt;margin-top:127.7pt;width:147.35pt;height:403.7pt;z-index:-125829338;mso-wrap-distance-left:5.pt;mso-wrap-distance-top:10.8pt;mso-wrap-distance-right:319.7pt;mso-wrap-distance-bottom:205.9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42"/>
                    <w:widowControl w:val="0"/>
                    <w:keepNext/>
                    <w:keepLines/>
                    <w:shd w:val="clear" w:color="auto" w:fill="auto"/>
                    <w:bidi w:val="0"/>
                    <w:jc w:val="right"/>
                    <w:spacing w:before="0" w:after="0" w:line="216" w:lineRule="exact"/>
                    <w:ind w:left="0" w:right="0" w:firstLine="0"/>
                  </w:pPr>
                  <w:bookmarkStart w:id="60" w:name="bookmark60"/>
                  <w:r>
                    <w:rPr>
                      <w:rStyle w:val="CharStyle187"/>
                      <w:b/>
                      <w:bCs/>
                    </w:rPr>
                    <w:t>station</w:t>
                  </w:r>
                  <w:bookmarkEnd w:id="60"/>
                </w:p>
                <w:p>
                  <w:pPr>
                    <w:pStyle w:val="Style231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bookmarkStart w:id="61" w:name="bookmark61"/>
                  <w:r>
                    <w:rPr>
                      <w:rStyle w:val="CharStyle257"/>
                      <w:b/>
                      <w:bCs/>
                    </w:rPr>
                    <w:t>Dr. Ingrid Burgbacher-Krupka,</w:t>
                    <w:br/>
                  </w:r>
                  <w:r>
                    <w:rPr>
                      <w:rStyle w:val="CharStyle257"/>
                      <w:lang w:val="en-US" w:eastAsia="en-US" w:bidi="en-US"/>
                      <w:b/>
                      <w:bCs/>
                    </w:rPr>
                    <w:t xml:space="preserve">Konrad </w:t>
                  </w:r>
                  <w:r>
                    <w:rPr>
                      <w:rStyle w:val="CharStyle257"/>
                      <w:b/>
                      <w:bCs/>
                    </w:rPr>
                    <w:t>Burgbacher</w:t>
                  </w:r>
                  <w:bookmarkEnd w:id="61"/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29"/>
                    </w:rPr>
                    <w:t>D, 1995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76" w:line="216" w:lineRule="exact"/>
                    <w:ind w:left="0" w:right="0" w:firstLine="0"/>
                  </w:pPr>
                  <w:r>
                    <w:rPr>
                      <w:rStyle w:val="CharStyle29"/>
                    </w:rPr>
                    <w:t>transForm, kunst+medien Projekt,</w:t>
                    <w:br/>
                    <w:t>Sindelfingen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/>
                    <w:ind w:left="0" w:right="0" w:firstLine="0"/>
                  </w:pPr>
                  <w:r>
                    <w:rPr>
                      <w:rStyle w:val="CharStyle29"/>
                    </w:rPr>
                    <w:t>Gegenstand der interaktiven Ar</w:t>
                    <w:t>-</w:t>
                    <w:br/>
                    <w:t>beit "translmagine, Die mediale</w:t>
                    <w:br/>
                    <w:t>Pumpstation" ist eine multime</w:t>
                    <w:t>-</w:t>
                    <w:br/>
                    <w:t>diale Erarbeitung der Plastischen</w:t>
                    <w:br/>
                    <w:t>Theorie als grundlegende visuel</w:t>
                    <w:t>-</w:t>
                    <w:br/>
                    <w:t>le Grammatik des Werkes von</w:t>
                    <w:br/>
                    <w:t xml:space="preserve">Joseph </w:t>
                  </w:r>
                  <w:r>
                    <w:rPr>
                      <w:rStyle w:val="CharStyle29"/>
                      <w:lang w:val="en-US" w:eastAsia="en-US" w:bidi="en-US"/>
                    </w:rPr>
                    <w:t xml:space="preserve">Beuys, </w:t>
                  </w:r>
                  <w:r>
                    <w:rPr>
                      <w:rStyle w:val="CharStyle29"/>
                    </w:rPr>
                    <w:t>also keine archi-</w:t>
                    <w:br/>
                    <w:t>varische Referenz seiner Arbeit.</w:t>
                    <w:br/>
                    <w:t>Als Bild- und Tonmaterial werden</w:t>
                    <w:br/>
                    <w:t>nur Originaldokumente verwen</w:t>
                    <w:t>-</w:t>
                    <w:br/>
                    <w:t xml:space="preserve">det. Fotos von </w:t>
                  </w:r>
                  <w:r>
                    <w:rPr>
                      <w:rStyle w:val="CharStyle29"/>
                      <w:lang w:val="en-US" w:eastAsia="en-US" w:bidi="en-US"/>
                    </w:rPr>
                    <w:t xml:space="preserve">Beuys' </w:t>
                  </w:r>
                  <w:r>
                    <w:rPr>
                      <w:rStyle w:val="CharStyle29"/>
                    </w:rPr>
                    <w:t>Arbeiten,</w:t>
                    <w:br/>
                    <w:t>Tondokumente mit Äußerungen</w:t>
                    <w:br/>
                    <w:t>von Freunden und Mitarbeitern,</w:t>
                    <w:br/>
                    <w:t>Videoaufnahmen seiner Aktio</w:t>
                    <w:t>-</w:t>
                    <w:br/>
                    <w:t>nen etc.</w:t>
                  </w:r>
                </w:p>
                <w:p>
                  <w:pPr>
                    <w:pStyle w:val="Style9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35"/>
                      <w:i/>
                      <w:iCs/>
                    </w:rPr>
                    <w:t xml:space="preserve">The interactive work </w:t>
                  </w:r>
                  <w:r>
                    <w:rPr>
                      <w:rStyle w:val="CharStyle135"/>
                      <w:lang w:val="de-DE" w:eastAsia="de-DE" w:bidi="de-DE"/>
                      <w:i/>
                      <w:iCs/>
                    </w:rPr>
                    <w:t>"translmagi</w:t>
                    <w:t>-</w:t>
                    <w:br/>
                    <w:t xml:space="preserve">ne, Die mediale Pumpstation “ </w:t>
                  </w:r>
                  <w:r>
                    <w:rPr>
                      <w:rStyle w:val="CharStyle135"/>
                      <w:i/>
                      <w:iCs/>
                    </w:rPr>
                    <w:t>is</w:t>
                    <w:br/>
                  </w:r>
                  <w:r>
                    <w:rPr>
                      <w:rStyle w:val="CharStyle135"/>
                      <w:lang w:val="de-DE" w:eastAsia="de-DE" w:bidi="de-DE"/>
                      <w:i/>
                      <w:iCs/>
                    </w:rPr>
                    <w:t xml:space="preserve">a Multimedia </w:t>
                  </w:r>
                  <w:r>
                    <w:rPr>
                      <w:rStyle w:val="CharStyle135"/>
                      <w:i/>
                      <w:iCs/>
                    </w:rPr>
                    <w:t>approach to the</w:t>
                    <w:br/>
                    <w:t>Plastic Theory as the basic visual</w:t>
                    <w:br/>
                    <w:t>grammar of the work of Joseph</w:t>
                    <w:br/>
                    <w:t>Beuys</w:t>
                  </w:r>
                  <w:r>
                    <w:rPr>
                      <w:rStyle w:val="CharStyle136"/>
                      <w:i w:val="0"/>
                      <w:iCs w:val="0"/>
                    </w:rPr>
                    <w:t xml:space="preserve">; </w:t>
                  </w:r>
                  <w:r>
                    <w:rPr>
                      <w:rStyle w:val="CharStyle135"/>
                      <w:i/>
                      <w:iCs/>
                    </w:rPr>
                    <w:t>no exhaustive retrospec</w:t>
                    <w:t>-</w:t>
                    <w:br/>
                    <w:t>tive of his oeuvre is inf ended.</w:t>
                    <w:br/>
                    <w:t>Original documents only serve</w:t>
                    <w:br/>
                    <w:t>as picture and sound material.</w:t>
                    <w:br/>
                    <w:t>Photographs of Beuys's works,</w:t>
                    <w:br/>
                    <w:t>tapes with statements from fri</w:t>
                    <w:t>-</w:t>
                    <w:br/>
                    <w:t>ends and colleagues, video ta</w:t>
                    <w:t>-</w:t>
                    <w:br/>
                    <w:t>pes of his actions, etc.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174" type="#_x0000_t202" style="position:absolute;margin-left:159.35pt;margin-top:116.9pt;width:145.7pt;height:425.55pt;z-index:-125829337;mso-wrap-distance-left:159.35pt;mso-wrap-distance-right:162.pt;mso-wrap-distance-bottom:194.9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42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bookmarkStart w:id="62" w:name="bookmark62"/>
                  <w:r>
                    <w:rPr>
                      <w:rStyle w:val="CharStyle187"/>
                      <w:b/>
                      <w:bCs/>
                    </w:rPr>
                    <w:t>art intact 1,</w:t>
                  </w:r>
                  <w:bookmarkEnd w:id="62"/>
                </w:p>
                <w:p>
                  <w:pPr>
                    <w:pStyle w:val="Style142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bookmarkStart w:id="63" w:name="bookmark63"/>
                  <w:r>
                    <w:rPr>
                      <w:rStyle w:val="CharStyle187"/>
                      <w:b/>
                      <w:bCs/>
                    </w:rPr>
                    <w:t>"Flora Petrinsularis"</w:t>
                  </w:r>
                  <w:bookmarkEnd w:id="63"/>
                </w:p>
                <w:p>
                  <w:pPr>
                    <w:pStyle w:val="Style231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bookmarkStart w:id="64" w:name="bookmark64"/>
                  <w:r>
                    <w:rPr>
                      <w:rStyle w:val="CharStyle257"/>
                      <w:lang w:val="en-US" w:eastAsia="en-US" w:bidi="en-US"/>
                      <w:b/>
                      <w:bCs/>
                    </w:rPr>
                    <w:t>Jean-Louis Boissier</w:t>
                  </w:r>
                  <w:bookmarkEnd w:id="64"/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9"/>
                      <w:lang w:val="en-US" w:eastAsia="en-US" w:bidi="en-US"/>
                    </w:rPr>
                    <w:t>FID, 1994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/>
                    <w:ind w:left="0" w:right="0" w:firstLine="0"/>
                  </w:pPr>
                  <w:r>
                    <w:rPr>
                      <w:rStyle w:val="CharStyle29"/>
                    </w:rPr>
                    <w:t>Zentrum für Kunst und Medien</w:t>
                    <w:t>-</w:t>
                    <w:br/>
                    <w:t>technologie, Karlsruhe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/>
                    <w:ind w:left="0" w:right="0" w:firstLine="0"/>
                  </w:pPr>
                  <w:r>
                    <w:rPr>
                      <w:rStyle w:val="CharStyle29"/>
                    </w:rPr>
                    <w:t>Jean- Louis Boissiers wunderbare</w:t>
                    <w:br/>
                    <w:t>CD-ROM, die auf zwei Texten</w:t>
                    <w:br/>
                    <w:t>von Rousseau basiert, gewährt</w:t>
                    <w:br/>
                    <w:t>uns einen Einblick in zwei sehr</w:t>
                    <w:br/>
                    <w:t>unterschiedliche Charakterzüge</w:t>
                    <w:br/>
                    <w:t>des Philosophen, ausgedrückt In</w:t>
                    <w:br/>
                    <w:t>seinen Liebesbriefen und in sei</w:t>
                    <w:t>-</w:t>
                    <w:br/>
                    <w:t>nen botanischen Studien. Die</w:t>
                    <w:br/>
                    <w:t>Bewegung zwischen diesen</w:t>
                    <w:br/>
                    <w:t>Aspekten schafft einen Raum, in</w:t>
                    <w:br/>
                    <w:t>dem beide einander in poeti</w:t>
                    <w:t>-</w:t>
                    <w:br/>
                    <w:t>scher und manchmal absurder</w:t>
                    <w:br/>
                    <w:t>Weise erhellen. Die CD wird vor</w:t>
                    <w:t>-</w:t>
                    <w:br/>
                    <w:t>gestellt von Anne-Marie Duguet,</w:t>
                    <w:br/>
                    <w:t>Professorin an der Universität Pa</w:t>
                    <w:t>-</w:t>
                    <w:br/>
                    <w:t>ris 1 und langjährige Mitarbeite</w:t>
                    <w:t>-</w:t>
                    <w:br/>
                    <w:t>rin von Boissier.</w:t>
                  </w:r>
                </w:p>
                <w:p>
                  <w:pPr>
                    <w:pStyle w:val="Style9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35"/>
                      <w:lang w:val="de-DE" w:eastAsia="de-DE" w:bidi="de-DE"/>
                      <w:i/>
                      <w:iCs/>
                    </w:rPr>
                    <w:t xml:space="preserve">Jean Louis Boissiers </w:t>
                  </w:r>
                  <w:r>
                    <w:rPr>
                      <w:rStyle w:val="CharStyle135"/>
                      <w:i/>
                      <w:iCs/>
                    </w:rPr>
                    <w:t xml:space="preserve">beautiful </w:t>
                  </w:r>
                  <w:r>
                    <w:rPr>
                      <w:rStyle w:val="CharStyle135"/>
                      <w:lang w:val="de-DE" w:eastAsia="de-DE" w:bidi="de-DE"/>
                      <w:i/>
                      <w:iCs/>
                    </w:rPr>
                    <w:t>CD-</w:t>
                    <w:br/>
                    <w:t xml:space="preserve">ROM </w:t>
                  </w:r>
                  <w:r>
                    <w:rPr>
                      <w:rStyle w:val="CharStyle135"/>
                      <w:i/>
                      <w:iCs/>
                    </w:rPr>
                    <w:t>based on two texts of</w:t>
                    <w:br/>
                    <w:t>Rousseau allows us to move</w:t>
                    <w:br/>
                    <w:t>between two very different as</w:t>
                    <w:t>-</w:t>
                    <w:br/>
                    <w:t>pects of the philosopher - his</w:t>
                    <w:br/>
                    <w:t>love letters and his botanical</w:t>
                    <w:br/>
                    <w:t>studies, creating a space where</w:t>
                    <w:br/>
                    <w:t>the two inform each other in</w:t>
                    <w:br/>
                    <w:t>poetic and sometimes absurd-</w:t>
                    <w:br/>
                    <w:t>ways. Anne-Marie Duguet, Pro</w:t>
                    <w:t>-</w:t>
                    <w:br/>
                    <w:t>fessor at University Paris 1 and a</w:t>
                    <w:br/>
                    <w:t>long term collaborator with Bois</w:t>
                    <w:t>-</w:t>
                    <w:br/>
                    <w:t>sier introduces this CD.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175" type="#_x0000_t202" style="position:absolute;margin-left:319.9pt;margin-top:117.1pt;width:117.85pt;height:47.55pt;z-index:-125829336;mso-wrap-distance-left:319.9pt;mso-wrap-distance-top:0.25pt;mso-wrap-distance-right:29.3pt;mso-wrap-distance-bottom:572.7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42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bookmarkStart w:id="65" w:name="bookmark65"/>
                  <w:r>
                    <w:rPr>
                      <w:rStyle w:val="CharStyle187"/>
                      <w:b/>
                      <w:bCs/>
                    </w:rPr>
                    <w:t>Doors of Perception</w:t>
                  </w:r>
                  <w:bookmarkEnd w:id="65"/>
                </w:p>
                <w:p>
                  <w:pPr>
                    <w:pStyle w:val="Style231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bookmarkStart w:id="66" w:name="bookmark66"/>
                  <w:r>
                    <w:rPr>
                      <w:rStyle w:val="CharStyle257"/>
                      <w:lang w:val="en-US" w:eastAsia="en-US" w:bidi="en-US"/>
                      <w:b/>
                      <w:bCs/>
                    </w:rPr>
                    <w:t>Mediamatic</w:t>
                  </w:r>
                  <w:bookmarkEnd w:id="66"/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9"/>
                      <w:lang w:val="en-US" w:eastAsia="en-US" w:bidi="en-US"/>
                    </w:rPr>
                    <w:t>NL, 1984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9"/>
                      <w:lang w:val="en-US" w:eastAsia="en-US" w:bidi="en-US"/>
                    </w:rPr>
                    <w:t>Mediamatic, Amsterdam.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176" type="#_x0000_t202" style="position:absolute;margin-left:318.pt;margin-top:173.05pt;width:146.65pt;height:302.15pt;z-index:-125829335;mso-wrap-distance-left:318.pt;mso-wrap-distance-top:56.2pt;mso-wrap-distance-right:5.pt;mso-wrap-distance-bottom:262.1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9"/>
                    </w:rPr>
                    <w:t xml:space="preserve">1993 </w:t>
                  </w:r>
                  <w:r>
                    <w:rPr>
                      <w:rStyle w:val="CharStyle29"/>
                    </w:rPr>
                    <w:t>fand die erste Konferenz</w:t>
                    <w:br/>
                    <w:t>mit dem Titel "Doors of Percep-</w:t>
                    <w:br/>
                    <w:t>tion" am niederländischen Insti</w:t>
                    <w:t>-</w:t>
                    <w:br/>
                    <w:t>tut für Gestaltung in Amsterdam</w:t>
                    <w:br/>
                    <w:t>statt. Das Hauptthema war der</w:t>
                    <w:br/>
                    <w:t>Einfluß der Technologie auf die</w:t>
                    <w:br/>
                    <w:t>Kultur. Viele international auf</w:t>
                    <w:br/>
                    <w:t>diesem Gebiet führende Persön</w:t>
                    <w:t>-</w:t>
                    <w:br/>
                    <w:t>lichkeiten hielten Vorträge, die</w:t>
                    <w:br/>
                    <w:t>eine große Bandbreite an The</w:t>
                    <w:t>-</w:t>
                    <w:br/>
                    <w:t>men abdeckten. Mediamatic,</w:t>
                    <w:br/>
                    <w:t>die die Konferenz mitorganisiert</w:t>
                    <w:br/>
                    <w:t>hatten, brachten eine CD-ROM</w:t>
                    <w:br/>
                    <w:t>über die Veranstaltung heraus,</w:t>
                    <w:br/>
                    <w:t>die zeitgleich mit der zweiten</w:t>
                    <w:br/>
                    <w:t>Konferenz im Jahre 1994 auf den</w:t>
                    <w:br/>
                    <w:t>Markt kam und viel Beifall fand.</w:t>
                    <w:br/>
                    <w:t>Willem Veithoven, Editor von Me</w:t>
                    <w:t>-</w:t>
                    <w:br/>
                    <w:t>diamatic, Amsterdam, wird die</w:t>
                    <w:br/>
                    <w:t>CD vorstellen und erläutern, wie</w:t>
                    <w:br/>
                    <w:t>die nichtlineare Wesensart des</w:t>
                    <w:br/>
                    <w:t>Mediums mit seinem wahlfreien</w:t>
                    <w:br/>
                    <w:t>Zugriff genutzt wurde, um den</w:t>
                    <w:br/>
                    <w:t>Benutzer einen multidimensiona</w:t>
                    <w:t>-</w:t>
                    <w:br/>
                    <w:t>len Zugang zu dieser facettenrei</w:t>
                    <w:t>-</w:t>
                    <w:br/>
                    <w:t>chen Veranstaltung zu ermögli</w:t>
                    <w:t>-</w:t>
                    <w:br/>
                    <w:t>chen,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177" type="#_x0000_t202" style="position:absolute;margin-left:317.05pt;margin-top:483.65pt;width:146.15pt;height:235.95pt;z-index:-125829334;mso-wrap-distance-left:317.05pt;mso-wrap-distance-top:366.75pt;mso-wrap-distance-right:5.pt;mso-wrap-distance-bottom:17.8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9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35"/>
                      <w:i/>
                      <w:iCs/>
                    </w:rPr>
                    <w:t>1993 the first”Doors of Percepti</w:t>
                    <w:t>-</w:t>
                    <w:br/>
                    <w:t>on ' conference was held at the</w:t>
                    <w:br/>
                    <w:t>Dutch Design Institute in Amster</w:t>
                    <w:t>-</w:t>
                    <w:br/>
                    <w:t>dam. It focused on the impact</w:t>
                    <w:br/>
                    <w:t>of technology on culture. Many</w:t>
                    <w:br/>
                    <w:t>leading international figures in</w:t>
                    <w:br/>
                    <w:t>the field made presentations</w:t>
                    <w:br/>
                    <w:t>across a wide range of topics.</w:t>
                    <w:br/>
                    <w:t>Mediamatic, co-organisers of</w:t>
                    <w:br/>
                    <w:t>the conference, produced a cri-</w:t>
                    <w:br/>
                    <w:t>fically acclaimed CD-ROM of</w:t>
                    <w:br/>
                    <w:t>the event, its release coinciding</w:t>
                    <w:br/>
                    <w:t>with a second conference in</w:t>
                    <w:br/>
                    <w:t>1994. Willem Veithoven, Editor of</w:t>
                    <w:br/>
                    <w:t>Mediamatic, Amsterdam, will</w:t>
                    <w:br/>
                    <w:t>present this CD explaining how</w:t>
                    <w:br/>
                    <w:t>the non-linear random-access</w:t>
                    <w:br/>
                    <w:t>character of the medium was</w:t>
                    <w:br/>
                    <w:t>employed to give the user a</w:t>
                    <w:br/>
                    <w:t>multidimensional access to this</w:t>
                    <w:br/>
                    <w:t>multifaceted event.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lang w:val="de-DE" w:eastAsia="de-DE" w:bidi="de-DE"/>
          <w:w w:val="100"/>
          <w:color w:val="000000"/>
          <w:position w:val="0"/>
        </w:rPr>
        <w:t>Multimedia 3: CD-ROM</w:t>
      </w:r>
      <w:r>
        <w:br w:type="page"/>
      </w:r>
    </w:p>
    <w:p>
      <w:pPr>
        <w:pStyle w:val="Style19"/>
        <w:widowControl w:val="0"/>
        <w:keepNext w:val="0"/>
        <w:keepLines w:val="0"/>
        <w:shd w:val="clear" w:color="auto" w:fill="auto"/>
        <w:bidi w:val="0"/>
        <w:jc w:val="left"/>
        <w:spacing w:before="0" w:after="836" w:line="400" w:lineRule="exact"/>
        <w:ind w:left="0" w:right="0" w:firstLine="0"/>
      </w:pPr>
      <w:r>
        <w:rPr>
          <w:rStyle w:val="CharStyle244"/>
          <w:b/>
          <w:bCs/>
        </w:rPr>
        <w:t>Sonderprogramm</w:t>
      </w:r>
    </w:p>
    <w:p>
      <w:pPr>
        <w:pStyle w:val="Style184"/>
        <w:widowControl w:val="0"/>
        <w:keepNext w:val="0"/>
        <w:keepLines w:val="0"/>
        <w:shd w:val="clear" w:color="auto" w:fill="auto"/>
        <w:bidi w:val="0"/>
        <w:jc w:val="left"/>
        <w:spacing w:before="0" w:after="0" w:line="520" w:lineRule="exact"/>
        <w:ind w:left="0" w:right="0" w:firstLine="0"/>
        <w:sectPr>
          <w:pgSz w:w="13332" w:h="17263"/>
          <w:pgMar w:top="218" w:left="1810" w:right="1810" w:bottom="1521" w:header="0" w:footer="3" w:gutter="371"/>
          <w:rtlGutter w:val="0"/>
          <w:cols w:space="720"/>
          <w:noEndnote/>
          <w:docGrid w:linePitch="360"/>
        </w:sectPr>
      </w:pPr>
      <w:r>
        <w:rPr>
          <w:rStyle w:val="CharStyle219"/>
        </w:rPr>
        <w:t xml:space="preserve">Multimedia 4: </w:t>
      </w:r>
      <w:r>
        <w:rPr>
          <w:rStyle w:val="CharStyle258"/>
        </w:rPr>
        <w:t xml:space="preserve">Instant Archaeology </w:t>
      </w:r>
      <w:r>
        <w:rPr>
          <w:rStyle w:val="CharStyle258"/>
          <w:lang w:val="de-DE" w:eastAsia="de-DE" w:bidi="de-DE"/>
        </w:rPr>
        <w:t>(KHM)</w:t>
      </w:r>
    </w:p>
    <w:p>
      <w:pPr>
        <w:widowControl w:val="0"/>
        <w:rPr>
          <w:sz w:val="2"/>
          <w:szCs w:val="2"/>
        </w:rPr>
      </w:pPr>
      <w:r>
        <w:pict>
          <v:shape id="_x0000_s1178" type="#_x0000_t202" style="position:static;width:666.6pt;height:27.5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202" w:left="0" w:right="0" w:bottom="202" w:header="0" w:footer="3" w:gutter="0"/>
          <w:rtlGutter w:val="0"/>
          <w:cols w:space="720"/>
          <w:noEndnote/>
          <w:docGrid w:linePitch="360"/>
        </w:sectPr>
      </w:pPr>
    </w:p>
    <w:p>
      <w:pPr>
        <w:framePr w:h="4507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179" type="#_x0000_t75" style="width:147pt;height:225pt;">
            <v:imagedata r:id="rId161" r:href="rId162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257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"Die Lagerung von Waren be</w:t>
        <w:t>-</w:t>
        <w:br/>
        <w:t>ginnt erst, wenn der Tausch auf</w:t>
        <w:br/>
        <w:t>beiden Seiten keinen Gewinn,</w:t>
        <w:br/>
        <w:t>kein Interesse hat und nicht</w:t>
        <w:br/>
        <w:t>mehr wünschenswert ist."</w:t>
        <w:br/>
        <w:t>Deleuze/Guattari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Grenze zur Real-Time -</w:t>
        <w:br/>
        <w:t>CD-Rom zwischen Ereignis</w:t>
        <w:br/>
        <w:t>und Speicherung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ln einem Arbeitsbericht werden</w:t>
        <w:br/>
        <w:t>wir zeigen, welchen unterschied</w:t>
        <w:t>-</w:t>
        <w:br/>
        <w:t>lichen Zeitbegriffen wir bei der</w:t>
        <w:br/>
        <w:t>Gestaltung einer interaktiven Ta</w:t>
        <w:t>-</w:t>
        <w:br/>
        <w:t>gungsdokumentation begegnet</w:t>
        <w:br/>
        <w:t>sind. Ziel war, während des Sym</w:t>
        <w:t>-</w:t>
        <w:br/>
        <w:t>posions "Einbildungskräfte", eine</w:t>
        <w:br/>
        <w:t>dokumentierende CD-Rom zu</w:t>
        <w:br/>
        <w:t>erstellen, die am letzten Tag der</w:t>
        <w:br/>
        <w:t>Veranstaltung benutzbar sein</w:t>
        <w:br/>
        <w:t>sollte. Schon in der Vorberei</w:t>
        <w:t>-</w:t>
        <w:br/>
        <w:t>tungsphase des Symposions, das</w:t>
        <w:br/>
        <w:t>im Oktober '94 stattfand, wurde</w:t>
        <w:br/>
        <w:t>deutlich, daß eine Trennung zwi</w:t>
        <w:t>-</w:t>
        <w:br/>
        <w:t>schen redaktioneller Betreuung,</w:t>
        <w:br/>
        <w:t>gestalterischer Umsetzung und</w:t>
        <w:br/>
        <w:t>technischer Herstellung kein an</w:t>
        <w:t>-</w:t>
        <w:br/>
        <w:t>gemessenes Ergebnis hervorbrin</w:t>
        <w:t>-</w:t>
        <w:br/>
        <w:t>gen kann.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Während des Symposions zeigte</w:t>
        <w:br/>
        <w:t>sich, daß diese drei Ebenen zu</w:t>
        <w:t>-</w:t>
        <w:br/>
        <w:t>nehmend ineinander gegriffen</w:t>
        <w:br/>
        <w:t>haben. In der daran anschlies</w:t>
        <w:t>-</w:t>
        <w:br/>
        <w:t>senden Produktionsphase wur</w:t>
        <w:t>-</w:t>
        <w:br/>
        <w:t>den Entscheidungen über das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Verständnis einer CD-Rom-Pro-</w:t>
        <w:br/>
        <w:t>duktion notwendig, die in dieser</w:t>
        <w:br/>
        <w:t>Phase nicht länger synchron zum</w:t>
        <w:br/>
        <w:t>Gegenstand der Dokumentation</w:t>
        <w:br/>
        <w:t>verlief, sondern mit der zeitlichen</w:t>
        <w:br/>
        <w:t>Distanz eines herkömmlichen</w:t>
        <w:br/>
        <w:t>Speichermediums, Zur Diskussion</w:t>
        <w:br/>
        <w:t>stehen die Schnittstellen zwi</w:t>
        <w:t>-</w:t>
        <w:br/>
        <w:t>schen Gedächtnis-orientierten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(memory)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Medien und real-time-</w:t>
        <w:br/>
        <w:t>orientierten Medien.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65"/>
        <w:ind w:left="0" w:right="0" w:firstLine="0"/>
      </w:pPr>
      <w:r>
        <w:rPr>
          <w:w w:val="100"/>
          <w:color w:val="000000"/>
          <w:position w:val="0"/>
        </w:rPr>
        <w:t>"The storage of goods only sets</w:t>
        <w:br/>
        <w:t>in when both sides stop gaining</w:t>
        <w:br/>
        <w:t>profit from or showing interest in</w:t>
        <w:br/>
        <w:t>an exchange and thus do not</w:t>
        <w:br/>
        <w:t>desire it any longer. “</w:t>
        <w:br/>
        <w:t>Deleuze/Guattari</w:t>
      </w:r>
    </w:p>
    <w:p>
      <w:pPr>
        <w:pStyle w:val="Style97"/>
        <w:widowControl w:val="0"/>
        <w:keepNext w:val="0"/>
        <w:keepLines w:val="0"/>
        <w:shd w:val="clear" w:color="auto" w:fill="auto"/>
        <w:bidi w:val="0"/>
        <w:spacing w:before="0" w:after="315" w:line="240" w:lineRule="exact"/>
        <w:ind w:left="0" w:right="300" w:firstLine="0"/>
      </w:pPr>
      <w:r>
        <w:rPr>
          <w:w w:val="100"/>
          <w:color w:val="000000"/>
          <w:position w:val="0"/>
        </w:rPr>
        <w:t>The Real-Time Bundary -</w:t>
        <w:br/>
        <w:t>CD-ROM between Event</w:t>
        <w:br/>
        <w:t>and Computer Memory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202" w:left="1974" w:right="1974" w:bottom="202" w:header="0" w:footer="3" w:gutter="3231"/>
          <w:rtlGutter w:val="0"/>
          <w:cols w:num="2" w:space="235"/>
          <w:noEndnote/>
          <w:docGrid w:linePitch="360"/>
        </w:sectPr>
      </w:pPr>
      <w:r>
        <w:rPr>
          <w:w w:val="100"/>
          <w:color w:val="000000"/>
          <w:position w:val="0"/>
        </w:rPr>
        <w:t>In a working paper we will ex</w:t>
        <w:t>-</w:t>
        <w:br/>
        <w:t>plain the different concepts of</w:t>
        <w:br/>
        <w:t>time we came up against when</w:t>
        <w:br/>
        <w:t>developing an interactive, do-</w:t>
        <w:br/>
        <w:t xml:space="preserve">cumentative </w:t>
      </w:r>
      <w:r>
        <w:rPr>
          <w:lang w:val="de-DE" w:eastAsia="de-DE" w:bidi="de-DE"/>
          <w:w w:val="100"/>
          <w:color w:val="000000"/>
          <w:position w:val="0"/>
        </w:rPr>
        <w:t xml:space="preserve">Symposion. </w:t>
      </w:r>
      <w:r>
        <w:rPr>
          <w:w w:val="100"/>
          <w:color w:val="000000"/>
          <w:position w:val="0"/>
        </w:rPr>
        <w:t>Our</w:t>
        <w:br/>
        <w:t>goal was to create a CD-ROM</w:t>
        <w:br/>
        <w:t>for documentational purposes</w:t>
        <w:br/>
        <w:t>during a symposion called "Po</w:t>
        <w:t>-</w:t>
        <w:br/>
        <w:t>wers of Imagination</w:t>
      </w:r>
      <w:r>
        <w:rPr>
          <w:rStyle w:val="CharStyle95"/>
          <w:i w:val="0"/>
          <w:iCs w:val="0"/>
        </w:rPr>
        <w:t xml:space="preserve">," </w:t>
      </w:r>
      <w:r>
        <w:rPr>
          <w:w w:val="100"/>
          <w:color w:val="000000"/>
          <w:position w:val="0"/>
        </w:rPr>
        <w:t>ready to</w:t>
        <w:br/>
        <w:t>be operated on the last day of</w:t>
        <w:br/>
        <w:t>the event. Even in the concep</w:t>
        <w:t>-</w:t>
        <w:br/>
        <w:t>tual phase of the October '94</w:t>
        <w:br/>
        <w:t>symposion it became clear that</w:t>
        <w:br/>
        <w:t>a separation of editorial, design</w:t>
        <w:br/>
        <w:t>and technical capacities could</w:t>
        <w:br/>
        <w:t>not produce any satisfactory re</w:t>
        <w:t>-</w:t>
        <w:br/>
        <w:t>sults. During the symposion it be</w:t>
        <w:t>-</w:t>
        <w:br/>
        <w:t>came even more evident that</w:t>
        <w:br/>
        <w:t>those three areas increasingly in</w:t>
        <w:t>-</w:t>
        <w:br/>
        <w:t>terlocked. Decisions regarding</w:t>
        <w:br/>
        <w:t>the definition of the CD-ROM</w:t>
        <w:br/>
        <w:t>production became a necessity</w:t>
        <w:br/>
        <w:t>in the production phase follo</w:t>
        <w:t>-</w:t>
        <w:br/>
        <w:t>wing the event. This phase ob</w:t>
        <w:t>-</w:t>
        <w:br/>
        <w:t>viously did not occur simulta</w:t>
        <w:t>-</w:t>
        <w:br/>
        <w:t>neously with the event docu</w:t>
        <w:t>-</w:t>
        <w:br/>
        <w:t>mented, but instead with the</w:t>
        <w:br/>
        <w:t>usual time-lag of any memory</w:t>
        <w:br/>
        <w:t>medium. Up for discussion is the</w:t>
        <w:br/>
        <w:t>intersection of memory media</w:t>
        <w:br/>
        <w:t>and real-time media.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0" w:line="520" w:lineRule="exact"/>
        <w:ind w:left="240" w:right="0" w:firstLine="0"/>
        <w:sectPr>
          <w:pgSz w:w="13332" w:h="17263"/>
          <w:pgMar w:top="1479" w:left="1990" w:right="1990" w:bottom="1541" w:header="0" w:footer="3" w:gutter="313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Multimedia 5: Wetware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" w:after="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464" w:left="0" w:right="0" w:bottom="146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80" type="#_x0000_t202" style="position:absolute;margin-left:5.e-002pt;margin-top:554.45pt;width:234.pt;height:99.9pt;z-index:-125829333;mso-wrap-distance-left:5.pt;mso-wrap-distance-right:76.3pt;mso-wrap-distance-bottom:19.65pt;mso-position-horizontal-relative:margin" filled="f" stroked="f">
            <v:textbox style="mso-fit-shape-to-text:t" inset="0,0,0,0">
              <w:txbxContent>
                <w:p>
                  <w:pPr>
                    <w:pStyle w:val="Style12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3200" w:right="0" w:firstLine="0"/>
                  </w:pPr>
                  <w:r>
                    <w:rPr>
                      <w:rStyle w:val="CharStyle192"/>
                      <w:b/>
                      <w:bCs/>
                      <w:i/>
                      <w:iCs/>
                    </w:rPr>
                    <w:t>Willem Veithofen</w:t>
                  </w:r>
                </w:p>
                <w:p>
                  <w:pPr>
                    <w:pStyle w:val="Style93"/>
                    <w:tabs>
                      <w:tab w:leader="none" w:pos="313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259"/>
                      <w:b/>
                      <w:bCs/>
                      <w:i w:val="0"/>
                      <w:iCs w:val="0"/>
                    </w:rPr>
                    <w:t>Eva Pascoe</w:t>
                    <w:tab/>
                  </w:r>
                  <w:r>
                    <w:rPr>
                      <w:rStyle w:val="CharStyle135"/>
                      <w:i/>
                      <w:iCs/>
                    </w:rPr>
                    <w:t>Mediamatic (NL)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29"/>
                      <w:lang w:val="en-US" w:eastAsia="en-US" w:bidi="en-US"/>
                    </w:rPr>
                    <w:t xml:space="preserve">Cyber </w:t>
                  </w:r>
                  <w:r>
                    <w:rPr>
                      <w:rStyle w:val="CharStyle29"/>
                      <w:lang w:val="fr-FR" w:eastAsia="fr-FR" w:bidi="fr-FR"/>
                    </w:rPr>
                    <w:t xml:space="preserve">Café </w:t>
                  </w:r>
                  <w:r>
                    <w:rPr>
                      <w:rStyle w:val="CharStyle29"/>
                      <w:lang w:val="en-US" w:eastAsia="en-US" w:bidi="en-US"/>
                    </w:rPr>
                    <w:t>(GB)</w:t>
                  </w:r>
                </w:p>
                <w:p>
                  <w:pPr>
                    <w:pStyle w:val="Style12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3200" w:right="0" w:firstLine="0"/>
                  </w:pPr>
                  <w:r>
                    <w:rPr>
                      <w:rStyle w:val="CharStyle192"/>
                      <w:b/>
                      <w:bCs/>
                      <w:i/>
                      <w:iCs/>
                    </w:rPr>
                    <w:t>Axel Wirths</w:t>
                  </w:r>
                </w:p>
                <w:p>
                  <w:pPr>
                    <w:pStyle w:val="Style101"/>
                    <w:tabs>
                      <w:tab w:leader="none" w:pos="315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188"/>
                      <w:lang w:val="en-US" w:eastAsia="en-US" w:bidi="en-US"/>
                      <w:b/>
                      <w:bCs/>
                    </w:rPr>
                    <w:t>Willem Veithofen</w:t>
                    <w:tab/>
                  </w:r>
                  <w:r>
                    <w:rPr>
                      <w:rStyle w:val="CharStyle260"/>
                      <w:b w:val="0"/>
                      <w:bCs w:val="0"/>
                    </w:rPr>
                    <w:t>235 Media (D)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213"/>
                    <w:ind w:left="0" w:right="0" w:firstLine="0"/>
                  </w:pPr>
                  <w:r>
                    <w:rPr>
                      <w:rStyle w:val="CharStyle29"/>
                      <w:lang w:val="en-US" w:eastAsia="en-US" w:bidi="en-US"/>
                    </w:rPr>
                    <w:t>Mediamatic (NL)</w:t>
                  </w:r>
                </w:p>
                <w:p>
                  <w:pPr>
                    <w:pStyle w:val="Style10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188"/>
                      <w:lang w:val="en-US" w:eastAsia="en-US" w:bidi="en-US"/>
                      <w:b/>
                      <w:bCs/>
                    </w:rPr>
                    <w:t>Axel Wirths,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9"/>
                      <w:lang w:val="en-US" w:eastAsia="en-US" w:bidi="en-US"/>
                    </w:rPr>
                    <w:t>235 Media (D)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81" type="#_x0000_t202" style="position:absolute;margin-left:320.9pt;margin-top:101.7pt;width:46.55pt;height:60.6pt;z-index:-125829332;mso-wrap-distance-left:10.5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6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42" w:line="440" w:lineRule="exact"/>
                    <w:ind w:left="0" w:right="0" w:firstLine="0"/>
                  </w:pPr>
                  <w:r>
                    <w:rPr>
                      <w:rStyle w:val="CharStyle263"/>
                      <w:b/>
                      <w:bCs/>
                    </w:rPr>
                    <w:t>11</w:t>
                  </w:r>
                  <w:r>
                    <w:rPr>
                      <w:rStyle w:val="CharStyle264"/>
                      <w:b/>
                      <w:bCs/>
                    </w:rPr>
                    <w:t>.</w:t>
                  </w:r>
                  <w:r>
                    <w:rPr>
                      <w:rStyle w:val="CharStyle263"/>
                      <w:b/>
                      <w:bCs/>
                    </w:rPr>
                    <w:t>2</w:t>
                  </w:r>
                  <w:r>
                    <w:rPr>
                      <w:rStyle w:val="CharStyle264"/>
                      <w:b/>
                      <w:bCs/>
                    </w:rPr>
                    <w:t>.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91" w:line="180" w:lineRule="exact"/>
                    <w:ind w:left="0" w:right="0" w:firstLine="0"/>
                  </w:pPr>
                  <w:r>
                    <w:rPr>
                      <w:rStyle w:val="CharStyle227"/>
                      <w:b/>
                      <w:bCs/>
                    </w:rPr>
                    <w:t>Saturday</w:t>
                  </w:r>
                </w:p>
                <w:p>
                  <w:pPr>
                    <w:pStyle w:val="Style25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265"/>
                      <w:b/>
                      <w:bCs/>
                    </w:rPr>
                    <w:t>18</w:t>
                  </w:r>
                  <w:r>
                    <w:rPr>
                      <w:rStyle w:val="CharStyle265"/>
                      <w:vertAlign w:val="superscript"/>
                      <w:b/>
                      <w:bCs/>
                    </w:rPr>
                    <w:t>00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Es gibt Hardware (Geräte) und</w:t>
        <w:br/>
        <w:t>Software (Programme), welche</w:t>
        <w:br/>
        <w:t>die Arbeit mit dem Computer er</w:t>
        <w:t>-</w:t>
        <w:br/>
        <w:t>möglichen, Ein entscheidender</w:t>
        <w:br/>
        <w:t>Faktor ist jedoch der Mensch =</w:t>
        <w:br/>
        <w:t>die Wetware (wet, weil zu 90%</w:t>
        <w:br/>
        <w:t>aus Wasser bestehend), die</w:t>
        <w:br/>
        <w:t>Schnittstelle zwischen Mensch</w:t>
        <w:br/>
        <w:t>und Computer.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Hard- und Software funktionieren</w:t>
        <w:br/>
        <w:t>nach exakt definierten Regeln,</w:t>
        <w:br/>
        <w:t>die Wetware ist anders gestrickt.</w:t>
        <w:br/>
        <w:t>Allein die Definition von Regeln</w:t>
        <w:br/>
        <w:t>und ihre Interpretation kann im</w:t>
        <w:t>-</w:t>
        <w:br/>
        <w:t>mense Widersprüche auslösen,</w:t>
        <w:br/>
        <w:t>die bis zu gerichtlichen Prozessen</w:t>
        <w:br/>
        <w:t>führen können.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Multimedia läßt neue Fragestel</w:t>
        <w:t>-</w:t>
        <w:br/>
        <w:t>lungen entstehen, etwa die um</w:t>
        <w:br/>
        <w:t>den Begriff des Autors und des</w:t>
        <w:br/>
        <w:t>Copyrights. Jeder Mensch kann</w:t>
        <w:br/>
        <w:t>jedes per CD-ROM oder INTER</w:t>
        <w:t>-</w:t>
        <w:br/>
        <w:t>NET gelieferte Angebot bearbei</w:t>
        <w:t>-</w:t>
        <w:br/>
        <w:t>ten - darf er das? Soll er es viel</w:t>
        <w:t>-</w:t>
        <w:br/>
        <w:t>leicht sogar?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Kunstwerke werden einem voll</w:t>
        <w:t>-</w:t>
        <w:br/>
        <w:t>kommen neuen Fluß ausgesetzt -</w:t>
        <w:br/>
        <w:t>wie läßt sich ihre Entstehung ma</w:t>
        <w:t>-</w:t>
        <w:br/>
        <w:t>teriell fördern, wie ihr Vertrieb or</w:t>
        <w:t>-</w:t>
        <w:br/>
        <w:t>ganisieren?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Wie müssen Kunsthochschulen</w:t>
        <w:br/>
        <w:t>auf das neue Medium reagie</w:t>
        <w:t>-</w:t>
        <w:br/>
        <w:t>ren? Dies sind nur einige von</w:t>
        <w:br/>
        <w:t>zahlreichen sich abzeichnenden</w:t>
        <w:br/>
        <w:t>Fragestellungen.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2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VideoFest bietet Kurzrefera</w:t>
        <w:t>-</w:t>
        <w:br/>
        <w:t>te, Podiumsgespräche und Dis</w:t>
        <w:t>-</w:t>
        <w:br/>
        <w:t>kussion mit dem Publikum.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Gäste: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John Dick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13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EVE, Media-Programm der EU</w:t>
        <w:br/>
        <w:t>(IRL)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Dieter Daniels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44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Kunst- und Medientheoretiker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Claudius Lazzeroni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Pixelpark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(D)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s-ES" w:eastAsia="es-ES" w:bidi="es-ES"/>
          <w:w w:val="100"/>
          <w:color w:val="000000"/>
          <w:position w:val="0"/>
        </w:rPr>
        <w:t xml:space="preserve">Hardware </w:t>
      </w:r>
      <w:r>
        <w:rPr>
          <w:w w:val="100"/>
          <w:color w:val="000000"/>
          <w:position w:val="0"/>
        </w:rPr>
        <w:t>(equipment) and Soft</w:t>
        <w:t>-</w:t>
        <w:br/>
        <w:t>ware (programs) enable us to</w:t>
        <w:br/>
        <w:t>work with computers. Yet an -</w:t>
        <w:br/>
        <w:t>other decisive factor is the per</w:t>
        <w:t>-</w:t>
        <w:br/>
        <w:t>son = the Wetware (wet becau</w:t>
        <w:t>-</w:t>
        <w:br/>
        <w:t>se 90 % of the human body con</w:t>
        <w:t>-</w:t>
        <w:br/>
        <w:t>sists of water), the interface bet</w:t>
        <w:t>-</w:t>
        <w:br/>
        <w:t>ween person and computer.</w:t>
        <w:br/>
        <w:t>While Hardware and Software</w:t>
        <w:br/>
        <w:t>function according to strictly de</w:t>
        <w:t>-</w:t>
        <w:br/>
        <w:t>fined rules, this is not true for</w:t>
        <w:br/>
        <w:t>Wetware. Defining and interpre</w:t>
        <w:t>-</w:t>
        <w:br/>
        <w:t>ting rules alone can create huge</w:t>
        <w:br/>
        <w:t>conflicts that may end up in</w:t>
        <w:br/>
        <w:t>court proceedings. Multimedia</w:t>
        <w:br/>
        <w:t>raises new questions concerning</w:t>
        <w:br/>
        <w:t>the function of the author and</w:t>
        <w:br/>
        <w:t>copyright law implementations.</w:t>
        <w:br/>
        <w:t>Everybody can work with every</w:t>
        <w:t>-</w:t>
        <w:br/>
        <w:t>thing offered on CD-ROM or In</w:t>
        <w:t>-</w:t>
        <w:br/>
        <w:t>ternet - but are they allowed to?</w:t>
        <w:br/>
        <w:t>Or are they even asked to?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Works of art move along com</w:t>
        <w:t>-</w:t>
        <w:br/>
        <w:t>pletely different lines - how do</w:t>
        <w:br/>
        <w:t>we sponsor new projects or or</w:t>
        <w:t>-</w:t>
        <w:br/>
        <w:t>ganize their distribution?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How do art academies best re</w:t>
        <w:t>-</w:t>
        <w:br/>
        <w:t>act to the new media?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This is only a small selection of</w:t>
        <w:br/>
        <w:t>questions popping up.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VideoFest offers short lec</w:t>
        <w:t>-</w:t>
        <w:br/>
        <w:t>tures, panel and audience dis</w:t>
        <w:t>-</w:t>
        <w:br/>
        <w:t>cussions.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w w:val="100"/>
          <w:color w:val="000000"/>
          <w:position w:val="0"/>
        </w:rPr>
        <w:t>Invited are, among others:</w:t>
      </w:r>
    </w:p>
    <w:p>
      <w:pPr>
        <w:pStyle w:val="Style12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John Dick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217" w:line="216" w:lineRule="exact"/>
        <w:ind w:left="0" w:right="0" w:firstLine="0"/>
      </w:pPr>
      <w:r>
        <w:rPr>
          <w:w w:val="100"/>
          <w:color w:val="000000"/>
          <w:position w:val="0"/>
        </w:rPr>
        <w:t>EVE, media program of the EU</w:t>
        <w:br/>
        <w:t>(IRL)</w:t>
      </w:r>
    </w:p>
    <w:p>
      <w:pPr>
        <w:pStyle w:val="Style121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Dieter Daniels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57" w:line="180" w:lineRule="exact"/>
        <w:ind w:left="0" w:right="0" w:firstLine="0"/>
      </w:pPr>
      <w:r>
        <w:rPr>
          <w:w w:val="100"/>
          <w:color w:val="000000"/>
          <w:position w:val="0"/>
        </w:rPr>
        <w:t>Art and Media theorist</w:t>
      </w:r>
    </w:p>
    <w:p>
      <w:pPr>
        <w:pStyle w:val="Style121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Claudius Lazzeroni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57" w:line="180" w:lineRule="exact"/>
        <w:ind w:left="0" w:right="0" w:firstLine="0"/>
      </w:pPr>
      <w:r>
        <w:rPr>
          <w:w w:val="100"/>
          <w:color w:val="000000"/>
          <w:position w:val="0"/>
        </w:rPr>
        <w:t>Pixel park (D)</w:t>
      </w:r>
    </w:p>
    <w:p>
      <w:pPr>
        <w:pStyle w:val="Style121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Eva Pascoe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  <w:sectPr>
          <w:type w:val="continuous"/>
          <w:pgSz w:w="13332" w:h="17263"/>
          <w:pgMar w:top="1464" w:left="2005" w:right="2005" w:bottom="1464" w:header="0" w:footer="3" w:gutter="3115"/>
          <w:rtlGutter w:val="0"/>
          <w:cols w:num="2" w:space="149"/>
          <w:noEndnote/>
          <w:docGrid w:linePitch="360"/>
        </w:sectPr>
      </w:pPr>
      <w:r>
        <w:rPr>
          <w:w w:val="100"/>
          <w:color w:val="000000"/>
          <w:position w:val="0"/>
        </w:rPr>
        <w:t xml:space="preserve">Cyber </w:t>
      </w:r>
      <w:r>
        <w:rPr>
          <w:lang w:val="es-ES" w:eastAsia="es-ES" w:bidi="es-ES"/>
          <w:w w:val="100"/>
          <w:color w:val="000000"/>
          <w:position w:val="0"/>
        </w:rPr>
        <w:t xml:space="preserve">Café </w:t>
      </w:r>
      <w:r>
        <w:rPr>
          <w:w w:val="100"/>
          <w:color w:val="000000"/>
          <w:position w:val="0"/>
        </w:rPr>
        <w:t>(GB)</w:t>
      </w:r>
    </w:p>
    <w:p>
      <w:pPr>
        <w:pStyle w:val="Style184"/>
        <w:widowControl w:val="0"/>
        <w:keepNext w:val="0"/>
        <w:keepLines w:val="0"/>
        <w:shd w:val="clear" w:color="auto" w:fill="000000"/>
        <w:bidi w:val="0"/>
        <w:jc w:val="left"/>
        <w:spacing w:before="0" w:after="854" w:line="380" w:lineRule="exact"/>
        <w:ind w:left="0" w:right="0" w:firstLine="0"/>
      </w:pPr>
      <w:r>
        <w:rPr>
          <w:rStyle w:val="CharStyle266"/>
        </w:rPr>
        <w:t>Hauptprogramm 2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0" w:line="520" w:lineRule="exact"/>
        <w:ind w:left="0" w:right="0" w:firstLine="0"/>
        <w:sectPr>
          <w:pgSz w:w="13332" w:h="17263"/>
          <w:pgMar w:top="238" w:left="1974" w:right="1974" w:bottom="1481" w:header="0" w:footer="3" w:gutter="62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Funtime</w:t>
      </w:r>
    </w:p>
    <w:p>
      <w:pPr>
        <w:widowControl w:val="0"/>
        <w:spacing w:before="109" w:after="10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78" w:left="0" w:right="0" w:bottom="142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82" type="#_x0000_t202" style="position:absolute;margin-left:-56.9pt;margin-top:103.6pt;width:46.3pt;height:63.4pt;z-index:-125829331;mso-wrap-distance-left:5.pt;mso-wrap-distance-right:10.55pt;mso-position-horizontal-relative:margin" filled="f" stroked="f">
            <v:textbox style="mso-fit-shape-to-text:t" inset="0,0,0,0">
              <w:txbxContent>
                <w:p>
                  <w:pPr>
                    <w:pStyle w:val="Style26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32" w:line="440" w:lineRule="exact"/>
                    <w:ind w:left="0" w:right="0" w:firstLine="0"/>
                  </w:pPr>
                  <w:r>
                    <w:rPr>
                      <w:rStyle w:val="CharStyle269"/>
                      <w:b/>
                      <w:bCs/>
                    </w:rPr>
                    <w:t>11</w:t>
                  </w:r>
                  <w:r>
                    <w:rPr>
                      <w:rStyle w:val="CharStyle270"/>
                      <w:b/>
                      <w:bCs/>
                    </w:rPr>
                    <w:t>.</w:t>
                  </w:r>
                  <w:r>
                    <w:rPr>
                      <w:rStyle w:val="CharStyle269"/>
                      <w:b/>
                      <w:bCs/>
                    </w:rPr>
                    <w:t>2</w:t>
                  </w:r>
                  <w:r>
                    <w:rPr>
                      <w:rStyle w:val="CharStyle270"/>
                      <w:b/>
                      <w:bCs/>
                    </w:rPr>
                    <w:t>.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73" w:line="180" w:lineRule="exact"/>
                    <w:ind w:left="200" w:right="0" w:firstLine="0"/>
                  </w:pPr>
                  <w:r>
                    <w:rPr>
                      <w:rStyle w:val="CharStyle227"/>
                      <w:lang w:val="de-DE" w:eastAsia="de-DE" w:bidi="de-DE"/>
                      <w:b/>
                      <w:bCs/>
                    </w:rPr>
                    <w:t>Samstag</w:t>
                  </w:r>
                </w:p>
                <w:p>
                  <w:pPr>
                    <w:pStyle w:val="Style27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80" w:lineRule="exact"/>
                    <w:ind w:left="200" w:right="0" w:firstLine="0"/>
                  </w:pPr>
                  <w:r>
                    <w:rPr>
                      <w:rStyle w:val="CharStyle273"/>
                      <w:b/>
                      <w:bCs/>
                    </w:rPr>
                    <w:t>20</w:t>
                  </w:r>
                  <w:r>
                    <w:rPr>
                      <w:rStyle w:val="CharStyle273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175"/>
        <w:framePr w:h="1315" w:hSpace="734" w:wrap="notBeside" w:vAnchor="text" w:hAnchor="text" w:x="735" w:y="1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rStyle w:val="CharStyle275"/>
        </w:rPr>
        <w:t>a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>'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u/</w:t>
      </w:r>
      <w:r>
        <w:rPr>
          <w:lang w:val="de-DE" w:eastAsia="de-DE" w:bidi="de-DE"/>
          <w:w w:val="100"/>
          <w:spacing w:val="0"/>
          <w:color w:val="000000"/>
          <w:position w:val="0"/>
        </w:rPr>
        <w:t>,</w:t>
      </w:r>
    </w:p>
    <w:p>
      <w:pPr>
        <w:framePr w:h="1315" w:hSpace="734" w:wrap="notBeside" w:vAnchor="text" w:hAnchor="text" w:x="735" w:y="1"/>
        <w:widowControl w:val="0"/>
        <w:jc w:val="center"/>
        <w:rPr>
          <w:sz w:val="2"/>
          <w:szCs w:val="2"/>
        </w:rPr>
      </w:pPr>
      <w:r>
        <w:pict>
          <v:shape id="_x0000_s1183" type="#_x0000_t75" style="width:26pt;height:66pt;">
            <v:imagedata r:id="rId163" r:href="rId164"/>
          </v:shape>
        </w:pict>
      </w:r>
    </w:p>
    <w:p>
      <w:pPr>
        <w:pStyle w:val="Style276"/>
        <w:framePr w:h="1315" w:hSpace="734" w:wrap="notBeside" w:vAnchor="text" w:hAnchor="text" w:x="735" w:y="1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lang w:val="de-DE" w:eastAsia="de-DE" w:bidi="de-DE"/>
          <w:color w:val="000000"/>
          <w:position w:val="0"/>
        </w:rPr>
        <w:t>h Miß Kllie kehrt</w:t>
      </w:r>
    </w:p>
    <w:p>
      <w:pPr>
        <w:widowControl w:val="0"/>
        <w:rPr>
          <w:sz w:val="2"/>
          <w:szCs w:val="2"/>
        </w:rPr>
      </w:pP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430" w:after="0" w:line="221" w:lineRule="exact"/>
        <w:ind w:left="0" w:right="0" w:firstLine="0"/>
      </w:pPr>
      <w:bookmarkStart w:id="67" w:name="bookmark67"/>
      <w:r>
        <w:rPr>
          <w:w w:val="100"/>
          <w:spacing w:val="0"/>
          <w:color w:val="000000"/>
          <w:position w:val="0"/>
        </w:rPr>
        <w:t>Soap</w:t>
      </w:r>
      <w:bookmarkEnd w:id="67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68" w:name="bookmark68"/>
      <w:r>
        <w:rPr>
          <w:lang w:val="de-DE" w:eastAsia="de-DE" w:bidi="de-DE"/>
          <w:w w:val="100"/>
          <w:spacing w:val="0"/>
          <w:color w:val="000000"/>
          <w:position w:val="0"/>
        </w:rPr>
        <w:t>Dogfilm</w:t>
      </w:r>
      <w:bookmarkEnd w:id="68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1994, 4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Dogfilm, Berlin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Wenn jemand bezweifeln sollte,</w:t>
        <w:br/>
        <w:t>daß Seifenopern den Zustand</w:t>
        <w:br/>
        <w:t>unserer Kultur SYMBOLISIEREN,</w:t>
        <w:br/>
        <w:t>muß er sich eines Besseren be</w:t>
        <w:t>-</w:t>
        <w:br/>
        <w:t>lehren lassen. Eine hübsche Ma</w:t>
        <w:t>-</w:t>
        <w:br/>
        <w:t>terialschlacht!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Is there any doubt that soap</w:t>
        <w:br/>
        <w:t>operas symbolize the state of our</w:t>
        <w:br/>
        <w:t>culture? Well, here you can</w:t>
        <w:br/>
        <w:t>learn and laugh about it. A nice</w:t>
        <w:br/>
        <w:t>battle of material!</w:t>
      </w:r>
    </w:p>
    <w:p>
      <w:pPr>
        <w:framePr w:h="2251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184" type="#_x0000_t75" style="width:146pt;height:113pt;">
            <v:imagedata r:id="rId165" r:href="rId166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195" w:after="0" w:line="221" w:lineRule="exact"/>
        <w:ind w:left="0" w:right="0" w:firstLine="0"/>
      </w:pPr>
      <w:bookmarkStart w:id="69" w:name="bookmark69"/>
      <w:r>
        <w:rPr>
          <w:lang w:val="de-DE" w:eastAsia="de-DE" w:bidi="de-DE"/>
          <w:w w:val="100"/>
          <w:spacing w:val="0"/>
          <w:color w:val="000000"/>
          <w:position w:val="0"/>
        </w:rPr>
        <w:t>Fieberrot</w:t>
      </w:r>
      <w:bookmarkEnd w:id="69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70" w:name="bookmark70"/>
      <w:r>
        <w:rPr>
          <w:w w:val="100"/>
          <w:spacing w:val="0"/>
          <w:color w:val="000000"/>
          <w:position w:val="0"/>
        </w:rPr>
        <w:t>Christoph Girardet</w:t>
      </w:r>
      <w:bookmarkEnd w:id="70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1993, 4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Christoph Girardet, Hannover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Frau in Not,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gefesselt, sie</w:t>
        <w:br/>
        <w:t>windet sich. Eine andere Frau</w:t>
        <w:br/>
        <w:t>schaut zu. Weitere Frauen, die</w:t>
        <w:br/>
        <w:t>gequält werden - ein Scratch</w:t>
        <w:br/>
        <w:t>aus Gruselfilm-Szenen, der In ei</w:t>
        <w:t>-</w:t>
        <w:br/>
        <w:t>ner wahren Orgle endet.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 xml:space="preserve">One woman </w:t>
      </w:r>
      <w:r>
        <w:rPr>
          <w:lang w:val="de-DE" w:eastAsia="de-DE" w:bidi="de-DE"/>
          <w:w w:val="100"/>
          <w:color w:val="000000"/>
          <w:position w:val="0"/>
        </w:rPr>
        <w:t xml:space="preserve">in </w:t>
      </w:r>
      <w:r>
        <w:rPr>
          <w:w w:val="100"/>
          <w:color w:val="000000"/>
          <w:position w:val="0"/>
        </w:rPr>
        <w:t>chains. A second</w:t>
        <w:br/>
        <w:t>woman watches her writhe.</w:t>
        <w:br/>
        <w:t>Others are being tortured - a</w:t>
        <w:br/>
        <w:t>scratch made up of scenes from</w:t>
        <w:br/>
        <w:t>horror films, culminating in a veri</w:t>
        <w:t>-</w:t>
        <w:br/>
        <w:t>table orgy.</w:t>
      </w:r>
    </w:p>
    <w:p>
      <w:pPr>
        <w:framePr w:h="2237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185" type="#_x0000_t75" style="width:146pt;height:112pt;">
            <v:imagedata r:id="rId167" r:href="rId168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185" w:after="0" w:line="221" w:lineRule="exact"/>
        <w:ind w:left="0" w:right="0" w:firstLine="0"/>
      </w:pPr>
      <w:bookmarkStart w:id="71" w:name="bookmark71"/>
      <w:r>
        <w:rPr>
          <w:w w:val="100"/>
          <w:spacing w:val="0"/>
          <w:color w:val="000000"/>
          <w:position w:val="0"/>
        </w:rPr>
        <w:t>Corazon Sangrante</w:t>
      </w:r>
      <w:bookmarkEnd w:id="71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72" w:name="bookmark72"/>
      <w:r>
        <w:rPr>
          <w:w w:val="100"/>
          <w:spacing w:val="0"/>
          <w:color w:val="000000"/>
          <w:position w:val="0"/>
        </w:rPr>
        <w:t>Ximena Cuevas</w:t>
      </w:r>
      <w:bookmarkEnd w:id="72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1993, 4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Video Data Bank, Chicago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 pseudo-mexikanischer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Kitsch-</w:t>
        <w:br/>
        <w:t xml:space="preserve">Clip,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 kein Klischee ausläßt:</w:t>
        <w:br/>
        <w:t>gefallene Engel, Herz &amp; Schmerz,</w:t>
        <w:br/>
        <w:t>fliegende Kakteen, Chili und</w:t>
        <w:br/>
        <w:t>schaurig-schöne Klagegesänge.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178" w:left="1974" w:right="1974" w:bottom="1421" w:header="0" w:footer="3" w:gutter="72"/>
          <w:rtlGutter w:val="0"/>
          <w:cols w:num="3" w:space="213"/>
          <w:noEndnote/>
          <w:docGrid w:linePitch="360"/>
        </w:sectPr>
      </w:pPr>
      <w:r>
        <w:rPr>
          <w:w w:val="100"/>
          <w:color w:val="000000"/>
          <w:position w:val="0"/>
        </w:rPr>
        <w:t xml:space="preserve">This kitschy </w:t>
      </w:r>
      <w:r>
        <w:rPr>
          <w:lang w:val="de-DE" w:eastAsia="de-DE" w:bidi="de-DE"/>
          <w:w w:val="100"/>
          <w:color w:val="000000"/>
          <w:position w:val="0"/>
        </w:rPr>
        <w:t xml:space="preserve">pseudo-mexican </w:t>
      </w:r>
      <w:r>
        <w:rPr>
          <w:w w:val="100"/>
          <w:color w:val="000000"/>
          <w:position w:val="0"/>
        </w:rPr>
        <w:t>clip</w:t>
        <w:br/>
        <w:t>sings the song of the Latino-</w:t>
        <w:br/>
        <w:t>cliche': chili, flying cactus, and</w:t>
        <w:br/>
        <w:t>broken hearts - sad but beauti</w:t>
        <w:t>-</w:t>
        <w:br/>
        <w:t>ful.</w:t>
      </w:r>
    </w:p>
    <w:p>
      <w:pPr>
        <w:widowControl w:val="0"/>
        <w:spacing w:line="126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223" w:left="0" w:right="0" w:bottom="109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86" type="#_x0000_t75" style="position:absolute;margin-left:57.35pt;margin-top:0.5pt;width:146.9pt;height:112.1pt;z-index:-251658692;mso-wrap-distance-left:5.pt;mso-wrap-distance-right:5.pt;mso-position-horizontal-relative:margin" wrapcoords="0 0">
            <v:imagedata r:id="rId169" r:href="rId170"/>
            <w10:wrap anchorx="margin"/>
          </v:shape>
        </w:pict>
      </w:r>
      <w:r>
        <w:pict>
          <v:shape id="_x0000_s1187" type="#_x0000_t75" style="position:absolute;margin-left:216.5pt;margin-top:0.5pt;width:146.9pt;height:111.85pt;z-index:-251658691;mso-wrap-distance-left:5.pt;mso-wrap-distance-right:5.pt;mso-position-horizontal-relative:margin" wrapcoords="0 0">
            <v:imagedata r:id="rId171" r:href="rId172"/>
            <w10:wrap anchorx="margin"/>
          </v:shape>
        </w:pict>
      </w:r>
      <w:r>
        <w:pict>
          <v:shape id="_x0000_s1188" type="#_x0000_t75" style="position:absolute;margin-left:376.1pt;margin-top:0;width:146.9pt;height:112.1pt;z-index:-251658690;mso-wrap-distance-left:5.pt;mso-wrap-distance-right:5.pt;mso-position-horizontal-relative:margin" wrapcoords="0 0">
            <v:imagedata r:id="rId173" r:href="rId174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43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223" w:left="836" w:right="836" w:bottom="1091" w:header="0" w:footer="3" w:gutter="1200"/>
          <w:rtlGutter w:val="0"/>
          <w:cols w:space="720"/>
          <w:noEndnote/>
          <w:docGrid w:linePitch="360"/>
        </w:sectPr>
      </w:pPr>
    </w:p>
    <w:p>
      <w:pPr>
        <w:widowControl w:val="0"/>
        <w:spacing w:line="227" w:lineRule="exact"/>
        <w:rPr>
          <w:sz w:val="18"/>
          <w:szCs w:val="1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238" w:left="0" w:right="0" w:bottom="238" w:header="0" w:footer="3" w:gutter="0"/>
          <w:rtlGutter w:val="0"/>
          <w:cols w:space="720"/>
          <w:noEndnote/>
          <w:docGrid w:linePitch="360"/>
        </w:sectPr>
      </w:pP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73" w:name="bookmark73"/>
      <w:r>
        <w:rPr>
          <w:w w:val="100"/>
          <w:spacing w:val="0"/>
          <w:color w:val="000000"/>
          <w:position w:val="0"/>
        </w:rPr>
        <w:t>Sex Bowl</w:t>
      </w:r>
      <w:bookmarkEnd w:id="73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74" w:name="bookmark74"/>
      <w:r>
        <w:rPr>
          <w:w w:val="100"/>
          <w:spacing w:val="0"/>
          <w:color w:val="000000"/>
          <w:position w:val="0"/>
        </w:rPr>
        <w:t>Baby Maniac, S.L. Cheang</w:t>
      </w:r>
      <w:bookmarkEnd w:id="74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1994, 8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Video Data Bank, Chicago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Clip-Collage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aus gezeich</w:t>
        <w:t>-</w:t>
        <w:br/>
        <w:t>neten Animationen, Sex-Szenen</w:t>
        <w:br/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Minimal-Performances.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Ero</w:t>
        <w:t>-</w:t>
        <w:br/>
        <w:t>tik &amp; Alltag, Kunst, Sex und ein</w:t>
        <w:br/>
        <w:t>lesbischer Schüttelrelm-Rap.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95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>music clip-collage: painted</w:t>
        <w:br/>
        <w:t>animations, sex scenes and mini</w:t>
        <w:t>-</w:t>
        <w:br/>
        <w:t>mal performances. The trivial</w:t>
        <w:br/>
        <w:t>next to the sensual: the every</w:t>
        <w:t>-</w:t>
        <w:br/>
        <w:t>day life, art and sex, all bunched</w:t>
        <w:br/>
        <w:t>together in a lesbian rap.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75" w:name="bookmark75"/>
      <w:r>
        <w:rPr>
          <w:lang w:val="de-DE" w:eastAsia="de-DE" w:bidi="de-DE"/>
          <w:w w:val="100"/>
          <w:spacing w:val="0"/>
          <w:color w:val="000000"/>
          <w:position w:val="0"/>
        </w:rPr>
        <w:t>Zwischen Blauer Wellen</w:t>
        <w:t>-</w:t>
        <w:br/>
        <w:t>berge</w:t>
      </w:r>
      <w:bookmarkEnd w:id="75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76" w:name="bookmark76"/>
      <w:r>
        <w:rPr>
          <w:w w:val="100"/>
          <w:spacing w:val="0"/>
          <w:color w:val="000000"/>
          <w:position w:val="0"/>
        </w:rPr>
        <w:t xml:space="preserve">Egbert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Mittelstadt</w:t>
      </w:r>
      <w:bookmarkEnd w:id="76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D, 1994, 4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Egbert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Mittelstadt, Köln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moderne Moritatensänger</w:t>
        <w:br/>
        <w:t>wird zum Element seiner Bildta</w:t>
        <w:t>-</w:t>
        <w:br/>
        <w:t>feln, die sich der mittelalterlichen</w:t>
        <w:br/>
        <w:t>Einfachheit annähern. Vergnügli</w:t>
        <w:t>-</w:t>
        <w:br/>
        <w:t>ches Abbild einer flachen Welt.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The modern </w:t>
      </w:r>
      <w:r>
        <w:rPr>
          <w:w w:val="100"/>
          <w:color w:val="000000"/>
          <w:position w:val="0"/>
        </w:rPr>
        <w:t>street-ballad singer</w:t>
        <w:br/>
        <w:t>becomes a component of the</w:t>
        <w:br/>
        <w:t>pictures on the boards he props</w:t>
        <w:br/>
        <w:t>up, pictures whose simplicity is</w:t>
        <w:br/>
        <w:t>almost medieval. An enjoyable</w:t>
        <w:br/>
        <w:t>flat Image of a flat world.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77" w:name="bookmark77"/>
      <w:r>
        <w:rPr>
          <w:w w:val="100"/>
          <w:spacing w:val="0"/>
          <w:color w:val="000000"/>
          <w:position w:val="0"/>
        </w:rPr>
        <w:t>Deadline</w:t>
      </w:r>
      <w:bookmarkEnd w:id="77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78" w:name="bookmark78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Karsten </w:t>
      </w:r>
      <w:r>
        <w:rPr>
          <w:w w:val="100"/>
          <w:spacing w:val="0"/>
          <w:color w:val="000000"/>
          <w:position w:val="0"/>
        </w:rPr>
        <w:t>Anderson</w:t>
      </w:r>
      <w:bookmarkEnd w:id="78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DK, 1994, 3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Danish Film Inst.,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Kopenhagen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Fischen, Vögel schießen, Schwei</w:t>
        <w:t>-</w:t>
        <w:br/>
        <w:t>ne schlachten und Eier kochen</w:t>
        <w:br/>
        <w:t>sind unmoralisch. Möge uns der</w:t>
        <w:br/>
        <w:t>Hebe Gott vor dem Tag bewah</w:t>
        <w:t>-</w:t>
        <w:br/>
        <w:t>ren, an dem man die Würde des</w:t>
        <w:br/>
        <w:t>Tofus entdeckt.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238" w:left="1974" w:right="1974" w:bottom="238" w:header="0" w:footer="3" w:gutter="63"/>
          <w:rtlGutter w:val="0"/>
          <w:cols w:num="3" w:space="230"/>
          <w:noEndnote/>
          <w:docGrid w:linePitch="360"/>
        </w:sectPr>
      </w:pPr>
      <w:r>
        <w:rPr>
          <w:w w:val="100"/>
          <w:color w:val="000000"/>
          <w:position w:val="0"/>
        </w:rPr>
        <w:t>Fishing, bird hunting, pig slaugh</w:t>
        <w:t>-</w:t>
        <w:br/>
        <w:t>ter and boiling eggs is immoral.</w:t>
        <w:br/>
        <w:t>Heaven forbid the day we un</w:t>
        <w:t>-</w:t>
        <w:br/>
        <w:t>derstand the dignity of Tofu.</w:t>
      </w:r>
    </w:p>
    <w:p>
      <w:pPr>
        <w:pStyle w:val="Style184"/>
        <w:widowControl w:val="0"/>
        <w:keepNext w:val="0"/>
        <w:keepLines w:val="0"/>
        <w:shd w:val="clear" w:color="auto" w:fill="000000"/>
        <w:bidi w:val="0"/>
        <w:jc w:val="right"/>
        <w:spacing w:before="0" w:after="804" w:line="380" w:lineRule="exact"/>
        <w:ind w:left="0" w:right="0" w:firstLine="0"/>
      </w:pPr>
      <w:r>
        <w:pict>
          <v:shape id="_x0000_s1189" type="#_x0000_t75" style="position:absolute;margin-left:-64.55pt;margin-top:0;width:42.5pt;height:31.7pt;z-index:-125829330;mso-wrap-distance-left:5.pt;mso-wrap-distance-right:22.1pt;mso-position-horizontal-relative:margin;mso-position-vertical-relative:margin" wrapcoords="0 0 21600 0 21600 21600 0 21600 0 0">
            <v:imagedata r:id="rId175" r:href="rId176"/>
            <w10:wrap type="square" side="right" anchorx="margin" anchory="margin"/>
          </v:shape>
        </w:pict>
      </w:r>
      <w:r>
        <w:rPr>
          <w:rStyle w:val="CharStyle266"/>
        </w:rPr>
        <w:t>Hauptprogramm 2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right"/>
        <w:spacing w:before="0" w:after="0" w:line="520" w:lineRule="exact"/>
        <w:ind w:left="0" w:right="0" w:firstLine="0"/>
        <w:sectPr>
          <w:pgSz w:w="13332" w:h="17263"/>
          <w:pgMar w:top="186" w:left="1969" w:right="1969" w:bottom="1525" w:header="0" w:footer="3" w:gutter="19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Funtime</w:t>
      </w:r>
    </w:p>
    <w:p>
      <w:pPr>
        <w:widowControl w:val="0"/>
        <w:spacing w:before="83" w:after="8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236" w:left="0" w:right="0" w:bottom="146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90" type="#_x0000_t202" style="position:absolute;margin-left:477.35pt;margin-top:109.75pt;width:46.55pt;height:61.15pt;z-index:-125829329;mso-wrap-distance-left:10.3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7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45" w:line="400" w:lineRule="exact"/>
                    <w:ind w:left="0" w:right="0" w:firstLine="0"/>
                  </w:pPr>
                  <w:r>
                    <w:rPr>
                      <w:rStyle w:val="CharStyle280"/>
                      <w:b/>
                      <w:bCs/>
                    </w:rPr>
                    <w:t>11</w:t>
                  </w:r>
                  <w:r>
                    <w:rPr>
                      <w:rStyle w:val="CharStyle281"/>
                      <w:b w:val="0"/>
                      <w:bCs w:val="0"/>
                    </w:rPr>
                    <w:t>.</w:t>
                  </w:r>
                  <w:r>
                    <w:rPr>
                      <w:rStyle w:val="CharStyle280"/>
                      <w:b/>
                      <w:bCs/>
                    </w:rPr>
                    <w:t>2</w:t>
                  </w:r>
                  <w:r>
                    <w:rPr>
                      <w:rStyle w:val="CharStyle281"/>
                      <w:b w:val="0"/>
                      <w:bCs w:val="0"/>
                    </w:rPr>
                    <w:t>.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84" w:line="180" w:lineRule="exact"/>
                    <w:ind w:left="0" w:right="0" w:firstLine="0"/>
                  </w:pPr>
                  <w:r>
                    <w:rPr>
                      <w:rStyle w:val="CharStyle227"/>
                      <w:b/>
                      <w:bCs/>
                    </w:rPr>
                    <w:t>Saturday</w:t>
                  </w:r>
                </w:p>
                <w:p>
                  <w:pPr>
                    <w:pStyle w:val="Style28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60" w:lineRule="exact"/>
                    <w:ind w:left="0" w:right="0" w:firstLine="0"/>
                  </w:pPr>
                  <w:r>
                    <w:rPr>
                      <w:rStyle w:val="CharStyle284"/>
                      <w:b/>
                      <w:bCs/>
                    </w:rPr>
                    <w:t>20</w:t>
                  </w:r>
                  <w:r>
                    <w:rPr>
                      <w:rStyle w:val="CharStyle284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square" side="left" anchorx="margin"/>
          </v:shape>
        </w:pict>
      </w:r>
    </w:p>
    <w:p>
      <w:pPr>
        <w:framePr w:h="2256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191" type="#_x0000_t75" style="width:147pt;height:113pt;">
            <v:imagedata r:id="rId177" r:href="rId178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200" w:after="0" w:line="221" w:lineRule="exact"/>
        <w:ind w:left="0" w:right="0" w:firstLine="0"/>
      </w:pPr>
      <w:bookmarkStart w:id="79" w:name="bookmark79"/>
      <w:r>
        <w:rPr>
          <w:lang w:val="de-DE" w:eastAsia="de-DE" w:bidi="de-DE"/>
          <w:w w:val="100"/>
          <w:spacing w:val="0"/>
          <w:color w:val="000000"/>
          <w:position w:val="0"/>
        </w:rPr>
        <w:t>Las Apassionadas</w:t>
      </w:r>
      <w:bookmarkEnd w:id="79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80" w:name="bookmark80"/>
      <w:r>
        <w:rPr>
          <w:lang w:val="de-DE" w:eastAsia="de-DE" w:bidi="de-DE"/>
          <w:w w:val="100"/>
          <w:spacing w:val="0"/>
          <w:color w:val="000000"/>
          <w:position w:val="0"/>
        </w:rPr>
        <w:t>Tim Boxeil</w:t>
      </w:r>
      <w:bookmarkEnd w:id="80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USA, 1993, 7 Min,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Colossal Pictures,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San Francisco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Heiliger Krieg: Afro-italieni-</w:t>
        <w:br/>
        <w:t>sche "Söldner" sind bereit zu</w:t>
        <w:br/>
        <w:t>sterben, um zu verhindern, daß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"soulless advertising pig ba</w:t>
        <w:t>-</w:t>
        <w:br/>
        <w:t>stards" Michelangelos "David"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schänden.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95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>holy war: some Afro-ltalian</w:t>
        <w:br/>
        <w:t>"mercenaries" are willing to die to</w:t>
        <w:br/>
        <w:t>prevent "soulless advertising pig</w:t>
        <w:br/>
        <w:t>bastards" from defiling Michelan</w:t>
        <w:t>-</w:t>
        <w:br/>
        <w:t>gelo's "David".</w:t>
      </w:r>
    </w:p>
    <w:p>
      <w:pPr>
        <w:framePr w:h="2246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192" type="#_x0000_t75" style="width:147pt;height:112pt;">
            <v:imagedata r:id="rId179" r:href="rId180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185" w:after="0" w:line="221" w:lineRule="exact"/>
        <w:ind w:left="0" w:right="0" w:firstLine="0"/>
      </w:pPr>
      <w:bookmarkStart w:id="81" w:name="bookmark81"/>
      <w:r>
        <w:rPr>
          <w:w w:val="100"/>
          <w:spacing w:val="0"/>
          <w:color w:val="000000"/>
          <w:position w:val="0"/>
        </w:rPr>
        <w:t>Sleep</w:t>
      </w:r>
      <w:bookmarkEnd w:id="81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82" w:name="bookmark82"/>
      <w:r>
        <w:rPr>
          <w:w w:val="100"/>
          <w:spacing w:val="0"/>
          <w:color w:val="000000"/>
          <w:position w:val="0"/>
        </w:rPr>
        <w:t xml:space="preserve">Istvan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Kantor, </w:t>
      </w:r>
      <w:r>
        <w:rPr>
          <w:w w:val="100"/>
          <w:spacing w:val="0"/>
          <w:color w:val="000000"/>
          <w:position w:val="0"/>
        </w:rPr>
        <w:t>Monty Cantsin?</w:t>
        <w:br/>
        <w:t>Amen</w:t>
      </w:r>
      <w:bookmarkEnd w:id="82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1993, 9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Puppet Government, Toronto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Eine recycelte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Version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des</w:t>
        <w:br/>
        <w:t xml:space="preserve">berühmten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Andy Warhol Films.</w:t>
        <w:br/>
        <w:t>FUCKFACE : pseudokrltisches</w:t>
        <w:br/>
        <w:t xml:space="preserve">Statement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zur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Warholmania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</w:t>
        <w:br/>
        <w:t>zur zeitgenössischen Kunstwelt.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95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>"recycled" version of fhe fa</w:t>
        <w:t>-</w:t>
        <w:br/>
        <w:t>mous Andy Warhol film. FUCKFA</w:t>
        <w:t>-</w:t>
        <w:br/>
        <w:t>CE: pseudo-critical statement on</w:t>
        <w:br/>
        <w:t>Warholmania and the contem</w:t>
        <w:t>-</w:t>
        <w:br/>
        <w:t>porary art world.</w:t>
      </w:r>
    </w:p>
    <w:p>
      <w:pPr>
        <w:framePr w:h="2242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193" type="#_x0000_t75" style="width:147pt;height:112pt;">
            <v:imagedata r:id="rId181" r:href="rId182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200" w:after="0" w:line="221" w:lineRule="exact"/>
        <w:ind w:left="0" w:right="0" w:firstLine="0"/>
      </w:pPr>
      <w:bookmarkStart w:id="83" w:name="bookmark83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Dieser </w:t>
      </w:r>
      <w:r>
        <w:rPr>
          <w:w w:val="100"/>
          <w:spacing w:val="0"/>
          <w:color w:val="000000"/>
          <w:position w:val="0"/>
        </w:rPr>
        <w:t xml:space="preserve">Film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(Ein Seufzer)</w:t>
      </w:r>
      <w:bookmarkEnd w:id="83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84" w:name="bookmark84"/>
      <w:r>
        <w:rPr>
          <w:w w:val="100"/>
          <w:spacing w:val="0"/>
          <w:color w:val="000000"/>
          <w:position w:val="0"/>
        </w:rPr>
        <w:t>Christian Meyer</w:t>
      </w:r>
      <w:bookmarkEnd w:id="84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1994, 3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Christian Meyer, Bremen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Von dem tiefen Sinn und der</w:t>
        <w:br/>
        <w:t>großen Sinnlosigkeit des Filme-</w:t>
        <w:br/>
        <w:t>machens. Mit Worten von Jean-</w:t>
        <w:br/>
        <w:t>Luc Godard, Jim Morrison, Andy</w:t>
        <w:br/>
        <w:t>Warhol und Oswald Kolle (I).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236" w:left="1993" w:right="1993" w:bottom="1465" w:header="0" w:footer="3" w:gutter="5"/>
          <w:rtlGutter w:val="0"/>
          <w:cols w:num="3" w:space="208"/>
          <w:noEndnote/>
          <w:docGrid w:linePitch="360"/>
        </w:sectPr>
      </w:pPr>
      <w:r>
        <w:rPr>
          <w:w w:val="100"/>
          <w:color w:val="000000"/>
          <w:position w:val="0"/>
        </w:rPr>
        <w:t>About the deep significance</w:t>
        <w:br/>
        <w:t>and immense futility of film-ma</w:t>
        <w:t>-</w:t>
        <w:br/>
        <w:t>king. Wifh comments by Jean-</w:t>
        <w:br/>
        <w:t>Luc Godard, Jim Morrison, Andy</w:t>
        <w:br/>
        <w:t>Warhol and Oswald Kolle (I).</w:t>
      </w:r>
    </w:p>
    <w:p>
      <w:pPr>
        <w:widowControl w:val="0"/>
        <w:spacing w:before="70" w:after="7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71" w:left="0" w:right="0" w:bottom="107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94" type="#_x0000_t75" style="position:absolute;margin-left:65.5pt;margin-top:0;width:465.6pt;height:114.pt;z-index:-251658689;mso-wrap-distance-left:5.pt;mso-wrap-distance-right:5.pt;mso-position-horizontal-relative:margin" wrapcoords="0 0">
            <v:imagedata r:id="rId183" r:href="rId184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7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71" w:left="678" w:right="678" w:bottom="1077" w:header="0" w:footer="3" w:gutter="19"/>
          <w:rtlGutter/>
          <w:cols w:space="720"/>
          <w:noEndnote/>
          <w:docGrid w:linePitch="360"/>
        </w:sectPr>
      </w:pPr>
    </w:p>
    <w:p>
      <w:pPr>
        <w:widowControl w:val="0"/>
        <w:spacing w:line="165" w:lineRule="exact"/>
        <w:rPr>
          <w:sz w:val="13"/>
          <w:szCs w:val="1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296" w:left="0" w:right="0" w:bottom="296" w:header="0" w:footer="3" w:gutter="0"/>
          <w:rtlGutter w:val="0"/>
          <w:cols w:space="720"/>
          <w:noEndnote/>
          <w:docGrid w:linePitch="360"/>
        </w:sectPr>
      </w:pP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85" w:name="bookmark85"/>
      <w:r>
        <w:rPr>
          <w:lang w:val="de-DE" w:eastAsia="de-DE" w:bidi="de-DE"/>
          <w:w w:val="100"/>
          <w:spacing w:val="0"/>
          <w:color w:val="000000"/>
          <w:position w:val="0"/>
        </w:rPr>
        <w:t>Sex Fish</w:t>
      </w:r>
      <w:bookmarkEnd w:id="85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86" w:name="bookmark86"/>
      <w:r>
        <w:rPr>
          <w:lang w:val="de-DE" w:eastAsia="de-DE" w:bidi="de-DE"/>
          <w:w w:val="100"/>
          <w:spacing w:val="0"/>
          <w:color w:val="000000"/>
          <w:position w:val="0"/>
        </w:rPr>
        <w:t>E.T. Baby Maniac</w:t>
      </w:r>
      <w:bookmarkEnd w:id="86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USA, 1993, 6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 Data Bank, Chicago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Blubbernde Knuddelfische, lesbi</w:t>
        <w:t>-</w:t>
        <w:br/>
        <w:t>sche Liebe, Hals über Kopf über</w:t>
        <w:br/>
        <w:t>Brust und Bauch gestapelt, ge</w:t>
        <w:t>-</w:t>
        <w:br/>
        <w:t>blendet, lustvoll verwackelt,</w:t>
        <w:br/>
        <w:t>blubbernd &amp; stöhnend, glitschig</w:t>
        <w:br/>
        <w:t>&amp; rauschend.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Bubbling, cuddly fishes and les</w:t>
        <w:t>-</w:t>
        <w:br/>
        <w:t>bian love - head over heels,</w:t>
        <w:br/>
        <w:t>from chest to gut, piled up and</w:t>
        <w:br/>
        <w:t>faded in, a video, lewdly filmed</w:t>
        <w:br/>
        <w:t>and cut</w:t>
      </w:r>
      <w:r>
        <w:rPr>
          <w:rStyle w:val="CharStyle95"/>
          <w:i w:val="0"/>
          <w:iCs w:val="0"/>
        </w:rPr>
        <w:t xml:space="preserve"> — </w:t>
      </w:r>
      <w:r>
        <w:rPr>
          <w:w w:val="100"/>
          <w:color w:val="000000"/>
          <w:position w:val="0"/>
        </w:rPr>
        <w:t>bubbling and moa</w:t>
        <w:t>-</w:t>
        <w:br/>
        <w:t>ning, slippery and sensational.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87" w:name="bookmark87"/>
      <w:r>
        <w:rPr>
          <w:w w:val="100"/>
          <w:spacing w:val="0"/>
          <w:color w:val="000000"/>
          <w:position w:val="0"/>
        </w:rPr>
        <w:t xml:space="preserve">Mr.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Sun</w:t>
      </w:r>
      <w:bookmarkEnd w:id="87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88" w:name="bookmark88"/>
      <w:r>
        <w:rPr>
          <w:lang w:val="de-DE" w:eastAsia="de-DE" w:bidi="de-DE"/>
          <w:w w:val="100"/>
          <w:spacing w:val="0"/>
          <w:color w:val="000000"/>
          <w:position w:val="0"/>
        </w:rPr>
        <w:t>Teis Dyekjear Hansen</w:t>
      </w:r>
      <w:bookmarkEnd w:id="88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DK, 1994, 9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Det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Danske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Vldeovaerksted, Ha</w:t>
        <w:t>-</w:t>
        <w:br/>
        <w:t>derslev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Animation: Ein Mann findet</w:t>
        <w:br/>
        <w:t>einen Hotdog und verschlingt</w:t>
        <w:br/>
        <w:t>ihn gierig. Schade, daß die Sa</w:t>
        <w:t>-</w:t>
        <w:br/>
        <w:t>che einen Angel - Haken hat.</w:t>
        <w:br/>
        <w:t>Eine wilde Reise beginnt...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An animation showing a man</w:t>
        <w:br/>
        <w:t>who finds a hofdog and gulps if</w:t>
        <w:br/>
        <w:t>down. Too bad that the snack</w:t>
        <w:br/>
        <w:t>has a snag in the form of a hook.</w:t>
        <w:br/>
        <w:t>A wild journey begins...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br w:type="column"/>
      </w:r>
      <w:bookmarkStart w:id="89" w:name="bookmark89"/>
      <w:r>
        <w:rPr>
          <w:lang w:val="de-DE" w:eastAsia="de-DE" w:bidi="de-DE"/>
          <w:w w:val="100"/>
          <w:spacing w:val="0"/>
          <w:color w:val="000000"/>
          <w:position w:val="0"/>
        </w:rPr>
        <w:t>Das andere Universum</w:t>
        <w:br/>
        <w:t>des Klaus Beyer</w:t>
      </w:r>
      <w:bookmarkEnd w:id="89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90" w:name="bookmark90"/>
      <w:r>
        <w:rPr>
          <w:lang w:val="de-DE" w:eastAsia="de-DE" w:bidi="de-DE"/>
          <w:w w:val="100"/>
          <w:spacing w:val="0"/>
          <w:color w:val="000000"/>
          <w:position w:val="0"/>
        </w:rPr>
        <w:t>Frank Behnke/Georg Maas</w:t>
      </w:r>
      <w:bookmarkEnd w:id="90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1994, 30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Frank Behnke, Berlin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Er ist Kerzenzieher von Beruf und</w:t>
        <w:br/>
        <w:t>Beatlesfilmhersteller aus Beru</w:t>
        <w:t>-</w:t>
        <w:br/>
        <w:t>fung: nach Feierabend, bei zu</w:t>
        <w:t>-</w:t>
        <w:br/>
        <w:t>gezogener Gardine.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van Gogh des Heimkinos!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He makes candles for a living</w:t>
        <w:br/>
        <w:t>and Beafles-movies for fun: in his</w:t>
        <w:br/>
        <w:t>spare time, curtains drawn.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296" w:left="1969" w:right="1969" w:bottom="296" w:header="0" w:footer="3" w:gutter="106"/>
          <w:rtlGutter/>
          <w:cols w:num="3" w:space="259"/>
          <w:noEndnote/>
          <w:docGrid w:linePitch="360"/>
        </w:sectPr>
      </w:pPr>
      <w:r>
        <w:rPr>
          <w:w w:val="100"/>
          <w:color w:val="000000"/>
          <w:position w:val="0"/>
        </w:rPr>
        <w:t>A van Gogh of home movie</w:t>
        <w:br/>
        <w:t>entertainment.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0" w:line="520" w:lineRule="exact"/>
        <w:ind w:left="0" w:right="0" w:firstLine="0"/>
        <w:sectPr>
          <w:headerReference w:type="even" r:id="rId185"/>
          <w:headerReference w:type="default" r:id="rId186"/>
          <w:footerReference w:type="even" r:id="rId187"/>
          <w:footerReference w:type="default" r:id="rId188"/>
          <w:headerReference w:type="first" r:id="rId189"/>
          <w:footerReference w:type="first" r:id="rId190"/>
          <w:titlePg/>
          <w:pgSz w:w="13332" w:h="17263"/>
          <w:pgMar w:top="1424" w:left="1940" w:right="1940" w:bottom="1525" w:header="0" w:footer="3" w:gutter="13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Seltsame Geschichten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8" w:after="3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409" w:left="0" w:right="0" w:bottom="151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01" type="#_x0000_t202" style="position:absolute;margin-left:-58.55pt;margin-top:98.7pt;width:46.1pt;height:59.4pt;z-index:-125829328;mso-wrap-distance-left:5.pt;mso-wrap-distance-right:12.5pt;mso-position-horizontal-relative:margin" filled="f" stroked="f">
            <v:textbox style="mso-fit-shape-to-text:t" inset="0,0,0,0">
              <w:txbxContent>
                <w:p>
                  <w:pPr>
                    <w:pStyle w:val="Style28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45" w:line="400" w:lineRule="exact"/>
                    <w:ind w:left="0" w:right="0" w:firstLine="0"/>
                  </w:pPr>
                  <w:r>
                    <w:rPr>
                      <w:rStyle w:val="CharStyle287"/>
                      <w:b/>
                      <w:bCs/>
                    </w:rPr>
                    <w:t>11</w:t>
                  </w:r>
                  <w:r>
                    <w:rPr>
                      <w:rStyle w:val="CharStyle288"/>
                      <w:b w:val="0"/>
                      <w:bCs w:val="0"/>
                    </w:rPr>
                    <w:t>.</w:t>
                  </w:r>
                  <w:r>
                    <w:rPr>
                      <w:rStyle w:val="CharStyle287"/>
                      <w:b/>
                      <w:bCs/>
                    </w:rPr>
                    <w:t>2</w:t>
                  </w:r>
                  <w:r>
                    <w:rPr>
                      <w:rStyle w:val="CharStyle288"/>
                      <w:b w:val="0"/>
                      <w:bCs w:val="0"/>
                    </w:rPr>
                    <w:t>.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25" w:line="180" w:lineRule="exact"/>
                    <w:ind w:left="200" w:right="0" w:firstLine="0"/>
                  </w:pPr>
                  <w:r>
                    <w:rPr>
                      <w:rStyle w:val="CharStyle227"/>
                      <w:lang w:val="de-DE" w:eastAsia="de-DE" w:bidi="de-DE"/>
                      <w:b/>
                      <w:bCs/>
                    </w:rPr>
                    <w:t>Samstag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80" w:lineRule="exact"/>
                    <w:ind w:left="200" w:right="0" w:firstLine="0"/>
                  </w:pPr>
                  <w:r>
                    <w:rPr>
                      <w:rStyle w:val="CharStyle291"/>
                      <w:b/>
                      <w:bCs/>
                    </w:rPr>
                    <w:t>22</w:t>
                  </w:r>
                  <w:r>
                    <w:rPr>
                      <w:rStyle w:val="CharStyle291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202" type="#_x0000_t75" style="position:absolute;margin-left:17.3pt;margin-top:0;width:448.55pt;height:110.9pt;z-index:-125829327;mso-wrap-distance-left:5.pt;mso-wrap-distance-right:5.pt;mso-position-horizontal-relative:margin" wrapcoords="0 0 21600 0 21600 21600 0 21600 0 0">
            <v:imagedata r:id="rId191" r:href="rId192"/>
            <w10:wrap type="topAndBottom" anchorx="margin"/>
          </v:shape>
        </w:pic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91" w:name="bookmark91"/>
      <w:r>
        <w:rPr>
          <w:w w:val="100"/>
          <w:spacing w:val="0"/>
          <w:color w:val="000000"/>
          <w:position w:val="0"/>
        </w:rPr>
        <w:t>Out on a Limb</w:t>
      </w:r>
      <w:bookmarkEnd w:id="91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92" w:name="bookmark92"/>
      <w:r>
        <w:rPr>
          <w:lang w:val="de-DE" w:eastAsia="de-DE" w:bidi="de-DE"/>
          <w:w w:val="100"/>
          <w:spacing w:val="0"/>
          <w:color w:val="000000"/>
          <w:position w:val="0"/>
        </w:rPr>
        <w:t>Matthew Lawrence</w:t>
      </w:r>
      <w:bookmarkEnd w:id="92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NZ, 1993, 8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Alpträume eines Filmema</w:t>
        <w:t>-</w:t>
        <w:br/>
        <w:t>chers. Eine Schreibhemmung</w:t>
        <w:br/>
        <w:t>wandelt sich im Unterbewußtsein</w:t>
        <w:br/>
        <w:t>in eine Verfolgungsjagd. Subjek</w:t>
        <w:t>-</w:t>
        <w:br/>
        <w:t>tiv erzählt, gewidmet allen, die</w:t>
        <w:br/>
        <w:t>ein ganz persönliches Zeitpro</w:t>
        <w:t>-</w:t>
        <w:br/>
        <w:t>blem haben.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Nightmares of a filmmaker. His</w:t>
        <w:br/>
        <w:t>writer's block turns into a hunt.</w:t>
        <w:br/>
        <w:t>The film is entirely shot with a</w:t>
        <w:br/>
        <w:t>subjective camera and it is dedi</w:t>
        <w:t>-</w:t>
        <w:br/>
        <w:t>cated to all people who fight</w:t>
        <w:br/>
        <w:t>their own time-problems.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93" w:name="bookmark93"/>
      <w:r>
        <w:rPr>
          <w:w w:val="100"/>
          <w:spacing w:val="0"/>
          <w:color w:val="000000"/>
          <w:position w:val="0"/>
        </w:rPr>
        <w:t>The Premonition</w:t>
      </w:r>
      <w:bookmarkEnd w:id="93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94" w:name="bookmark94"/>
      <w:r>
        <w:rPr>
          <w:w w:val="100"/>
          <w:spacing w:val="0"/>
          <w:color w:val="000000"/>
          <w:position w:val="0"/>
        </w:rPr>
        <w:t>Joelle Bouvier</w:t>
      </w:r>
      <w:bookmarkEnd w:id="94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1994, 13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Les Films Angle D'ailes, Paris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Mann liefert sich der Einsam</w:t>
        <w:t>-</w:t>
        <w:br/>
        <w:t>keit aus, kann zwischen Traum</w:t>
        <w:br/>
        <w:t>und Realiät nicht mehr unter</w:t>
        <w:t>-</w:t>
        <w:br/>
        <w:t>scheiden. Eine elegische</w:t>
        <w:br/>
        <w:t>Mischung aus Tanz und Per</w:t>
        <w:t>-</w:t>
        <w:br/>
        <w:t>formance.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95"/>
          <w:i w:val="0"/>
          <w:iCs w:val="0"/>
        </w:rPr>
        <w:t xml:space="preserve">A </w:t>
      </w:r>
      <w:r>
        <w:rPr>
          <w:lang w:val="de-DE" w:eastAsia="de-DE" w:bidi="de-DE"/>
          <w:w w:val="100"/>
          <w:color w:val="000000"/>
          <w:position w:val="0"/>
        </w:rPr>
        <w:t xml:space="preserve">man </w:t>
      </w:r>
      <w:r>
        <w:rPr>
          <w:w w:val="100"/>
          <w:color w:val="000000"/>
          <w:position w:val="0"/>
        </w:rPr>
        <w:t>surrenders himself up to</w:t>
        <w:br/>
        <w:t>loneliness, can no longer discri</w:t>
        <w:t>-</w:t>
        <w:br/>
        <w:t>minate between dream and</w:t>
        <w:br/>
        <w:t>reality. An elegiac mixture of</w:t>
        <w:br/>
        <w:t>dance and performance.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95" w:name="bookmark95"/>
      <w:r>
        <w:rPr>
          <w:w w:val="100"/>
          <w:spacing w:val="0"/>
          <w:color w:val="000000"/>
          <w:position w:val="0"/>
        </w:rPr>
        <w:t>Post Mortem</w:t>
      </w:r>
      <w:bookmarkEnd w:id="95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96" w:name="bookmark96"/>
      <w:r>
        <w:rPr>
          <w:w w:val="100"/>
          <w:spacing w:val="0"/>
          <w:color w:val="000000"/>
          <w:position w:val="0"/>
        </w:rPr>
        <w:t>Robert Sanders</w:t>
      </w:r>
      <w:bookmarkEnd w:id="96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GB, 1993, 5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London Video Access, London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Ach, wenn ich ein Engelein wär:</w:t>
        <w:br/>
        <w:t>ein Versuchsaufbau zur elektri</w:t>
        <w:t>-</w:t>
        <w:br/>
        <w:t>schen Selbststimulation - nicht</w:t>
        <w:br/>
        <w:t>unbedingt nachahmenswert,</w:t>
        <w:br/>
        <w:t>aber schön anzusehen!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1409" w:left="1988" w:right="1988" w:bottom="1510" w:header="0" w:footer="3" w:gutter="82"/>
          <w:rtlGutter w:val="0"/>
          <w:cols w:num="3" w:space="249"/>
          <w:noEndnote/>
          <w:docGrid w:linePitch="360"/>
        </w:sectPr>
      </w:pPr>
      <w:r>
        <w:rPr>
          <w:w w:val="100"/>
          <w:color w:val="000000"/>
          <w:position w:val="0"/>
        </w:rPr>
        <w:t xml:space="preserve">Oh, if I could be </w:t>
      </w:r>
      <w:r>
        <w:rPr>
          <w:lang w:val="de-DE" w:eastAsia="de-DE" w:bidi="de-DE"/>
          <w:w w:val="100"/>
          <w:color w:val="000000"/>
          <w:position w:val="0"/>
        </w:rPr>
        <w:t xml:space="preserve">an </w:t>
      </w:r>
      <w:r>
        <w:rPr>
          <w:w w:val="100"/>
          <w:color w:val="000000"/>
          <w:position w:val="0"/>
        </w:rPr>
        <w:t>angel! A la</w:t>
        <w:t>-</w:t>
        <w:br/>
        <w:t>boratory for electric self-stimula</w:t>
        <w:t>-</w:t>
        <w:br/>
        <w:t>tion. Not exactly worthy of imita</w:t>
        <w:t>-</w:t>
        <w:br/>
        <w:t>tion, but worthwhile to watch</w:t>
        <w:br/>
        <w:t>and enjoy!</w:t>
      </w:r>
    </w:p>
    <w:p>
      <w:pPr>
        <w:widowControl w:val="0"/>
        <w:spacing w:line="164" w:lineRule="exact"/>
        <w:rPr>
          <w:sz w:val="13"/>
          <w:szCs w:val="1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669" w:left="0" w:right="0" w:bottom="117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03" type="#_x0000_t75" style="position:absolute;margin-left:64.55pt;margin-top:0;width:147.35pt;height:113.05pt;z-index:-251658682;mso-wrap-distance-left:5.pt;mso-wrap-distance-right:5.pt;mso-position-horizontal-relative:margin" wrapcoords="0 0">
            <v:imagedata r:id="rId193" r:href="rId194"/>
            <w10:wrap anchorx="margin"/>
          </v:shape>
        </w:pict>
      </w:r>
      <w:r>
        <w:pict>
          <v:shape id="_x0000_s1204" type="#_x0000_t75" style="position:absolute;margin-left:223.7pt;margin-top:0.7pt;width:147.35pt;height:112.8pt;z-index:-251658681;mso-wrap-distance-left:5.pt;mso-wrap-distance-right:5.pt;mso-position-horizontal-relative:margin" wrapcoords="0 0">
            <v:imagedata r:id="rId195" r:href="rId196"/>
            <w10:wrap anchorx="margin"/>
          </v:shape>
        </w:pict>
      </w:r>
      <w:r>
        <w:pict>
          <v:shape id="_x0000_s1205" type="#_x0000_t75" style="position:absolute;margin-left:383.3pt;margin-top:1.9pt;width:146.9pt;height:112.3pt;z-index:-251658680;mso-wrap-distance-left:5.pt;mso-wrap-distance-right:5.pt;mso-position-horizontal-relative:margin" wrapcoords="0 0">
            <v:imagedata r:id="rId197" r:href="rId198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77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669" w:left="683" w:right="683" w:bottom="1173" w:header="0" w:footer="3" w:gutter="1344"/>
          <w:rtlGutter w:val="0"/>
          <w:cols w:space="720"/>
          <w:noEndnote/>
          <w:docGrid w:linePitch="360"/>
        </w:sectPr>
      </w:pPr>
    </w:p>
    <w:p>
      <w:pPr>
        <w:widowControl w:val="0"/>
        <w:spacing w:line="196" w:lineRule="exact"/>
        <w:rPr>
          <w:sz w:val="16"/>
          <w:szCs w:val="16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424" w:left="0" w:right="0" w:bottom="1424" w:header="0" w:footer="3" w:gutter="0"/>
          <w:rtlGutter w:val="0"/>
          <w:cols w:space="720"/>
          <w:noEndnote/>
          <w:docGrid w:linePitch="360"/>
        </w:sectPr>
      </w:pP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06" w:lineRule="exact"/>
        <w:ind w:left="0" w:right="0" w:firstLine="0"/>
      </w:pPr>
      <w:bookmarkStart w:id="97" w:name="bookmark97"/>
      <w:r>
        <w:rPr>
          <w:w w:val="100"/>
          <w:spacing w:val="0"/>
          <w:color w:val="000000"/>
          <w:position w:val="0"/>
        </w:rPr>
        <w:t xml:space="preserve">Quand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tu </w:t>
      </w:r>
      <w:r>
        <w:rPr>
          <w:w w:val="100"/>
          <w:spacing w:val="0"/>
          <w:color w:val="000000"/>
          <w:position w:val="0"/>
        </w:rPr>
        <w:t xml:space="preserve">descendras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du</w:t>
        <w:br/>
      </w:r>
      <w:r>
        <w:rPr>
          <w:w w:val="100"/>
          <w:spacing w:val="0"/>
          <w:color w:val="000000"/>
          <w:position w:val="0"/>
        </w:rPr>
        <w:t>ciel</w:t>
      </w:r>
      <w:bookmarkEnd w:id="97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98" w:name="bookmark98"/>
      <w:r>
        <w:rPr>
          <w:w w:val="100"/>
          <w:spacing w:val="0"/>
          <w:color w:val="000000"/>
          <w:position w:val="0"/>
        </w:rPr>
        <w:t>Antoine Remy</w:t>
      </w:r>
      <w:bookmarkEnd w:id="98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B, 1994, 25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M.G.Production S.C.,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Brüssel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Protagonist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verübt 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Atten</w:t>
        <w:t>-</w:t>
        <w:br/>
        <w:t xml:space="preserve">tat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auf den Präsidenten. In sei</w:t>
        <w:t>-</w:t>
        <w:br/>
        <w:t>nen letzten Sekunden verbinden</w:t>
        <w:br/>
        <w:t>sich das Attentat und eine Szene</w:t>
        <w:br/>
        <w:t>seiner Kindheit zu einem Laby</w:t>
        <w:t>-</w:t>
        <w:br/>
        <w:t>rinth.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260" w:firstLine="0"/>
      </w:pPr>
      <w:r>
        <w:rPr>
          <w:w w:val="100"/>
          <w:color w:val="000000"/>
          <w:position w:val="0"/>
        </w:rPr>
        <w:t xml:space="preserve">The leading </w:t>
      </w:r>
      <w:r>
        <w:rPr>
          <w:lang w:val="de-DE" w:eastAsia="de-DE" w:bidi="de-DE"/>
          <w:w w:val="100"/>
          <w:color w:val="000000"/>
          <w:position w:val="0"/>
        </w:rPr>
        <w:t xml:space="preserve">man </w:t>
      </w:r>
      <w:r>
        <w:rPr>
          <w:w w:val="100"/>
          <w:color w:val="000000"/>
          <w:position w:val="0"/>
        </w:rPr>
        <w:t xml:space="preserve">makes </w:t>
      </w:r>
      <w:r>
        <w:rPr>
          <w:lang w:val="de-DE" w:eastAsia="de-DE" w:bidi="de-DE"/>
          <w:w w:val="100"/>
          <w:color w:val="000000"/>
          <w:position w:val="0"/>
        </w:rPr>
        <w:t xml:space="preserve">an </w:t>
      </w:r>
      <w:r>
        <w:rPr>
          <w:w w:val="100"/>
          <w:color w:val="000000"/>
          <w:position w:val="0"/>
        </w:rPr>
        <w:t>at</w:t>
        <w:t>-</w:t>
        <w:br/>
        <w:t>tempt on the President's life. In</w:t>
        <w:br/>
        <w:t>the last moments of his life the</w:t>
        <w:br/>
        <w:t>assassination and a childhood</w:t>
        <w:br/>
        <w:t>scene mingle into a labyrinth.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99" w:name="bookmark99"/>
      <w:r>
        <w:rPr>
          <w:w w:val="100"/>
          <w:spacing w:val="0"/>
          <w:color w:val="000000"/>
          <w:position w:val="0"/>
        </w:rPr>
        <w:t>There and Back</w:t>
      </w:r>
      <w:bookmarkEnd w:id="99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00" w:name="bookmark100"/>
      <w:r>
        <w:rPr>
          <w:w w:val="100"/>
          <w:spacing w:val="0"/>
          <w:color w:val="000000"/>
          <w:position w:val="0"/>
        </w:rPr>
        <w:t>Janne Kuusi</w:t>
      </w:r>
      <w:bookmarkEnd w:id="100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SF, 1994, 13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Tampere School of Art and</w:t>
        <w:br/>
        <w:t>Communications, Tampere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Frau killt zwei Männer. Hat</w:t>
        <w:br/>
        <w:t>sie diese wirklich getötet? Plant</w:t>
        <w:br/>
        <w:t>sie das? Handelt es sich nur um</w:t>
        <w:br/>
        <w:t>eine Phantasie? Ein surreales</w:t>
        <w:br/>
        <w:t>Spiel um Zeitabläufe, Imaginati</w:t>
        <w:t>-</w:t>
        <w:br/>
        <w:t>on und Realitätsebenen.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A woman kills two men. Has she</w:t>
        <w:br/>
        <w:t>really killed them? Is it preme</w:t>
        <w:t>-</w:t>
        <w:br/>
        <w:t>ditated? Is it all in the mind? A</w:t>
        <w:br/>
        <w:t>surreal play on time sequences,</w:t>
        <w:br/>
        <w:t>imagination, and levels of reality.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101" w:name="bookmark101"/>
      <w:r>
        <w:rPr>
          <w:lang w:val="de-DE" w:eastAsia="de-DE" w:bidi="de-DE"/>
          <w:w w:val="100"/>
          <w:spacing w:val="0"/>
          <w:color w:val="000000"/>
          <w:position w:val="0"/>
        </w:rPr>
        <w:t>Ungesehen</w:t>
      </w:r>
      <w:bookmarkEnd w:id="101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1500" w:firstLine="0"/>
      </w:pPr>
      <w:bookmarkStart w:id="102" w:name="bookmark102"/>
      <w:r>
        <w:rPr>
          <w:w w:val="100"/>
          <w:spacing w:val="0"/>
          <w:color w:val="000000"/>
          <w:position w:val="0"/>
        </w:rPr>
        <w:t>Wolf Gresenz</w:t>
        <w:br/>
        <w:t>Bernard Wedig</w:t>
      </w:r>
      <w:bookmarkEnd w:id="102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1993, 4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Low Film, Berlin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 Mann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einem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Café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ver</w:t>
        <w:t>-</w:t>
        <w:br/>
        <w:t>schwindet, doch niemand be</w:t>
        <w:t>-</w:t>
        <w:br/>
        <w:t>merkt es. Rätselhafter Materie-</w:t>
        <w:br/>
        <w:t>transfer? Das Ende ist nur der</w:t>
        <w:br/>
        <w:t xml:space="preserve">Anfang </w:t>
      </w:r>
      <w:r>
        <w:rPr>
          <w:rStyle w:val="CharStyle10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 narrativer </w:t>
      </w:r>
      <w:r>
        <w:rPr>
          <w:rStyle w:val="CharStyle109"/>
          <w:lang w:val="en-US" w:eastAsia="en-US" w:bidi="en-US"/>
        </w:rPr>
        <w:t xml:space="preserve">close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cir</w:t>
        <w:t>-</w:t>
        <w:br/>
        <w:t>cuit.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1424" w:left="1940" w:right="1940" w:bottom="1424" w:header="0" w:footer="3" w:gutter="130"/>
          <w:rtlGutter w:val="0"/>
          <w:cols w:num="3" w:space="240"/>
          <w:noEndnote/>
          <w:docGrid w:linePitch="360"/>
        </w:sectPr>
      </w:pPr>
      <w:r>
        <w:rPr>
          <w:w w:val="100"/>
          <w:color w:val="000000"/>
          <w:position w:val="0"/>
        </w:rPr>
        <w:t xml:space="preserve">A </w:t>
      </w:r>
      <w:r>
        <w:rPr>
          <w:lang w:val="de-DE" w:eastAsia="de-DE" w:bidi="de-DE"/>
          <w:w w:val="100"/>
          <w:color w:val="000000"/>
          <w:position w:val="0"/>
        </w:rPr>
        <w:t xml:space="preserve">man in </w:t>
      </w:r>
      <w:r>
        <w:rPr>
          <w:w w:val="100"/>
          <w:color w:val="000000"/>
          <w:position w:val="0"/>
        </w:rPr>
        <w:t>a cafe disappears, but</w:t>
        <w:br/>
        <w:t>nobody notices. A mysterious</w:t>
        <w:br/>
        <w:t>matter transference? The end is</w:t>
        <w:br/>
        <w:t>only the beginning</w:t>
      </w:r>
      <w:r>
        <w:rPr>
          <w:rStyle w:val="CharStyle95"/>
          <w:i w:val="0"/>
          <w:iCs w:val="0"/>
        </w:rPr>
        <w:t xml:space="preserve"> </w:t>
      </w:r>
      <w:r>
        <w:rPr>
          <w:rStyle w:val="CharStyle138"/>
          <w:lang w:val="en-US" w:eastAsia="en-US" w:bidi="en-US"/>
          <w:i w:val="0"/>
          <w:iCs w:val="0"/>
        </w:rPr>
        <w:t xml:space="preserve">— </w:t>
      </w:r>
      <w:r>
        <w:rPr>
          <w:rStyle w:val="CharStyle95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>narrative</w:t>
        <w:br/>
        <w:t>close circuit.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0" w:line="520" w:lineRule="exact"/>
        <w:ind w:left="0" w:right="0" w:firstLine="0"/>
        <w:sectPr>
          <w:pgSz w:w="13332" w:h="17263"/>
          <w:pgMar w:top="1484" w:left="2043" w:right="2043" w:bottom="1158" w:header="0" w:footer="3" w:gutter="3389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Seltsame Geschichten</w:t>
      </w:r>
    </w:p>
    <w:p>
      <w:pPr>
        <w:widowControl w:val="0"/>
        <w:spacing w:before="117" w:after="11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484" w:left="0" w:right="0" w:bottom="1158" w:header="0" w:footer="3" w:gutter="0"/>
          <w:rtlGutter w:val="0"/>
          <w:cols w:space="720"/>
          <w:noEndnote/>
          <w:docGrid w:linePitch="360"/>
        </w:sectPr>
      </w:pPr>
    </w:p>
    <w:p>
      <w:pPr>
        <w:pStyle w:val="Style123"/>
        <w:widowControl w:val="0"/>
        <w:keepNext/>
        <w:keepLines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pict>
          <v:shape id="_x0000_s1206" type="#_x0000_t75" style="position:absolute;margin-left:2.15pt;margin-top:-123.85pt;width:146.65pt;height:112.3pt;z-index:-125829326;mso-wrap-distance-left:5.pt;mso-wrap-distance-right:11.75pt;mso-position-horizontal-relative:margin" wrapcoords="0 0 21600 0 21600 21600 0 21600 0 0">
            <v:imagedata r:id="rId199" r:href="rId200"/>
            <w10:wrap type="topAndBottom" anchorx="margin"/>
          </v:shape>
        </w:pict>
      </w:r>
      <w:r>
        <w:pict>
          <v:shape id="_x0000_s1207" type="#_x0000_t202" style="position:absolute;margin-left:160.55pt;margin-top:32.9pt;width:133.45pt;height:25.2pt;z-index:-125829325;mso-wrap-distance-left:20.05pt;mso-wrap-distance-top:156.75pt;mso-wrap-distance-right:231.1pt;mso-position-horizont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29"/>
                    </w:rPr>
                    <w:t>Eigenleben der Gegenstände</w:t>
                    <w:br/>
                    <w:t>sind die Menschen.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208" type="#_x0000_t202" style="position:absolute;margin-left:478.55pt;margin-top:-16.4pt;width:46.55pt;height:62.7pt;z-index:-125829324;mso-wrap-distance-left:338.05pt;mso-wrap-distance-top:107.45pt;mso-wrap-distance-right:5.pt;mso-wrap-distance-bottom:9.65pt;mso-position-horizontal-relative:margin" fillcolor="#5A565A" stroked="f">
            <v:textbox style="mso-fit-shape-to-text:t" inset="0,0,0,0">
              <w:txbxContent>
                <w:p>
                  <w:pPr>
                    <w:pStyle w:val="Style29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42" w:line="440" w:lineRule="exact"/>
                    <w:ind w:left="0" w:right="0" w:firstLine="0"/>
                  </w:pPr>
                  <w:r>
                    <w:rPr>
                      <w:rStyle w:val="CharStyle294"/>
                      <w:b/>
                      <w:bCs/>
                    </w:rPr>
                    <w:t>11</w:t>
                  </w:r>
                  <w:r>
                    <w:rPr>
                      <w:rStyle w:val="CharStyle295"/>
                      <w:b/>
                      <w:bCs/>
                    </w:rPr>
                    <w:t>.</w:t>
                  </w:r>
                  <w:r>
                    <w:rPr>
                      <w:rStyle w:val="CharStyle294"/>
                      <w:b/>
                      <w:bCs/>
                    </w:rPr>
                    <w:t>2</w:t>
                  </w:r>
                  <w:r>
                    <w:rPr>
                      <w:rStyle w:val="CharStyle295"/>
                      <w:b/>
                      <w:bCs/>
                    </w:rPr>
                    <w:t>.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63" w:line="180" w:lineRule="exact"/>
                    <w:ind w:left="0" w:right="0" w:firstLine="0"/>
                  </w:pPr>
                  <w:r>
                    <w:rPr>
                      <w:rStyle w:val="CharStyle227"/>
                      <w:b/>
                      <w:bCs/>
                    </w:rPr>
                    <w:t>Saturday</w:t>
                  </w:r>
                </w:p>
                <w:p>
                  <w:pPr>
                    <w:pStyle w:val="Style29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80" w:lineRule="exact"/>
                    <w:ind w:left="0" w:right="0" w:firstLine="0"/>
                  </w:pPr>
                  <w:r>
                    <w:rPr>
                      <w:rStyle w:val="CharStyle298"/>
                      <w:b/>
                      <w:bCs/>
                    </w:rPr>
                    <w:t>22</w:t>
                  </w:r>
                  <w:r>
                    <w:rPr>
                      <w:rStyle w:val="CharStyle298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square" side="left" anchorx="margin"/>
          </v:shape>
        </w:pict>
      </w:r>
      <w:bookmarkStart w:id="103" w:name="bookmark103"/>
      <w:r>
        <w:rPr>
          <w:rStyle w:val="CharStyle299"/>
          <w:b/>
          <w:bCs/>
        </w:rPr>
        <w:t>Afvej</w:t>
      </w:r>
      <w:bookmarkEnd w:id="103"/>
    </w:p>
    <w:p>
      <w:pPr>
        <w:pStyle w:val="Style231"/>
        <w:widowControl w:val="0"/>
        <w:keepNext/>
        <w:keepLines/>
        <w:shd w:val="clear" w:color="auto" w:fill="auto"/>
        <w:bidi w:val="0"/>
        <w:jc w:val="both"/>
        <w:spacing w:before="0" w:after="0"/>
        <w:ind w:left="0" w:right="0" w:firstLine="0"/>
      </w:pPr>
      <w:bookmarkStart w:id="104" w:name="bookmark104"/>
      <w:r>
        <w:rPr>
          <w:lang w:val="de-DE" w:eastAsia="de-DE" w:bidi="de-DE"/>
          <w:w w:val="100"/>
          <w:spacing w:val="0"/>
          <w:color w:val="000000"/>
          <w:position w:val="0"/>
        </w:rPr>
        <w:t>Hans Fabian Wullenweber</w:t>
      </w:r>
      <w:bookmarkEnd w:id="104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DK, 1994, 24 Min,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  <w:sectPr>
          <w:type w:val="continuous"/>
          <w:pgSz w:w="13332" w:h="17263"/>
          <w:pgMar w:top="1484" w:left="2005" w:right="2005" w:bottom="1158" w:header="0" w:footer="3" w:gutter="19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Det Danske Filmvaerksted / Da-</w:t>
        <w:br/>
        <w:t>nish Film Institute, Kopenhagen</w:t>
      </w:r>
    </w:p>
    <w:p>
      <w:pPr>
        <w:widowControl w:val="0"/>
        <w:spacing w:before="75" w:after="7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454" w:left="0" w:right="0" w:bottom="112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09" type="#_x0000_t202" style="position:absolute;margin-left:156.7pt;margin-top:135.1pt;width:150.pt;height:44.15pt;z-index:-125829323;mso-wrap-distance-left:5.pt;mso-wrap-distance-right:5.pt;mso-wrap-distance-bottom:17.3pt;mso-position-horizontal-relative:margin" wrapcoords="670 0 21600 0 21600 11421 21363 14900 21363 21600 0 21600 0 14900 670 11421 670 0" filled="f" stroked="f">
            <v:textbox style="mso-fit-shape-to-text:t" inset="0,0,0,0">
              <w:txbxContent>
                <w:p>
                  <w:pPr>
                    <w:framePr w:h="883" w:vSpace="346" w:wrap="around" w:vAnchor="text" w:hAnchor="margin" w:x="3135" w:y="2703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210" type="#_x0000_t75" style="width:150pt;height:44pt;">
                        <v:imagedata r:id="rId201" r:href="rId202"/>
                      </v:shape>
                    </w:pict>
                  </w:r>
                </w:p>
                <w:p>
                  <w:pPr>
                    <w:pStyle w:val="Style30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3" w:line="14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"Neuland" GmbH - EDV und Telekommunikation</w:t>
                  </w:r>
                </w:p>
                <w:p>
                  <w:pPr>
                    <w:pStyle w:val="Style302"/>
                    <w:tabs>
                      <w:tab w:leader="none" w:pos="1642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ALt-Moabit 93</w:t>
                    <w:tab/>
                    <w:t>Tel.: 030/392 82 16</w:t>
                  </w:r>
                </w:p>
                <w:p>
                  <w:pPr>
                    <w:pStyle w:val="Style302"/>
                    <w:tabs>
                      <w:tab w:leader="none" w:pos="1632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D </w:t>
                  </w:r>
                  <w:r>
                    <w:rPr>
                      <w:rStyle w:val="CharStyle304"/>
                    </w:rPr>
                    <w:t>-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10559 Berlin</w:t>
                    <w:tab/>
                    <w:t>Fax: 030/392 81 00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211" type="#_x0000_t75" style="position:absolute;margin-left:353.5pt;margin-top:132.7pt;width:81.85pt;height:85.45pt;z-index:-125829322;mso-wrap-distance-left:5.pt;mso-wrap-distance-right:5.pt;mso-position-horizontal-relative:margin" wrapcoords="0 0 21600 0 21600 21600 0 21600 0 0">
            <v:imagedata r:id="rId203" r:href="rId204"/>
            <w10:wrap type="square" side="left" anchorx="margin"/>
          </v:shape>
        </w:pict>
      </w:r>
      <w:r>
        <w:pict>
          <v:shape id="_x0000_s1212" type="#_x0000_t202" style="position:absolute;margin-left:5.5pt;margin-top:235.65pt;width:454.8pt;height:27.35pt;z-index:-125829321;mso-wrap-distance-left:5.5pt;mso-wrap-distance-top:17.0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0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306"/>
                    </w:rPr>
                    <w:t>Die Revolution der digitalen Medien hat gerade begonnen, CD's als Datenträger, hunderte Fernsehkanäle, interaktive Infonetze mit Bild</w:t>
                    <w:br/>
                    <w:t>und Ton - die Medienwelt wird definitiv kom</w:t>
                  </w:r>
                  <w:r>
                    <w:rPr>
                      <w:rStyle w:val="CharStyle307"/>
                    </w:rPr>
                    <w:t>plexer und vie</w:t>
                  </w:r>
                  <w:r>
                    <w:rPr>
                      <w:rStyle w:val="CharStyle306"/>
                    </w:rPr>
                    <w:t>lseitiger. Der Bedarf an digital erstellten Bildern und Bilderfolgen steigt.</w:t>
                  </w:r>
                </w:p>
                <w:p>
                  <w:pPr>
                    <w:pStyle w:val="Style30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306"/>
                    </w:rPr>
                    <w:t>Sind Sie darauf vorbereitet?</w:t>
                  </w:r>
                </w:p>
              </w:txbxContent>
            </v:textbox>
            <w10:wrap type="topAndBottom" anchorx="margin"/>
          </v:shape>
        </w:pic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33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Junge, der sich verliert in den</w:t>
        <w:br/>
        <w:t>Tagen und Träumen seiner Kind</w:t>
        <w:t>-</w:t>
        <w:br/>
        <w:t>heit. Alles scheint real und greif</w:t>
        <w:t>-</w:t>
        <w:br/>
        <w:t>bar, doch alle Fluchten und Be</w:t>
        <w:t>-</w:t>
        <w:br/>
        <w:t>gegnungen führen ihn nur immer</w:t>
        <w:br/>
        <w:t>tiefer auf die Abwege seiner</w:t>
        <w:br/>
        <w:t>Phantasie, die Mysterien der</w:t>
        <w:br/>
        <w:t>Kindheit: jeder Ort erhält etwas</w:t>
        <w:br/>
        <w:t>Geheimnisvolles, fast Sakra</w:t>
        <w:t>-</w:t>
        <w:br/>
        <w:t>les,und unheimlicher als die</w:t>
        <w:br/>
        <w:t>Landschaften und das</w:t>
      </w:r>
    </w:p>
    <w:p>
      <w:pPr>
        <w:pStyle w:val="Style308"/>
        <w:widowControl w:val="0"/>
        <w:keepNext w:val="0"/>
        <w:keepLines w:val="0"/>
        <w:shd w:val="clear" w:color="auto" w:fill="auto"/>
        <w:bidi w:val="0"/>
        <w:jc w:val="left"/>
        <w:spacing w:before="0" w:after="0" w:line="2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¡gjfe SiliconGraphics</w:t>
      </w:r>
    </w:p>
    <w:p>
      <w:pPr>
        <w:pStyle w:val="Style181"/>
        <w:widowControl w:val="0"/>
        <w:keepNext w:val="0"/>
        <w:keepLines w:val="0"/>
        <w:shd w:val="clear" w:color="auto" w:fill="auto"/>
        <w:bidi w:val="0"/>
        <w:jc w:val="center"/>
        <w:spacing w:before="0" w:after="126" w:line="220" w:lineRule="exact"/>
        <w:ind w:left="0" w:right="180" w:firstLine="0"/>
      </w:pPr>
      <w:r>
        <w:rPr>
          <w:rStyle w:val="CharStyle311"/>
        </w:rPr>
        <w:t>Computer Systems</w:t>
      </w:r>
    </w:p>
    <w:p>
      <w:pPr>
        <w:pStyle w:val="Style104"/>
        <w:tabs>
          <w:tab w:leader="none" w:pos="96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300" w:lineRule="exact"/>
        <w:ind w:left="0" w:right="0" w:firstLine="0"/>
      </w:pPr>
      <w:r>
        <w:rPr>
          <w:rStyle w:val="CharStyle312"/>
          <w:b w:val="0"/>
          <w:bCs w:val="0"/>
          <w:i w:val="0"/>
          <w:iCs w:val="0"/>
        </w:rPr>
        <w:t>~</w:t>
      </w:r>
      <w:r>
        <w:rPr>
          <w:rStyle w:val="CharStyle313"/>
          <w:lang w:val="de-DE" w:eastAsia="de-DE" w:bidi="de-DE"/>
          <w:b w:val="0"/>
          <w:bCs w:val="0"/>
          <w:i w:val="0"/>
          <w:iCs w:val="0"/>
        </w:rPr>
        <w:tab/>
      </w:r>
      <w:r>
        <w:rPr>
          <w:rStyle w:val="CharStyle314"/>
          <w:b/>
          <w:bCs/>
          <w:i/>
          <w:iCs/>
        </w:rPr>
        <w:t>Syn Optics</w:t>
      </w:r>
    </w:p>
    <w:p>
      <w:pPr>
        <w:framePr w:h="576" w:wrap="notBeside" w:vAnchor="text" w:hAnchor="text" w:y="1"/>
        <w:widowControl w:val="0"/>
        <w:jc w:val="left"/>
        <w:rPr>
          <w:sz w:val="2"/>
          <w:szCs w:val="2"/>
        </w:rPr>
      </w:pPr>
      <w:r>
        <w:pict>
          <v:shape id="_x0000_s1213" type="#_x0000_t75" style="width:135pt;height:29pt;">
            <v:imagedata r:id="rId205" r:href="rId206"/>
          </v:shape>
        </w:pict>
      </w:r>
    </w:p>
    <w:p>
      <w:pPr>
        <w:pStyle w:val="Style315"/>
        <w:framePr w:h="576" w:wrap="notBeside" w:vAnchor="text" w:hAnchor="text" w:y="1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500 Fernsehkanäle - und wo bleiben Sie?</w:t>
      </w:r>
    </w:p>
    <w:p>
      <w:pPr>
        <w:widowControl w:val="0"/>
        <w:rPr>
          <w:sz w:val="2"/>
          <w:szCs w:val="2"/>
        </w:rPr>
      </w:pP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95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>boy lost in the days and</w:t>
        <w:br/>
        <w:t>dreams of his childhood. Ever</w:t>
        <w:t>-</w:t>
        <w:br/>
        <w:t>ything seems real and toucha</w:t>
        <w:t>-</w:t>
        <w:br/>
        <w:t>ble but all his flights and con</w:t>
        <w:t>-</w:t>
        <w:br/>
        <w:t>tacts only lead him deeper into</w:t>
        <w:br/>
        <w:t>the byways of his fantasy, into</w:t>
        <w:br/>
        <w:t>the mysteries of childhood. Every</w:t>
        <w:br/>
        <w:t>place is filled with mystery, al</w:t>
        <w:t>-</w:t>
        <w:br/>
        <w:t>most sacred. But people are</w:t>
        <w:br/>
        <w:t>even spookier than landscapes</w:t>
        <w:br/>
        <w:t>and "living" things.</w:t>
      </w:r>
    </w:p>
    <w:p>
      <w:pPr>
        <w:pStyle w:val="Style317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1940" w:right="0" w:firstLine="0"/>
        <w:sectPr>
          <w:type w:val="continuous"/>
          <w:pgSz w:w="13332" w:h="17263"/>
          <w:pgMar w:top="1454" w:left="2005" w:right="2005" w:bottom="1128" w:header="0" w:footer="3" w:gutter="3173"/>
          <w:rtlGutter/>
          <w:cols w:num="2" w:space="239"/>
          <w:noEndnote/>
          <w:docGrid w:linePitch="360"/>
        </w:sectPr>
      </w:pPr>
      <w:r>
        <w:rPr>
          <w:spacing w:val="0"/>
          <w:color w:val="000000"/>
          <w:position w:val="0"/>
        </w:rPr>
        <w:t>GmbH</w:t>
      </w:r>
    </w:p>
    <w:p>
      <w:pPr>
        <w:widowControl w:val="0"/>
        <w:spacing w:line="144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396" w:left="0" w:right="0" w:bottom="1215" w:header="0" w:footer="3" w:gutter="0"/>
          <w:rtlGutter w:val="0"/>
          <w:cols w:space="720"/>
          <w:noEndnote/>
          <w:docGrid w:linePitch="360"/>
        </w:sectPr>
      </w:pPr>
    </w:p>
    <w:p>
      <w:pPr>
        <w:pStyle w:val="Style305"/>
        <w:widowControl w:val="0"/>
        <w:keepNext w:val="0"/>
        <w:keepLines w:val="0"/>
        <w:shd w:val="clear" w:color="auto" w:fill="auto"/>
        <w:bidi w:val="0"/>
        <w:jc w:val="left"/>
        <w:spacing w:before="0" w:after="12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Auch die Produktionsmethoden verändern sich. Haben Sie sich schon einmal gefragt, wie die Dino's in Jurassic Park entstanden sind,</w:t>
        <w:br/>
        <w:t>wie erfolgreiche Werbeclips mit scheinbar unglaublichen Effekten produziert werden oder wie ein Produkt visuell vorgestellt werden</w:t>
        <w:br/>
        <w:t>kann, das noch nicht einmal ganz fertig ist?</w:t>
      </w:r>
    </w:p>
    <w:p>
      <w:pPr>
        <w:pStyle w:val="Style30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4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Als Marktführer in der High End 3D Animation sind mit </w:t>
      </w:r>
      <w:r>
        <w:rPr>
          <w:rStyle w:val="CharStyle324"/>
        </w:rPr>
        <w:t>Softimage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viele bekannte Produktionen entstanden. Auch Ihre Produktions</w:t>
        <w:t>-</w:t>
        <w:br/>
        <w:t>möglichkeiten werden sich mit Produkten von Silicon Graphics, Softimage und NIC konfektioniertem Harddisk Videorecording</w:t>
        <w:br/>
        <w:t>wese</w:t>
      </w:r>
      <w:r>
        <w:rPr>
          <w:rStyle w:val="CharStyle325"/>
        </w:rPr>
        <w:t>ntlich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erweitern und bereichern.</w:t>
      </w:r>
    </w:p>
    <w:p>
      <w:pPr>
        <w:pStyle w:val="Style30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3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Fragen Sie nach unseren Lösungen, z.B. unser High Performance PC Systems von NIC für Video und multimediale Anwendungen,</w:t>
        <w:br/>
        <w:t>die bis zu 15 minütige Animationen vom Harddiskrecorder in Komponentenqualität abspielt. Auch ATM High Speed Videonetze sind</w:t>
        <w:br/>
        <w:t>für den PC und SGI Bereich verfügbar.</w:t>
      </w:r>
    </w:p>
    <w:p>
      <w:pPr>
        <w:framePr w:h="2342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214" type="#_x0000_t75" style="width:465pt;height:117pt;">
            <v:imagedata r:id="rId207" r:href="rId208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396" w:left="1959" w:right="1959" w:bottom="1215" w:header="0" w:footer="3" w:gutter="83"/>
          <w:rtlGutter/>
          <w:cols w:space="720"/>
          <w:noEndnote/>
          <w:docGrid w:linePitch="360"/>
        </w:sectPr>
      </w:pP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0" w:line="520" w:lineRule="exact"/>
        <w:ind w:left="0" w:right="0" w:firstLine="0"/>
      </w:pPr>
      <w:r>
        <w:pict>
          <v:shape id="_x0000_s1215" type="#_x0000_t202" style="position:absolute;margin-left:-56.3pt;margin-top:224.pt;width:46.1pt;height:57.75pt;z-index:-125829320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1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40" w:line="400" w:lineRule="exact"/>
                    <w:ind w:left="0" w:right="0" w:firstLine="0"/>
                  </w:pPr>
                  <w:r>
                    <w:rPr>
                      <w:rStyle w:val="CharStyle321"/>
                      <w:b/>
                      <w:bCs/>
                    </w:rPr>
                    <w:t>12</w:t>
                  </w:r>
                  <w:r>
                    <w:rPr>
                      <w:rStyle w:val="CharStyle322"/>
                      <w:b w:val="0"/>
                      <w:bCs w:val="0"/>
                    </w:rPr>
                    <w:t>.</w:t>
                  </w:r>
                  <w:r>
                    <w:rPr>
                      <w:rStyle w:val="CharStyle321"/>
                      <w:b/>
                      <w:bCs/>
                    </w:rPr>
                    <w:t>2</w:t>
                  </w:r>
                  <w:r>
                    <w:rPr>
                      <w:rStyle w:val="CharStyle322"/>
                      <w:b w:val="0"/>
                      <w:bCs w:val="0"/>
                    </w:rPr>
                    <w:t>.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51" w:line="180" w:lineRule="exact"/>
                    <w:ind w:left="220" w:right="0" w:firstLine="0"/>
                  </w:pPr>
                  <w:r>
                    <w:rPr>
                      <w:rStyle w:val="CharStyle227"/>
                      <w:lang w:val="de-DE" w:eastAsia="de-DE" w:bidi="de-DE"/>
                      <w:b/>
                      <w:bCs/>
                    </w:rPr>
                    <w:t>Sonntag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80" w:lineRule="exact"/>
                    <w:ind w:left="220" w:right="0" w:firstLine="0"/>
                  </w:pPr>
                  <w:r>
                    <w:rPr>
                      <w:rStyle w:val="CharStyle249"/>
                    </w:rPr>
                    <w:t>\</w:t>
                  </w:r>
                  <w:r>
                    <w:rPr>
                      <w:rStyle w:val="CharStyle250"/>
                    </w:rPr>
                    <w:t>2</w:t>
                  </w:r>
                  <w:r>
                    <w:rPr>
                      <w:rStyle w:val="CharStyle250"/>
                      <w:vertAlign w:val="superscript"/>
                    </w:rPr>
                    <w:t>00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216" type="#_x0000_t202" style="position:absolute;margin-left:1.3pt;margin-top:58.55pt;width:145.9pt;height:111.35pt;z-index:-125829319;mso-wrap-distance-left:5.pt;mso-wrap-distance-right:10.8pt;mso-wrap-distance-bottom:109.45pt;mso-position-horizontal-relative:margin;mso-position-vertical-relative:margin" wrapcoords="176 0 21600 0 21600 19203 2996 19617 2996 21600 0 21600 0 19617 176 19203 176 0" filled="f" stroked="f">
            <v:textbox style="mso-fit-shape-to-text:t" inset="0,0,0,0">
              <w:txbxContent>
                <w:p>
                  <w:pPr>
                    <w:framePr w:h="2227" w:hSpace="216" w:vSpace="2189" w:wrap="around" w:hAnchor="margin" w:x="27" w:y="1172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217" type="#_x0000_t75" style="width:146pt;height:111pt;">
                        <v:imagedata r:id="rId209" r:href="rId210"/>
                      </v:shape>
                    </w:pict>
                  </w:r>
                </w:p>
                <w:p>
                  <w:pPr>
                    <w:pStyle w:val="Style17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176"/>
                    </w:rPr>
                    <w:t>Ping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218" type="#_x0000_t202" style="position:absolute;margin-left:0.85pt;margin-top:293.3pt;width:143.05pt;height:142.1pt;z-index:-125829318;mso-wrap-distance-left:5.pt;mso-wrap-distance-right:15.35pt;mso-wrap-distance-bottom:61.7pt;mso-position-horizontal-relative:margin;mso-position-vertical-relative:margin" wrapcoords="0 0 21600 0 21600 19518 11744 19979 11744 21600 0 21600 0 0" filled="f" stroked="f">
            <v:textbox style="mso-fit-shape-to-text:t" inset="0,0,0,0">
              <w:txbxContent>
                <w:p>
                  <w:pPr>
                    <w:framePr w:h="2842" w:hSpace="307" w:vSpace="1234" w:wrap="around" w:hAnchor="margin" w:x="18" w:y="5867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219" type="#_x0000_t75" style="width:143pt;height:142pt;">
                        <v:imagedata r:id="rId211" r:href="rId212"/>
                      </v:shape>
                    </w:pict>
                  </w:r>
                </w:p>
                <w:p>
                  <w:pPr>
                    <w:pStyle w:val="Style17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176"/>
                    </w:rPr>
                    <w:t>Die digitale Stadt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220" type="#_x0000_t202" style="position:absolute;margin-left:0.1pt;margin-top:512.15pt;width:146.9pt;height:112.8pt;z-index:-125829317;mso-wrap-distance-left:5.pt;mso-wrap-distance-right:11.3pt;mso-wrap-distance-bottom:25.3pt;mso-position-horizontal-relative:margin;mso-position-vertical-relative:margin" wrapcoords="139 0 21600 0 21600 19013 7892 19620 7892 21600 0 21600 0 19620 139 19013 139 0" filled="f" stroked="f">
            <v:textbox style="mso-fit-shape-to-text:t" inset="0,0,0,0">
              <w:txbxContent>
                <w:p>
                  <w:pPr>
                    <w:framePr w:h="2256" w:hSpace="226" w:vSpace="506" w:wrap="around" w:hAnchor="margin" w:x="3" w:y="10244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221" type="#_x0000_t75" style="width:147pt;height:113pt;">
                        <v:imagedata r:id="rId213" r:href="rId214"/>
                      </v:shape>
                    </w:pict>
                  </w:r>
                </w:p>
                <w:p>
                  <w:pPr>
                    <w:pStyle w:val="Style17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176"/>
                      <w:lang w:val="en-US" w:eastAsia="en-US" w:bidi="en-US"/>
                    </w:rPr>
                    <w:t>Cyber Cafe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222" type="#_x0000_t202" style="position:absolute;margin-left:159.5pt;margin-top:58.55pt;width:146.4pt;height:400.6pt;z-index:-125829316;mso-wrap-distance-left:5.pt;mso-wrap-distance-right:160.1pt;mso-wrap-distance-bottom:206.4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42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97" w:line="220" w:lineRule="exact"/>
                    <w:ind w:left="0" w:right="0" w:firstLine="0"/>
                  </w:pPr>
                  <w:bookmarkStart w:id="105" w:name="bookmark105"/>
                  <w:r>
                    <w:rPr>
                      <w:rStyle w:val="CharStyle187"/>
                      <w:lang w:val="de-DE" w:eastAsia="de-DE" w:bidi="de-DE"/>
                      <w:b/>
                      <w:bCs/>
                    </w:rPr>
                    <w:t>Hardware</w:t>
                  </w:r>
                  <w:bookmarkEnd w:id="105"/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29"/>
                    </w:rPr>
                    <w:t>Das Internet ist ein einfaches</w:t>
                    <w:br/>
                    <w:t>und kompliziertes Gebilde zu</w:t>
                    <w:t>-</w:t>
                    <w:br/>
                    <w:t>gleich, an dem jeder Mensch</w:t>
                    <w:br/>
                    <w:t>gegen geringe Gebühr und mit</w:t>
                    <w:br/>
                    <w:t>einem einfachen Computer teil</w:t>
                    <w:t>-</w:t>
                    <w:br/>
                    <w:t>nehmen kann. Nach Schätzun</w:t>
                    <w:t>-</w:t>
                    <w:br/>
                    <w:t>gen hängen weltweit 35 Millio</w:t>
                    <w:t>-</w:t>
                    <w:br/>
                    <w:t>nen Computer am Netz.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97" w:line="216" w:lineRule="exact"/>
                    <w:ind w:left="0" w:right="0" w:firstLine="0"/>
                  </w:pPr>
                  <w:r>
                    <w:rPr>
                      <w:rStyle w:val="CharStyle29"/>
                    </w:rPr>
                    <w:t>Steffen Meschkat, Art+Com Ber</w:t>
                    <w:t>-</w:t>
                    <w:br/>
                    <w:t>lin, stellt seinen Aufbau sowie die</w:t>
                    <w:br/>
                    <w:t>Konvergenz von Telekommuni</w:t>
                    <w:t>-</w:t>
                    <w:br/>
                    <w:t>kation und Computernutzung</w:t>
                    <w:br/>
                    <w:t>dar und erklärt, welche Hard</w:t>
                    <w:t>-</w:t>
                    <w:br/>
                    <w:t>ware für die Anbindung an das</w:t>
                    <w:br/>
                    <w:t>Netz gebraucht wird,</w:t>
                  </w:r>
                </w:p>
                <w:p>
                  <w:pPr>
                    <w:pStyle w:val="Style142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102" w:line="220" w:lineRule="exact"/>
                    <w:ind w:left="0" w:right="0" w:firstLine="0"/>
                  </w:pPr>
                  <w:bookmarkStart w:id="106" w:name="bookmark106"/>
                  <w:r>
                    <w:rPr>
                      <w:rStyle w:val="CharStyle187"/>
                      <w:lang w:val="de-DE" w:eastAsia="de-DE" w:bidi="de-DE"/>
                      <w:b/>
                      <w:bCs/>
                    </w:rPr>
                    <w:t>Software</w:t>
                  </w:r>
                  <w:bookmarkEnd w:id="106"/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77" w:line="216" w:lineRule="exact"/>
                    <w:ind w:left="0" w:right="0" w:firstLine="0"/>
                  </w:pPr>
                  <w:r>
                    <w:rPr>
                      <w:rStyle w:val="CharStyle29"/>
                    </w:rPr>
                    <w:t>Zweierlei Software muß für die</w:t>
                    <w:br/>
                    <w:t>Nutzung des Internet unterschie</w:t>
                    <w:t>-</w:t>
                    <w:br/>
                    <w:t>den werden: Solche zur weitge</w:t>
                    <w:t>-</w:t>
                    <w:br/>
                    <w:t>hend konsumptiven Partizipation</w:t>
                    <w:br/>
                    <w:t>und solche zur kreativen, multi</w:t>
                    <w:t>-</w:t>
                    <w:br/>
                    <w:t>medialen wie interaktiven Ge</w:t>
                    <w:t>-</w:t>
                    <w:br/>
                    <w:t>staltung von Netz-Angeboten.</w:t>
                    <w:br/>
                    <w:t>Bei der Software handelt es sich</w:t>
                    <w:br/>
                    <w:t>meist um Freeware, die per Netz</w:t>
                    <w:br/>
                    <w:t>kostenlos erhältlich ist und mit</w:t>
                    <w:br/>
                    <w:t>der Ethik des Internet im Einklang</w:t>
                    <w:br/>
                    <w:t>steht, nicht kommerziell zu sein.</w:t>
                    <w:br/>
                    <w:t>Steffen Meschkat vermittelt ei</w:t>
                    <w:t>-</w:t>
                    <w:br/>
                    <w:t>nen Überblick.</w:t>
                  </w:r>
                </w:p>
                <w:p>
                  <w:pPr>
                    <w:pStyle w:val="Style142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bookmarkStart w:id="107" w:name="bookmark107"/>
                  <w:r>
                    <w:rPr>
                      <w:rStyle w:val="CharStyle187"/>
                      <w:lang w:val="de-DE" w:eastAsia="de-DE" w:bidi="de-DE"/>
                      <w:b/>
                      <w:bCs/>
                    </w:rPr>
                    <w:t>Artware</w:t>
                  </w:r>
                  <w:bookmarkEnd w:id="107"/>
                </w:p>
              </w:txbxContent>
            </v:textbox>
            <w10:wrap type="topAndBottom" anchorx="margin" anchory="margin"/>
          </v:shape>
        </w:pict>
      </w:r>
      <w:r>
        <w:pict>
          <v:shape id="_x0000_s1223" type="#_x0000_t202" style="position:absolute;margin-left:159.25pt;margin-top:469.2pt;width:145.9pt;height:167.25pt;z-index:-125829315;mso-wrap-distance-left:5.pt;mso-wrap-distance-top:410.65pt;mso-wrap-distance-right:160.8pt;mso-wrap-distance-bottom:29.1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9"/>
                    </w:rPr>
                    <w:t>Dieser Begriff umreißt Werke</w:t>
                    <w:br/>
                    <w:t>computergenerierter Kunst.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16" w:lineRule="exact"/>
                    <w:ind w:left="0" w:right="0" w:firstLine="0"/>
                  </w:pPr>
                  <w:r>
                    <w:rPr>
                      <w:rStyle w:val="CharStyle29"/>
                    </w:rPr>
                    <w:t>Vier Künstler werden drei CD-</w:t>
                    <w:br/>
                    <w:t>ROM-Projekte per Großprojek</w:t>
                    <w:br/>
                    <w:t>tion vorstellen (siehe nächste</w:t>
                    <w:br/>
                    <w:t>Seite), sie werden Stellung bezie</w:t>
                    <w:t>-</w:t>
                    <w:br/>
                    <w:t>hen zu Form und Inhalt sowie die</w:t>
                    <w:br/>
                    <w:t>Navigationsverfahren erläutern.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29"/>
                    </w:rPr>
                    <w:t>Siegfried Zielinski, Medienwissen</w:t>
                    <w:t>-</w:t>
                    <w:br/>
                    <w:t>schaftler, wird sich kritisch mit</w:t>
                    <w:br/>
                    <w:t>diesen Arbeiten auseinanderset</w:t>
                    <w:t>-</w:t>
                    <w:br/>
                    <w:t>zen, die dem Publikum in der</w:t>
                    <w:br/>
                    <w:t>Ausstellung zur Verfügung</w:t>
                    <w:br/>
                    <w:t>stehen.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224" type="#_x0000_t202" style="position:absolute;margin-left:320.3pt;margin-top:58.8pt;width:58.1pt;height:14.2pt;z-index:-125829314;mso-wrap-distance-left:161.05pt;mso-wrap-distance-top:0.25pt;mso-wrap-distance-right:87.6pt;mso-wrap-distance-bottom:592.6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4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191"/>
                      <w:lang w:val="de-DE" w:eastAsia="de-DE" w:bidi="de-DE"/>
                      <w:b/>
                      <w:bCs/>
                      <w:i/>
                      <w:iCs/>
                    </w:rPr>
                    <w:t>Hardware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225" type="#_x0000_t202" style="position:absolute;margin-left:319.3pt;margin-top:90.pt;width:146.65pt;height:177.85pt;z-index:-125829313;mso-wrap-distance-left:160.1pt;mso-wrap-distance-top:31.45pt;mso-wrap-distance-right:5.pt;mso-wrap-distance-bottom:397.8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9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16" w:lineRule="exact"/>
                    <w:ind w:left="0" w:right="0" w:firstLine="0"/>
                  </w:pPr>
                  <w:r>
                    <w:rPr>
                      <w:rStyle w:val="CharStyle135"/>
                      <w:i/>
                      <w:iCs/>
                    </w:rPr>
                    <w:t>The Internet is both simple and</w:t>
                    <w:br/>
                    <w:t>complicated and everybody</w:t>
                    <w:br/>
                    <w:t>can take part by just paying a</w:t>
                    <w:br/>
                    <w:t>low fee and using a simple com</w:t>
                    <w:t>-</w:t>
                    <w:br/>
                    <w:t>puter. Estimation shows that</w:t>
                    <w:br/>
                    <w:t>worldwide more than 35 million</w:t>
                    <w:br/>
                    <w:t>computers are involved in the</w:t>
                    <w:br/>
                    <w:t>net.</w:t>
                  </w:r>
                </w:p>
                <w:p>
                  <w:pPr>
                    <w:pStyle w:val="Style9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135"/>
                      <w:i/>
                      <w:iCs/>
                    </w:rPr>
                    <w:t>Steffen Meschkat Art+Com Ber</w:t>
                    <w:t>-</w:t>
                    <w:br/>
                    <w:t>lin, shows its construction as well</w:t>
                    <w:br/>
                    <w:t>as the convergence of telecom</w:t>
                    <w:t>-</w:t>
                    <w:br/>
                    <w:t>munication and the use of com</w:t>
                    <w:t>-</w:t>
                    <w:br/>
                    <w:t>puters and explains which Hard</w:t>
                    <w:t>-</w:t>
                    <w:br/>
                    <w:t>ware is needed for the</w:t>
                    <w:br/>
                    <w:t>connection with the net.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226" type="#_x0000_t202" style="position:absolute;margin-left:319.3pt;margin-top:288.5pt;width:145.7pt;height:157.9pt;z-index:-125829312;mso-wrap-distance-left:160.1pt;mso-wrap-distance-top:229.9pt;mso-wrap-distance-right:5.pt;mso-wrap-distance-bottom:219.2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4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22" w:line="220" w:lineRule="exact"/>
                    <w:ind w:left="0" w:right="0" w:firstLine="0"/>
                  </w:pPr>
                  <w:r>
                    <w:rPr>
                      <w:rStyle w:val="CharStyle191"/>
                      <w:b/>
                      <w:bCs/>
                      <w:i/>
                      <w:iCs/>
                    </w:rPr>
                    <w:t>Software</w:t>
                  </w:r>
                </w:p>
                <w:p>
                  <w:pPr>
                    <w:pStyle w:val="Style9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135"/>
                      <w:i/>
                      <w:iCs/>
                    </w:rPr>
                    <w:t>For the use of the net one must</w:t>
                    <w:br/>
                    <w:t>distinguish between two kinds of</w:t>
                    <w:br/>
                    <w:t>Software: such as for participati</w:t>
                    <w:t>-</w:t>
                    <w:br/>
                    <w:t>on in terms of using and such for</w:t>
                    <w:br/>
                    <w:t>the creative and interactive</w:t>
                    <w:br/>
                    <w:t>shaping of net-supplies.</w:t>
                  </w:r>
                </w:p>
                <w:p>
                  <w:pPr>
                    <w:pStyle w:val="Style9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135"/>
                      <w:i/>
                      <w:iCs/>
                    </w:rPr>
                    <w:t>Sofware is mostly Freeware</w:t>
                    <w:br/>
                    <w:t>which is available by net free of</w:t>
                    <w:br/>
                    <w:t>charge and which is in accord</w:t>
                    <w:br/>
                    <w:t>with the ethic of the Internet not</w:t>
                    <w:br/>
                    <w:t>to be commercial. Steffen</w:t>
                    <w:br/>
                    <w:t>Meschkat gives a summary.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227" type="#_x0000_t202" style="position:absolute;margin-left:318.85pt;margin-top:467.5pt;width:146.4pt;height:180.25pt;z-index:-125829311;mso-wrap-distance-left:159.6pt;mso-wrap-distance-top:408.95pt;mso-wrap-distance-right:5.pt;mso-wrap-distance-bottom:17.8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4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22" w:line="220" w:lineRule="exact"/>
                    <w:ind w:left="0" w:right="0" w:firstLine="0"/>
                  </w:pPr>
                  <w:r>
                    <w:rPr>
                      <w:rStyle w:val="CharStyle191"/>
                      <w:b/>
                      <w:bCs/>
                      <w:i/>
                      <w:iCs/>
                    </w:rPr>
                    <w:t>Artware</w:t>
                  </w:r>
                </w:p>
                <w:p>
                  <w:pPr>
                    <w:pStyle w:val="Style9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135"/>
                      <w:i/>
                      <w:iCs/>
                    </w:rPr>
                    <w:t>This subject outlines works of</w:t>
                    <w:br/>
                    <w:t>computergenerated art.</w:t>
                  </w:r>
                </w:p>
                <w:p>
                  <w:pPr>
                    <w:pStyle w:val="Style9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16" w:lineRule="exact"/>
                    <w:ind w:left="0" w:right="0" w:firstLine="0"/>
                  </w:pPr>
                  <w:r>
                    <w:rPr>
                      <w:rStyle w:val="CharStyle135"/>
                      <w:i/>
                      <w:iCs/>
                    </w:rPr>
                    <w:t>Four artists will present three CD-</w:t>
                    <w:br/>
                    <w:t>ROM-projects via large projec</w:t>
                    <w:t>-</w:t>
                    <w:br/>
                    <w:t>tion (see next page), they will</w:t>
                    <w:br/>
                    <w:t>defend form and content and</w:t>
                    <w:br/>
                    <w:t>will explain the navigation cour</w:t>
                    <w:t>-</w:t>
                    <w:br/>
                    <w:t>ses.</w:t>
                  </w:r>
                </w:p>
                <w:p>
                  <w:pPr>
                    <w:pStyle w:val="Style9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135"/>
                      <w:i/>
                      <w:iCs/>
                    </w:rPr>
                    <w:t>Siegfried Zielinski, media scientist,</w:t>
                    <w:br/>
                    <w:t>twill have a critical look at these</w:t>
                    <w:br/>
                    <w:t>works which will be put at the</w:t>
                    <w:br/>
                    <w:t>audiences disposal during the</w:t>
                    <w:br/>
                    <w:t>exhibition.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lang w:val="de-DE" w:eastAsia="de-DE" w:bidi="de-DE"/>
          <w:w w:val="100"/>
          <w:color w:val="000000"/>
          <w:position w:val="0"/>
        </w:rPr>
        <w:t>Multimedia 6: Internet</w:t>
      </w:r>
      <w:r>
        <w:br w:type="page"/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right"/>
        <w:spacing w:before="0" w:after="0" w:line="520" w:lineRule="exact"/>
        <w:ind w:left="0" w:right="0" w:firstLine="0"/>
        <w:sectPr>
          <w:headerReference w:type="even" r:id="rId215"/>
          <w:headerReference w:type="default" r:id="rId216"/>
          <w:footerReference w:type="even" r:id="rId217"/>
          <w:footerReference w:type="default" r:id="rId218"/>
          <w:headerReference w:type="first" r:id="rId219"/>
          <w:footerReference w:type="first" r:id="rId220"/>
          <w:titlePg/>
          <w:pgSz w:w="13332" w:h="17263"/>
          <w:pgMar w:top="1396" w:left="1959" w:right="1959" w:bottom="1215" w:header="0" w:footer="3" w:gutter="83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color w:val="000000"/>
          <w:position w:val="0"/>
        </w:rPr>
        <w:t>Multimedia 6: Internet</w:t>
      </w:r>
    </w:p>
    <w:p>
      <w:pPr>
        <w:widowControl w:val="0"/>
        <w:rPr>
          <w:sz w:val="2"/>
          <w:szCs w:val="2"/>
        </w:rPr>
      </w:pPr>
      <w:r>
        <w:pict>
          <v:shape id="_x0000_s1232" type="#_x0000_t202" style="position:static;width:666.6pt;height:24.65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397" w:left="0" w:right="0" w:bottom="139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33" type="#_x0000_t202" style="position:absolute;margin-left:473.6pt;margin-top:164.05pt;width:46.55pt;height:58.9pt;z-index:-125829310;mso-wrap-distance-left:11.05pt;mso-wrap-distance-right:5.pt;mso-position-horizontal-relative:margin" fillcolor="#59555A" stroked="f">
            <v:textbox style="mso-fit-shape-to-text:t" inset="0,0,0,0">
              <w:txbxContent>
                <w:p>
                  <w:pPr>
                    <w:pStyle w:val="Style32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32" w:line="440" w:lineRule="exact"/>
                    <w:ind w:left="0" w:right="0" w:firstLine="0"/>
                  </w:pPr>
                  <w:r>
                    <w:rPr>
                      <w:rStyle w:val="CharStyle329"/>
                      <w:b/>
                      <w:bCs/>
                    </w:rPr>
                    <w:t>12</w:t>
                  </w:r>
                  <w:r>
                    <w:rPr>
                      <w:rStyle w:val="CharStyle330"/>
                      <w:b/>
                      <w:bCs/>
                    </w:rPr>
                    <w:t>.</w:t>
                  </w:r>
                  <w:r>
                    <w:rPr>
                      <w:rStyle w:val="CharStyle329"/>
                      <w:b/>
                      <w:bCs/>
                    </w:rPr>
                    <w:t>2</w:t>
                  </w:r>
                  <w:r>
                    <w:rPr>
                      <w:rStyle w:val="CharStyle330"/>
                      <w:b/>
                      <w:bCs/>
                    </w:rPr>
                    <w:t>.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80" w:line="180" w:lineRule="exact"/>
                    <w:ind w:left="0" w:right="0" w:firstLine="0"/>
                  </w:pPr>
                  <w:r>
                    <w:rPr>
                      <w:rStyle w:val="CharStyle227"/>
                      <w:b/>
                      <w:bCs/>
                    </w:rPr>
                    <w:t>Sunday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50"/>
                      <w:lang w:val="en-US" w:eastAsia="en-US" w:bidi="en-US"/>
                    </w:rPr>
                    <w:t>-|2</w:t>
                  </w:r>
                  <w:r>
                    <w:rPr>
                      <w:rStyle w:val="CharStyle250"/>
                      <w:lang w:val="en-US" w:eastAsia="en-US" w:bidi="en-US"/>
                      <w:vertAlign w:val="superscript"/>
                    </w:rPr>
                    <w:t>00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08" w:name="bookmark108"/>
      <w:r>
        <w:rPr>
          <w:w w:val="100"/>
          <w:spacing w:val="0"/>
          <w:color w:val="000000"/>
          <w:position w:val="0"/>
        </w:rPr>
        <w:t>Ping</w:t>
      </w:r>
      <w:bookmarkEnd w:id="108"/>
    </w:p>
    <w:p>
      <w:pPr>
        <w:pStyle w:val="Style3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1260" w:firstLine="0"/>
      </w:pPr>
      <w:bookmarkStart w:id="109" w:name="bookmark109"/>
      <w:r>
        <w:rPr>
          <w:lang w:val="de-DE" w:eastAsia="de-DE" w:bidi="de-DE"/>
          <w:w w:val="100"/>
          <w:spacing w:val="0"/>
          <w:color w:val="000000"/>
          <w:position w:val="0"/>
        </w:rPr>
        <w:t>Antya Umstätter</w:t>
        <w:br/>
      </w:r>
      <w:r>
        <w:rPr>
          <w:w w:val="100"/>
          <w:spacing w:val="0"/>
          <w:color w:val="000000"/>
          <w:position w:val="0"/>
        </w:rPr>
        <w:t>Steffen Meschkat</w:t>
      </w:r>
      <w:bookmarkEnd w:id="109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Art+Com, Berlin, D</w:t>
        <w:br/>
      </w:r>
      <w:r>
        <w:fldChar w:fldCharType="begin"/>
      </w:r>
      <w:r>
        <w:rPr>
          <w:color w:val="000000"/>
        </w:rPr>
        <w:instrText> HYPERLINK "http://www.artcotn.de/ping"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http://www.artcotn.de/ping</w:t>
      </w:r>
      <w:r>
        <w:fldChar w:fldCharType="end"/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ist ein visueller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Datenraum</w:t>
        <w:br/>
        <w:t xml:space="preserve">im Internet, den die User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interak</w:t>
        <w:t>-</w:t>
        <w:br/>
        <w:t>tiv von jedem vernetzten Ort der</w:t>
        <w:br/>
        <w:t>Welt aus mit (Live-) Bildern, Fil</w:t>
        <w:t>-</w:t>
        <w:br/>
        <w:t>men, Tönen etc. füttern können.</w:t>
        <w:br/>
        <w:t>Es entsteht eine Datenland</w:t>
        <w:t>-</w:t>
        <w:br/>
        <w:t>schaft, die steten Veränderun</w:t>
        <w:t>-</w:t>
        <w:br/>
        <w:t>gen ausgesetzt ist. Die neuen</w:t>
        <w:br/>
        <w:t>Daten beeinflussen einen visuell</w:t>
        <w:t>-</w:t>
        <w:br/>
        <w:t>virtuellen Kameraspion, den so</w:t>
        <w:t>-</w:t>
        <w:br/>
        <w:t>genannten "Eye Agent", dessen</w:t>
        <w:br/>
        <w:t>Sichtweise direkt ins Fernsehen</w:t>
        <w:br/>
        <w:t>oder auf ein mbone (Breitband</w:t>
        <w:t>-</w:t>
        <w:br/>
        <w:t>kabel) übertragen werden kann.</w:t>
        <w:br/>
        <w:t>Nichts ist unmöglich - Ping!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Ping is a visual data space in the</w:t>
        <w:br/>
        <w:t>Internet that can be interac</w:t>
        <w:t>-</w:t>
        <w:br/>
        <w:t>tively fed by any user with (live-)</w:t>
        <w:br/>
        <w:t>images, films, sounds, etc. from</w:t>
        <w:br/>
        <w:t>every spot in the world that is</w:t>
        <w:br/>
        <w:t>linked to the net. This way, an</w:t>
        <w:br/>
        <w:t>ever changing data landscape</w:t>
        <w:br/>
        <w:t>comes into existence. The new</w:t>
        <w:br/>
        <w:t>data influences a visual-virtual</w:t>
        <w:br/>
        <w:t>camera spy, the so-called "Eye</w:t>
        <w:br/>
        <w:t>Agent", whose vision can direct</w:t>
        <w:t>-</w:t>
        <w:br/>
        <w:t>ly be transferred to the TV or to a</w:t>
        <w:br/>
        <w:t>mbone (wide-band cable). Any</w:t>
        <w:t>-</w:t>
        <w:br/>
        <w:t>thing is possible - Ping!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110" w:name="bookmark110"/>
      <w:r>
        <w:rPr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Digitale Stadt</w:t>
      </w:r>
      <w:bookmarkEnd w:id="110"/>
    </w:p>
    <w:p>
      <w:pPr>
        <w:pStyle w:val="Style3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11" w:name="bookmark111"/>
      <w:r>
        <w:rPr>
          <w:w w:val="100"/>
          <w:spacing w:val="0"/>
          <w:color w:val="000000"/>
          <w:position w:val="0"/>
        </w:rPr>
        <w:t>Marleen Stikker</w:t>
      </w:r>
      <w:bookmarkEnd w:id="111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Balie, Amsterdam, NL</w:t>
        <w:br/>
      </w:r>
      <w:r>
        <w:fldChar w:fldCharType="begin"/>
      </w:r>
      <w:r>
        <w:rPr>
          <w:color w:val="000000"/>
        </w:rPr>
        <w:instrText> HYPERLINK "http://dds.xs4all.nl:81"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http://dds.xs4all.nl:81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/kunst/</w:t>
        <w:br/>
        <w:t>index.html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"Die Digitale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Stadt", präsentiert</w:t>
        <w:br/>
        <w:t xml:space="preserve">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Geerd Lovink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ist ein frei zu</w:t>
        <w:t>-</w:t>
        <w:br/>
        <w:t>gängliches, kostenloses Informa</w:t>
        <w:t>-</w:t>
        <w:br/>
        <w:t>tionssystem innerhalb des Inter</w:t>
        <w:t>-</w:t>
        <w:br/>
        <w:t>nets. Virtuelle Gemeinschaften</w:t>
        <w:br/>
        <w:t>bilden sich in bezug auf eine</w:t>
        <w:br/>
        <w:t>reale geografische Lage, als</w:t>
        <w:br/>
        <w:t>Fortsetzung eines öffentlichen</w:t>
        <w:br/>
        <w:t>Raumes. In diesem Fall handelt</w:t>
        <w:br/>
        <w:t>es sich um die Stadt Amsterdam.</w:t>
        <w:br/>
        <w:t>15,000 User erreichen zur Zeit</w:t>
        <w:br/>
        <w:t>"Die Digitale Stadt". Diese bietet</w:t>
        <w:br/>
        <w:t>Zugang zum Rathaus, einem Kul</w:t>
        <w:t>-</w:t>
        <w:br/>
        <w:t>tur- und Kunstzentrum, einem</w:t>
        <w:br/>
        <w:t>Büroviertel mit Kleinanzeigen,</w:t>
        <w:br/>
        <w:t>Jobbörsen, einem Kiosk mit on-li-</w:t>
        <w:br/>
        <w:t>ne Zeitschriften und vieles mehr.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"Die Digitale Stadt", </w:t>
      </w:r>
      <w:r>
        <w:rPr>
          <w:w w:val="100"/>
          <w:color w:val="000000"/>
          <w:position w:val="0"/>
        </w:rPr>
        <w:t>presented</w:t>
        <w:br/>
        <w:t xml:space="preserve">by </w:t>
      </w:r>
      <w:r>
        <w:rPr>
          <w:lang w:val="de-DE" w:eastAsia="de-DE" w:bidi="de-DE"/>
          <w:w w:val="100"/>
          <w:color w:val="000000"/>
          <w:position w:val="0"/>
        </w:rPr>
        <w:t xml:space="preserve">Geer Lovink </w:t>
      </w:r>
      <w:r>
        <w:rPr>
          <w:w w:val="100"/>
          <w:color w:val="000000"/>
          <w:position w:val="0"/>
        </w:rPr>
        <w:t xml:space="preserve">on the </w:t>
      </w:r>
      <w:r>
        <w:rPr>
          <w:lang w:val="de-DE" w:eastAsia="de-DE" w:bidi="de-DE"/>
          <w:w w:val="100"/>
          <w:color w:val="000000"/>
          <w:position w:val="0"/>
        </w:rPr>
        <w:t>VideoFest,</w:t>
        <w:br/>
      </w:r>
      <w:r>
        <w:rPr>
          <w:w w:val="100"/>
          <w:color w:val="000000"/>
          <w:position w:val="0"/>
        </w:rPr>
        <w:t xml:space="preserve">is </w:t>
      </w:r>
      <w:r>
        <w:rPr>
          <w:lang w:val="de-DE" w:eastAsia="de-DE" w:bidi="de-DE"/>
          <w:w w:val="100"/>
          <w:color w:val="000000"/>
          <w:position w:val="0"/>
        </w:rPr>
        <w:t xml:space="preserve">an </w:t>
      </w:r>
      <w:r>
        <w:rPr>
          <w:w w:val="100"/>
          <w:color w:val="000000"/>
          <w:position w:val="0"/>
        </w:rPr>
        <w:t>information system within</w:t>
        <w:br/>
        <w:t>the Internet, free of charge and</w:t>
        <w:br/>
        <w:t>with unrestricted access. Virtual</w:t>
        <w:br/>
        <w:t>communities come into existen</w:t>
        <w:t>-</w:t>
        <w:br/>
        <w:t>ce with reference to a real geo</w:t>
        <w:t>-</w:t>
        <w:br/>
        <w:t>graphic location as a continua</w:t>
        <w:t>-</w:t>
        <w:br/>
        <w:t>tion of a public space. In this</w:t>
        <w:br/>
        <w:t>case, the city is Amsterdam.</w:t>
        <w:br/>
        <w:t>Right now, 15,000 users work with</w:t>
        <w:br/>
        <w:t>"The Digital City</w:t>
      </w:r>
      <w:r>
        <w:rPr>
          <w:rStyle w:val="CharStyle95"/>
          <w:i w:val="0"/>
          <w:iCs w:val="0"/>
        </w:rPr>
        <w:t xml:space="preserve">." </w:t>
      </w:r>
      <w:r>
        <w:rPr>
          <w:w w:val="100"/>
          <w:color w:val="000000"/>
          <w:position w:val="0"/>
        </w:rPr>
        <w:t>The city offers</w:t>
        <w:br/>
        <w:t>access to a city hall, a culture</w:t>
        <w:br/>
        <w:t>and arts center, office blocks</w:t>
        <w:br/>
        <w:t>with classified ads, job fairs, a</w:t>
        <w:br/>
        <w:t>kiosk with on-line magazines and</w:t>
        <w:br/>
        <w:t>much more.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112" w:name="bookmark112"/>
      <w:r>
        <w:rPr>
          <w:w w:val="100"/>
          <w:spacing w:val="0"/>
          <w:color w:val="000000"/>
          <w:position w:val="0"/>
        </w:rPr>
        <w:t>Cyber Cafe</w:t>
      </w:r>
      <w:bookmarkEnd w:id="112"/>
    </w:p>
    <w:p>
      <w:pPr>
        <w:pStyle w:val="Style3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13" w:name="bookmark113"/>
      <w:r>
        <w:rPr>
          <w:w w:val="100"/>
          <w:spacing w:val="0"/>
          <w:color w:val="000000"/>
          <w:position w:val="0"/>
        </w:rPr>
        <w:t>Eva Pascoe</w:t>
      </w:r>
      <w:bookmarkEnd w:id="113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London, GB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fldChar w:fldCharType="begin"/>
      </w:r>
      <w:r>
        <w:rPr>
          <w:color w:val="000000"/>
        </w:rPr>
        <w:instrText> HYPERLINK "http://www.easynet.co.uk"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http://www.easynet.co.uk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br/>
        <w:t>pages/cafe/cafe. htm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Das Cyber Cafe in Londons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berühmtem Viertel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Soho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wurde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am 7. September 1994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eröffnet.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Cyberia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versucht,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Demokrati</w:t>
        <w:t>-</w:t>
        <w:br/>
        <w:t>sierung des Informationsaustau</w:t>
        <w:t>-</w:t>
        <w:br/>
        <w:t xml:space="preserve">sches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via Net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voranzutreiben.</w:t>
        <w:br/>
        <w:t>Zentrale Themen der Cyber Ca-</w:t>
        <w:br/>
        <w:t>fe-Betreiberlnnen sind Feminis</w:t>
        <w:t>-</w:t>
        <w:br/>
        <w:t>mus, Randgruppen, Ökologie.</w:t>
        <w:br/>
        <w:t>Cyberia möchte auch Kontakt</w:t>
        <w:t>-</w:t>
        <w:br/>
        <w:t>stelle für Künstler sein, die sich</w:t>
        <w:br/>
        <w:t>mit digitaler Kunst beschäftigen.</w:t>
        <w:br/>
        <w:t>Cyberia ist ein on-line-Treffpunkt</w:t>
        <w:br/>
        <w:t>für in London ansässige Künstler,</w:t>
        <w:br/>
        <w:t>welche die sog. virtuellen Galeri</w:t>
        <w:t>-</w:t>
        <w:br/>
        <w:t>en im Internet als Verbreitungs</w:t>
        <w:t>-</w:t>
        <w:br/>
        <w:t>medium für ihre Produktionen</w:t>
        <w:br/>
        <w:t>nutzen. Parallel zur Verbreitung</w:t>
        <w:br/>
        <w:t xml:space="preserve">von Kunst im Netz, also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on-line,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gibt es eine traditionelle Galerie</w:t>
        <w:br/>
        <w:t xml:space="preserve">im Cyber Cafe, in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off-line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und ganz real Kunst zu sehen ist.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The "Cyber </w:t>
      </w:r>
      <w:r>
        <w:rPr>
          <w:lang w:val="es-ES" w:eastAsia="es-ES" w:bidi="es-ES"/>
          <w:w w:val="100"/>
          <w:color w:val="000000"/>
          <w:position w:val="0"/>
        </w:rPr>
        <w:t>Café</w:t>
      </w:r>
      <w:r>
        <w:rPr>
          <w:rStyle w:val="CharStyle95"/>
          <w:lang w:val="de-DE" w:eastAsia="de-DE" w:bidi="de-DE"/>
          <w:i w:val="0"/>
          <w:iCs w:val="0"/>
        </w:rPr>
        <w:t xml:space="preserve">" </w:t>
      </w:r>
      <w:r>
        <w:rPr>
          <w:lang w:val="de-DE" w:eastAsia="de-DE" w:bidi="de-DE"/>
          <w:w w:val="100"/>
          <w:color w:val="000000"/>
          <w:position w:val="0"/>
        </w:rPr>
        <w:t>in London 's</w:t>
        <w:br/>
      </w:r>
      <w:r>
        <w:rPr>
          <w:w w:val="100"/>
          <w:color w:val="000000"/>
          <w:position w:val="0"/>
        </w:rPr>
        <w:t>famous district of Soho opened</w:t>
        <w:br/>
        <w:t>ifs doors to the public on Sept. 7,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1397" w:left="1962" w:right="1962" w:bottom="1397" w:header="0" w:footer="3" w:gutter="77"/>
          <w:rtlGutter w:val="0"/>
          <w:cols w:num="3" w:space="223"/>
          <w:noEndnote/>
          <w:docGrid w:linePitch="360"/>
        </w:sectPr>
      </w:pPr>
      <w:r>
        <w:rPr>
          <w:w w:val="100"/>
          <w:color w:val="000000"/>
          <w:position w:val="0"/>
        </w:rPr>
        <w:t>1994. Cyberia tries to push the</w:t>
        <w:br/>
        <w:t>democratization of information</w:t>
        <w:br/>
        <w:t>exchange via net. The topics</w:t>
        <w:br/>
        <w:t>most important to the people</w:t>
        <w:br/>
        <w:t xml:space="preserve">running the "Cyber </w:t>
      </w:r>
      <w:r>
        <w:rPr>
          <w:lang w:val="es-ES" w:eastAsia="es-ES" w:bidi="es-ES"/>
          <w:w w:val="100"/>
          <w:color w:val="000000"/>
          <w:position w:val="0"/>
        </w:rPr>
        <w:t>Café</w:t>
      </w:r>
      <w:r>
        <w:rPr>
          <w:rStyle w:val="CharStyle95"/>
          <w:i w:val="0"/>
          <w:iCs w:val="0"/>
        </w:rPr>
        <w:t xml:space="preserve">" </w:t>
      </w:r>
      <w:r>
        <w:rPr>
          <w:w w:val="100"/>
          <w:color w:val="000000"/>
          <w:position w:val="0"/>
        </w:rPr>
        <w:t>are</w:t>
        <w:br/>
        <w:t>feminism, fringe groups, and</w:t>
        <w:br/>
        <w:t>ecology. Cyberia also wants to</w:t>
        <w:br/>
        <w:t>be a place where artists in</w:t>
        <w:t>-</w:t>
        <w:br/>
        <w:t>volved in digital art can meet.</w:t>
        <w:br/>
        <w:t>Cyberia is an on-line meeting</w:t>
        <w:br/>
        <w:t>place for London-based artists</w:t>
        <w:br/>
        <w:t>who use the so-called virtual gal</w:t>
        <w:t>-</w:t>
        <w:br/>
        <w:t>lery of the Internet to show their</w:t>
        <w:br/>
        <w:t>productions. In addition to the</w:t>
        <w:br/>
        <w:t>presentation of art within the net</w:t>
        <w:br/>
        <w:t>(on-line), there is a traditional</w:t>
        <w:br/>
        <w:t xml:space="preserve">gallery at the "Cyber </w:t>
      </w:r>
      <w:r>
        <w:rPr>
          <w:lang w:val="es-ES" w:eastAsia="es-ES" w:bidi="es-ES"/>
          <w:w w:val="100"/>
          <w:color w:val="000000"/>
          <w:position w:val="0"/>
        </w:rPr>
        <w:t>Café",</w:t>
        <w:br/>
      </w:r>
      <w:r>
        <w:rPr>
          <w:w w:val="100"/>
          <w:color w:val="000000"/>
          <w:position w:val="0"/>
        </w:rPr>
        <w:t>where you can see (off-line) art</w:t>
        <w:br/>
        <w:t>for real.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0" w:line="520" w:lineRule="exact"/>
        <w:ind w:left="0" w:right="0" w:firstLine="0"/>
        <w:sectPr>
          <w:pgSz w:w="13332" w:h="17263"/>
          <w:pgMar w:top="1345" w:left="2015" w:right="2015" w:bottom="4979" w:header="0" w:footer="3" w:gutter="3115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Multimedia 7: Lifeware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" w:after="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345" w:left="0" w:right="0" w:bottom="4979" w:header="0" w:footer="3" w:gutter="0"/>
          <w:rtlGutter w:val="0"/>
          <w:cols w:space="720"/>
          <w:noEndnote/>
          <w:docGrid w:linePitch="360"/>
        </w:sectPr>
      </w:pP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65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Schlußpunkt des Themas Multi</w:t>
        <w:t>-</w:t>
        <w:br/>
        <w:t>media auf dem VldeoFest.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Viele Facetten werden beleuch</w:t>
        <w:t>-</w:t>
        <w:br/>
        <w:t>tet, verschiedene Begriffe Im De</w:t>
        <w:t>-</w:t>
        <w:br/>
        <w:t>tail elngängllch geworden sein:</w:t>
        <w:br/>
        <w:t>Hardware, Software, Artware,</w:t>
        <w:br/>
        <w:t>Wetware...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Wenn schon alles zur "...wäre"</w:t>
        <w:br/>
        <w:t>gerinnt, drängt sich auch das</w:t>
        <w:br/>
        <w:t>Nomen LIFEWARE auf, überspitzt</w:t>
        <w:br/>
        <w:t>und ironisch gemeint.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Digitalisierung, Computerisierung</w:t>
        <w:br/>
        <w:t>- Entmenschlichung? Der Geist</w:t>
        <w:br/>
        <w:t>aus, der Geist in der Maschine?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Muß man wieder singen "Fürch</w:t>
        <w:t>-</w:t>
        <w:br/>
        <w:t xml:space="preserve">tet euch nicht", ist das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"Hallelu</w:t>
        <w:t>-</w:t>
        <w:br/>
        <w:t xml:space="preserve">jah"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angesagt oder urdeutscher</w:t>
        <w:br/>
        <w:t>Kulturpessimismus, weil es um</w:t>
        <w:br/>
        <w:t>technische Neuerungen geht?</w:t>
        <w:br/>
        <w:t>Steht das Abendland vor dem</w:t>
        <w:br/>
        <w:t>Absturz oder vor dem Abheben?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13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Einen hoffentlich vergnüglichen</w:t>
        <w:br/>
        <w:t>wie anregenden Diskurs mit dem</w:t>
        <w:br/>
        <w:t>Publikum werden initiieren: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Simon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Biggs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49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Computerkünstler (GB)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Anne-Marie Duguet (F)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58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Medientheoretikerin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Lynn Hershman-Leeson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54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Medienschaffende (USA)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Joachim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Sauter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(D)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Gestalter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236" w:line="216" w:lineRule="exact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Rounding off fhe fopic Multime</w:t>
        <w:t>-</w:t>
        <w:br/>
        <w:t>dia of fhe VideoFesf.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281"/>
        <w:ind w:left="0" w:right="0" w:firstLine="0"/>
      </w:pPr>
      <w:r>
        <w:rPr>
          <w:w w:val="100"/>
          <w:color w:val="000000"/>
          <w:position w:val="0"/>
        </w:rPr>
        <w:t>Many sides will have been ex</w:t>
        <w:t>-</w:t>
        <w:br/>
        <w:t>plored, many terms will have be</w:t>
        <w:t>-</w:t>
        <w:br/>
        <w:t>come more familiar: Flardware,</w:t>
        <w:br/>
        <w:t>Software, Artware, Wetware ...If</w:t>
        <w:br/>
        <w:t>everything is getting to be some</w:t>
        <w:br/>
        <w:t>sort of "... ware</w:t>
      </w:r>
      <w:r>
        <w:rPr>
          <w:rStyle w:val="CharStyle95"/>
          <w:i w:val="0"/>
          <w:iCs w:val="0"/>
        </w:rPr>
        <w:t xml:space="preserve">", </w:t>
      </w:r>
      <w:r>
        <w:rPr>
          <w:w w:val="100"/>
          <w:color w:val="000000"/>
          <w:position w:val="0"/>
        </w:rPr>
        <w:t>the word LIFE-</w:t>
        <w:br/>
        <w:t>WARE suggests itself, of course</w:t>
        <w:br/>
        <w:t>with a connotation of exaggera</w:t>
        <w:t>-</w:t>
        <w:br/>
        <w:t>tion and irony. Digitalization,</w:t>
        <w:br/>
        <w:t>computerization - dehumaniza</w:t>
        <w:t>-</w:t>
        <w:br/>
        <w:t>tion? Mind machines? Do we</w:t>
        <w:br/>
        <w:t>again have to sing “Fear not",</w:t>
        <w:br/>
        <w:t>do we have to cheer or dig out</w:t>
        <w:br/>
        <w:t>our German dispair of civilization</w:t>
        <w:br/>
        <w:t>because we are dealing with</w:t>
        <w:br/>
        <w:t>technical novelties? Will the Oc</w:t>
        <w:t>-</w:t>
        <w:br/>
        <w:t>cident drown or soar? The fol</w:t>
        <w:t>-</w:t>
        <w:br/>
        <w:t>lowing experts will initiate a de</w:t>
        <w:t>-</w:t>
        <w:br/>
        <w:t>bate with you that we hope will</w:t>
        <w:br/>
        <w:t>be both enjoyable and stimula</w:t>
        <w:t>-</w:t>
        <w:br/>
        <w:t>ting:</w:t>
      </w:r>
    </w:p>
    <w:p>
      <w:pPr>
        <w:pStyle w:val="Style121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Simon Bigss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217" w:line="180" w:lineRule="exact"/>
        <w:ind w:left="0" w:right="0" w:firstLine="0"/>
      </w:pPr>
      <w:r>
        <w:rPr>
          <w:w w:val="100"/>
          <w:color w:val="000000"/>
          <w:position w:val="0"/>
        </w:rPr>
        <w:t>Computer Artist (GB)</w:t>
      </w:r>
    </w:p>
    <w:p>
      <w:pPr>
        <w:pStyle w:val="Style121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Anne-Marie Duguet (F)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231" w:line="180" w:lineRule="exact"/>
        <w:ind w:left="0" w:right="0" w:firstLine="0"/>
      </w:pPr>
      <w:r>
        <w:rPr>
          <w:w w:val="100"/>
          <w:color w:val="000000"/>
          <w:position w:val="0"/>
        </w:rPr>
        <w:t>Scholar of Media Theory</w:t>
      </w:r>
    </w:p>
    <w:p>
      <w:pPr>
        <w:pStyle w:val="Style121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Lynn Fiershman-Leeson (USA)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222" w:line="180" w:lineRule="exact"/>
        <w:ind w:left="0" w:right="0" w:firstLine="0"/>
      </w:pPr>
      <w:r>
        <w:rPr>
          <w:w w:val="100"/>
          <w:color w:val="000000"/>
          <w:position w:val="0"/>
        </w:rPr>
        <w:t>Media Creation</w:t>
      </w:r>
    </w:p>
    <w:p>
      <w:pPr>
        <w:pStyle w:val="Style121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Joachim Sauter (D)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222" w:line="180" w:lineRule="exact"/>
        <w:ind w:left="0" w:right="0" w:firstLine="0"/>
      </w:pPr>
      <w:r>
        <w:rPr>
          <w:w w:val="100"/>
          <w:color w:val="000000"/>
          <w:position w:val="0"/>
        </w:rPr>
        <w:t>Creation</w:t>
      </w:r>
    </w:p>
    <w:p>
      <w:pPr>
        <w:pStyle w:val="Style121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Siegfried Zielinski</w:t>
      </w:r>
      <w:r>
        <w:rPr>
          <w:rStyle w:val="CharStyle333"/>
          <w:b/>
          <w:bCs/>
          <w:i w:val="0"/>
          <w:iCs w:val="0"/>
        </w:rPr>
        <w:t xml:space="preserve"> (D)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  <w:sectPr>
          <w:type w:val="continuous"/>
          <w:pgSz w:w="13332" w:h="17263"/>
          <w:pgMar w:top="1345" w:left="2015" w:right="2015" w:bottom="4979" w:header="0" w:footer="3" w:gutter="3115"/>
          <w:rtlGutter w:val="0"/>
          <w:cols w:num="2" w:space="192"/>
          <w:noEndnote/>
          <w:docGrid w:linePitch="360"/>
        </w:sectPr>
      </w:pPr>
      <w:r>
        <w:rPr>
          <w:w w:val="100"/>
          <w:color w:val="000000"/>
          <w:position w:val="0"/>
        </w:rPr>
        <w:t>Scholar of Media Sciences</w:t>
      </w:r>
    </w:p>
    <w:p>
      <w:pPr>
        <w:widowControl w:val="0"/>
        <w:spacing w:line="214" w:lineRule="exact"/>
        <w:rPr>
          <w:sz w:val="17"/>
          <w:szCs w:val="1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345" w:left="0" w:right="0" w:bottom="1345" w:header="0" w:footer="3" w:gutter="0"/>
          <w:rtlGutter w:val="0"/>
          <w:cols w:space="720"/>
          <w:noEndnote/>
          <w:docGrid w:linePitch="360"/>
        </w:sectPr>
      </w:pP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Siegfried Zielinski (D)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  <w:sectPr>
          <w:type w:val="continuous"/>
          <w:pgSz w:w="13332" w:h="17263"/>
          <w:pgMar w:top="1345" w:left="2015" w:right="2015" w:bottom="1345" w:header="0" w:footer="3" w:gutter="3115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Medienwissenschaftler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right"/>
        <w:spacing w:before="0" w:after="0" w:line="520" w:lineRule="exact"/>
        <w:ind w:left="0" w:right="140" w:firstLine="0"/>
        <w:sectPr>
          <w:headerReference w:type="even" r:id="rId221"/>
          <w:headerReference w:type="default" r:id="rId222"/>
          <w:footerReference w:type="even" r:id="rId223"/>
          <w:footerReference w:type="default" r:id="rId224"/>
          <w:headerReference w:type="first" r:id="rId225"/>
          <w:footerReference w:type="first" r:id="rId226"/>
          <w:titlePg/>
          <w:pgSz w:w="13332" w:h="17263"/>
          <w:pgMar w:top="1438" w:left="1946" w:right="1946" w:bottom="1577" w:header="0" w:footer="3" w:gutter="86"/>
          <w:rtlGutter w:val="0"/>
          <w:cols w:space="720"/>
          <w:noEndnote/>
          <w:docGrid w:linePitch="360"/>
        </w:sectPr>
      </w:pPr>
      <w:r>
        <w:rPr>
          <w:lang w:val="es-ES" w:eastAsia="es-ES" w:bidi="es-ES"/>
          <w:w w:val="100"/>
          <w:color w:val="000000"/>
          <w:position w:val="0"/>
        </w:rPr>
        <w:t>Alpert!</w:t>
      </w:r>
    </w:p>
    <w:p>
      <w:pPr>
        <w:widowControl w:val="0"/>
        <w:spacing w:before="113" w:after="11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423" w:left="0" w:right="0" w:bottom="116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39" type="#_x0000_t75" style="position:absolute;margin-left:5.e-002pt;margin-top:0.7pt;width:305.75pt;height:113.05pt;z-index:-251658670;mso-wrap-distance-left:5.pt;mso-wrap-distance-right:5.pt;mso-position-horizontal-relative:margin" wrapcoords="0 0">
            <v:imagedata r:id="rId227" r:href="rId228"/>
            <w10:wrap anchorx="margin"/>
          </v:shape>
        </w:pict>
      </w:r>
      <w:r>
        <w:pict>
          <v:shape id="_x0000_s1240" type="#_x0000_t75" style="position:absolute;margin-left:318.5pt;margin-top:0;width:146.4pt;height:111.35pt;z-index:-251658669;mso-wrap-distance-left:5.pt;mso-wrap-distance-right:5.pt;mso-position-horizontal-relative:margin" wrapcoords="0 0">
            <v:imagedata r:id="rId229" r:href="rId230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67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423" w:left="712" w:right="712" w:bottom="1163" w:header="0" w:footer="3" w:gutter="1320"/>
          <w:rtlGutter w:val="0"/>
          <w:cols w:space="720"/>
          <w:noEndnote/>
          <w:docGrid w:linePitch="360"/>
        </w:sectPr>
      </w:pPr>
    </w:p>
    <w:p>
      <w:pPr>
        <w:widowControl w:val="0"/>
        <w:spacing w:line="160" w:lineRule="exact"/>
        <w:rPr>
          <w:sz w:val="13"/>
          <w:szCs w:val="1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408" w:left="0" w:right="0" w:bottom="140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41" type="#_x0000_t202" style="position:absolute;margin-left:476.15pt;margin-top:46.7pt;width:46.3pt;height:62.5pt;z-index:-125829309;mso-wrap-distance-left:8.4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3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37" w:line="440" w:lineRule="exact"/>
                    <w:ind w:left="0" w:right="0" w:firstLine="0"/>
                  </w:pPr>
                  <w:r>
                    <w:rPr>
                      <w:rStyle w:val="CharStyle336"/>
                      <w:b/>
                      <w:bCs/>
                    </w:rPr>
                    <w:t>12</w:t>
                  </w:r>
                  <w:r>
                    <w:rPr>
                      <w:rStyle w:val="CharStyle337"/>
                      <w:b w:val="0"/>
                      <w:bCs w:val="0"/>
                    </w:rPr>
                    <w:t>.</w:t>
                  </w:r>
                  <w:r>
                    <w:rPr>
                      <w:rStyle w:val="CharStyle336"/>
                      <w:b/>
                      <w:bCs/>
                    </w:rPr>
                    <w:t>2</w:t>
                  </w:r>
                  <w:r>
                    <w:rPr>
                      <w:rStyle w:val="CharStyle337"/>
                      <w:b w:val="0"/>
                      <w:bCs w:val="0"/>
                    </w:rPr>
                    <w:t>.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89" w:line="180" w:lineRule="exact"/>
                    <w:ind w:left="0" w:right="0" w:firstLine="0"/>
                  </w:pPr>
                  <w:r>
                    <w:rPr>
                      <w:rStyle w:val="CharStyle227"/>
                      <w:b/>
                      <w:bCs/>
                    </w:rPr>
                    <w:t>Sunday</w:t>
                  </w:r>
                </w:p>
                <w:p>
                  <w:pPr>
                    <w:pStyle w:val="Style33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60" w:lineRule="exact"/>
                    <w:ind w:left="0" w:right="0" w:firstLine="0"/>
                  </w:pPr>
                  <w:r>
                    <w:rPr>
                      <w:rStyle w:val="CharStyle340"/>
                      <w:b/>
                      <w:bCs/>
                    </w:rPr>
                    <w:t>20</w:t>
                  </w:r>
                  <w:r>
                    <w:rPr>
                      <w:rStyle w:val="CharStyle340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14" w:name="bookmark114"/>
      <w:r>
        <w:rPr>
          <w:w w:val="100"/>
          <w:spacing w:val="0"/>
          <w:color w:val="000000"/>
          <w:position w:val="0"/>
        </w:rPr>
        <w:t>Dog Man</w:t>
      </w:r>
      <w:bookmarkEnd w:id="114"/>
    </w:p>
    <w:p>
      <w:pPr>
        <w:pStyle w:val="Style3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15" w:name="bookmark115"/>
      <w:r>
        <w:rPr>
          <w:w w:val="100"/>
          <w:spacing w:val="0"/>
          <w:color w:val="000000"/>
          <w:position w:val="0"/>
        </w:rPr>
        <w:t>Jon Alpert</w:t>
      </w:r>
      <w:bookmarkEnd w:id="115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1994 7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Downtown Community</w:t>
        <w:br/>
        <w:t>Television Center, New York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 Dokumentarist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Alpert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von ei</w:t>
        <w:t>-</w:t>
        <w:br/>
        <w:t xml:space="preserve">ner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humorigen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Seite: Beobach</w:t>
        <w:t>-</w:t>
        <w:br/>
        <w:t>tungen auf einem seltsamen</w:t>
        <w:br/>
        <w:t>Markt (in der Ex-UDSSR) führen</w:t>
        <w:br/>
        <w:t>ihn zu einem Hundehändler.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375" w:line="226" w:lineRule="exact"/>
        <w:ind w:left="0" w:right="0" w:firstLine="0"/>
      </w:pPr>
      <w:r>
        <w:rPr>
          <w:rStyle w:val="CharStyle95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 xml:space="preserve">rare glimpse of </w:t>
      </w:r>
      <w:r>
        <w:rPr>
          <w:lang w:val="de-DE" w:eastAsia="de-DE" w:bidi="de-DE"/>
          <w:w w:val="100"/>
          <w:color w:val="000000"/>
          <w:position w:val="0"/>
        </w:rPr>
        <w:t>documentarist</w:t>
        <w:br/>
        <w:t xml:space="preserve">Alpert </w:t>
      </w:r>
      <w:r>
        <w:rPr>
          <w:w w:val="100"/>
          <w:color w:val="000000"/>
          <w:position w:val="0"/>
        </w:rPr>
        <w:t>from his humorous side:</w:t>
        <w:br/>
        <w:t>events witnessed at a rather un</w:t>
        <w:t>-</w:t>
        <w:br/>
        <w:t>usual market (in the ex-USSR)</w:t>
        <w:br/>
        <w:t>bring him together with a dog</w:t>
        <w:br/>
        <w:t>dealer.</w:t>
      </w:r>
    </w:p>
    <w:p>
      <w:pPr>
        <w:framePr w:h="2016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242" type="#_x0000_t75" style="width:147pt;height:101pt;">
            <v:imagedata r:id="rId231" r:href="rId232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195" w:after="0" w:line="221" w:lineRule="exact"/>
        <w:ind w:left="0" w:right="0" w:firstLine="0"/>
      </w:pPr>
      <w:bookmarkStart w:id="116" w:name="bookmark116"/>
      <w:r>
        <w:rPr>
          <w:w w:val="100"/>
          <w:spacing w:val="0"/>
          <w:color w:val="000000"/>
          <w:position w:val="0"/>
        </w:rPr>
        <w:t>Camel’s Milk</w:t>
      </w:r>
      <w:bookmarkEnd w:id="116"/>
    </w:p>
    <w:p>
      <w:pPr>
        <w:pStyle w:val="Style3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17" w:name="bookmark117"/>
      <w:r>
        <w:rPr>
          <w:w w:val="100"/>
          <w:spacing w:val="0"/>
          <w:color w:val="000000"/>
          <w:position w:val="0"/>
        </w:rPr>
        <w:t>Jon Alpert</w:t>
      </w:r>
      <w:bookmarkEnd w:id="117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1994 6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Downtown Community</w:t>
        <w:br/>
        <w:t>Television Center, New York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Investigativer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Journalismus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Mit</w:t>
        <w:t>-</w:t>
        <w:br/>
        <w:t>telasien: Recherchen nach der</w:t>
        <w:br/>
        <w:t>Herkunft des "weißen Goldes".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18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Na sdorowje!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w w:val="100"/>
          <w:color w:val="000000"/>
          <w:position w:val="0"/>
        </w:rPr>
        <w:t xml:space="preserve">Investigative journalism </w:t>
      </w:r>
      <w:r>
        <w:rPr>
          <w:lang w:val="de-DE" w:eastAsia="de-DE" w:bidi="de-DE"/>
          <w:w w:val="100"/>
          <w:color w:val="000000"/>
          <w:position w:val="0"/>
        </w:rPr>
        <w:t>in central</w:t>
        <w:br/>
        <w:t xml:space="preserve">asia: </w:t>
      </w:r>
      <w:r>
        <w:rPr>
          <w:w w:val="100"/>
          <w:color w:val="000000"/>
          <w:position w:val="0"/>
        </w:rPr>
        <w:t>investigation of the source</w:t>
        <w:br/>
        <w:t>of the "white gold". Na sdoro</w:t>
        <w:t>-</w:t>
        <w:br/>
        <w:t>wje!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118" w:name="bookmark118"/>
      <w:r>
        <w:rPr>
          <w:w w:val="100"/>
          <w:spacing w:val="0"/>
          <w:color w:val="000000"/>
          <w:position w:val="0"/>
        </w:rPr>
        <w:t>Secret City</w:t>
      </w:r>
      <w:bookmarkEnd w:id="118"/>
    </w:p>
    <w:p>
      <w:pPr>
        <w:pStyle w:val="Style3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19" w:name="bookmark119"/>
      <w:r>
        <w:rPr>
          <w:w w:val="100"/>
          <w:spacing w:val="0"/>
          <w:color w:val="000000"/>
          <w:position w:val="0"/>
        </w:rPr>
        <w:t>Jon Alpert</w:t>
      </w:r>
      <w:bookmarkEnd w:id="119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1994 7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Downtown Community</w:t>
        <w:br/>
        <w:t>Television Center, New York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Nach langen Recherchen und</w:t>
        <w:br/>
        <w:t>mit Hilfe eines speziellen Drahtes</w:t>
        <w:br/>
        <w:t>zum KGB gelangt Alpert in die</w:t>
        <w:br/>
        <w:t>geheimnis - und gerüchteumwit</w:t>
        <w:t>-</w:t>
        <w:br/>
        <w:t>terte Stadt. Bis vor kurzem durf</w:t>
        <w:t>-</w:t>
        <w:br/>
        <w:t>ten die 100.000 Einwohner nur al</w:t>
        <w:t>-</w:t>
        <w:br/>
        <w:t>le drei Monate einen Besucher</w:t>
        <w:br/>
        <w:t>empfangen - sie alle sind Techni</w:t>
        <w:t>-</w:t>
        <w:br/>
        <w:t>ker und Forscher, die In den na</w:t>
        <w:t>-</w:t>
        <w:br/>
        <w:t>hegelegenen, unterirdischen</w:t>
        <w:br/>
        <w:t>Atomkraftwerken arbeiten.Man</w:t>
        <w:br/>
        <w:t>scheint in eine andere Welt ver</w:t>
        <w:t>-</w:t>
        <w:br/>
        <w:t>setzt, doch das Leben hier ist kei</w:t>
        <w:t>-</w:t>
        <w:br/>
        <w:t>ne Strafe sondern vielmehr Privi</w:t>
        <w:t>-</w:t>
        <w:br/>
        <w:t>leg: saubere Strassen, gute</w:t>
        <w:br/>
        <w:t xml:space="preserve">Versorgungslage ..."an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atomic,</w:t>
        <w:br/>
        <w:t xml:space="preserve">communist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Disneyland". Doch</w:t>
        <w:br/>
        <w:t>diese Stadt birgt ein weiteres,</w:t>
        <w:br/>
        <w:t>"strahlendes" Geheimnis ...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Alpert </w:t>
      </w:r>
      <w:r>
        <w:rPr>
          <w:w w:val="100"/>
          <w:color w:val="000000"/>
          <w:position w:val="0"/>
        </w:rPr>
        <w:t>arrives at the city of</w:t>
        <w:br/>
        <w:t>secrecy and rumor after long in</w:t>
        <w:t>-</w:t>
        <w:br/>
        <w:t>vestigations and through special</w:t>
        <w:br/>
        <w:t>connection to the KGB. Not long</w:t>
        <w:br/>
        <w:t>ago, the 100,000 inhabitants</w:t>
        <w:br/>
        <w:t>were allowed to see visitors only</w:t>
        <w:br/>
        <w:t>once every three months. All of</w:t>
        <w:br/>
        <w:t>them work as engineers and</w:t>
        <w:br/>
        <w:t>scientists in subterranean</w:t>
        <w:br/>
        <w:t>nuclear power plants nearby.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We seem to have entered an</w:t>
        <w:br/>
        <w:t>alien world, but life here is a pri</w:t>
        <w:t>-</w:t>
        <w:br/>
        <w:t>vilege not a punishment: tidy</w:t>
        <w:br/>
        <w:t>streets, sufficient supply, "an</w:t>
        <w:br/>
        <w:t>atomic, communist Disneyland."</w:t>
        <w:br/>
        <w:t>But this city has another, radia</w:t>
        <w:t>-</w:t>
        <w:br/>
        <w:t>ting secret.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120" w:name="bookmark120"/>
      <w:r>
        <w:rPr>
          <w:w w:val="100"/>
          <w:spacing w:val="0"/>
          <w:color w:val="000000"/>
          <w:position w:val="0"/>
        </w:rPr>
        <w:t>Lock up - The Prisoners</w:t>
        <w:br/>
        <w:t>of Rikers Island</w:t>
      </w:r>
      <w:bookmarkEnd w:id="120"/>
    </w:p>
    <w:p>
      <w:pPr>
        <w:pStyle w:val="Style3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21" w:name="bookmark121"/>
      <w:r>
        <w:rPr>
          <w:w w:val="100"/>
          <w:spacing w:val="0"/>
          <w:color w:val="000000"/>
          <w:position w:val="0"/>
        </w:rPr>
        <w:t>Jon Alpert</w:t>
      </w:r>
      <w:bookmarkEnd w:id="121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1994 75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Downtown Community</w:t>
        <w:br/>
        <w:t>Television Center, New York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Knast ist eine Welt für sich. Man</w:t>
        <w:br/>
        <w:t>weiß das. Doch die Welt, die sich</w:t>
        <w:br/>
        <w:t>auf der New Yorker Gefängnis-</w:t>
        <w:br/>
        <w:t>Insel Rikers Island auftut, ist eine</w:t>
        <w:br/>
        <w:t>ganz besondere - mit Trakten für</w:t>
        <w:br/>
        <w:t>Schwule, Schwangere, Irre.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seinem unnachahmlichen Stil</w:t>
        <w:br/>
        <w:t>beleuchtet Alpert die Verhältnis</w:t>
        <w:t>-</w:t>
        <w:br/>
        <w:t>se drinnen: Brutalität, Verbre</w:t>
        <w:t>-</w:t>
        <w:br/>
        <w:t>chen, Zärtlichkeit, Verhöre, Hoff</w:t>
        <w:t>-</w:t>
        <w:br/>
        <w:t>nungen, Drogenprobleme,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Alltag, extreme Situationen. Nie</w:t>
        <w:t>-</w:t>
        <w:br/>
        <w:t>mand scheint ihn und die Kame</w:t>
        <w:t>-</w:t>
        <w:br/>
        <w:t>ra wahrzunehmen - wer hier ge</w:t>
        <w:t>-</w:t>
        <w:br/>
        <w:t>landet ist, dem ist egal, ob und</w:t>
        <w:br/>
        <w:t>wobei er gefilmt wird.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fesselndes Dokument einer</w:t>
        <w:br/>
        <w:t>absurden Einrichtung, wohl einer</w:t>
        <w:br/>
        <w:t>der besten Knastfllme, die je ge</w:t>
        <w:t>-</w:t>
        <w:br/>
        <w:t>dreht wurden.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 xml:space="preserve">Prison </w:t>
      </w:r>
      <w:r>
        <w:rPr>
          <w:lang w:val="de-DE" w:eastAsia="de-DE" w:bidi="de-DE"/>
          <w:w w:val="100"/>
          <w:color w:val="000000"/>
          <w:position w:val="0"/>
        </w:rPr>
        <w:t xml:space="preserve">- </w:t>
      </w:r>
      <w:r>
        <w:rPr>
          <w:w w:val="100"/>
          <w:color w:val="000000"/>
          <w:position w:val="0"/>
        </w:rPr>
        <w:t>a world of its own, as is</w:t>
        <w:br/>
        <w:t>generally known. But the micro</w:t>
        <w:t>-</w:t>
        <w:br/>
        <w:t>cosm revealed on Rikers Island in</w:t>
        <w:br/>
        <w:t>New York, with its tracts reserved</w:t>
        <w:br/>
        <w:t>for gays, pregnant women, luna</w:t>
        <w:t>-</w:t>
        <w:br/>
        <w:t>tics, is even more of a world</w:t>
        <w:br/>
        <w:t>apart. Alpert flashes his inimita</w:t>
        <w:t>-</w:t>
        <w:br/>
        <w:t>ble spotlight on the conditions</w:t>
        <w:br/>
        <w:t>inside : brutality, crime, tender</w:t>
        <w:t>-</w:t>
        <w:br/>
        <w:t>ness, inquisitions, hopes, drug</w:t>
        <w:br/>
        <w:t>problems, day-to-day life, ex</w:t>
        <w:t>-</w:t>
        <w:br/>
        <w:t>treme situations. Nobody seems</w:t>
        <w:br/>
        <w:t>to notice Alpert or his camera -</w:t>
        <w:br/>
        <w:t>the inmates of the island hardly</w:t>
        <w:br/>
        <w:t>care who films them or what</w:t>
        <w:br/>
        <w:t>gets filmed.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1408" w:left="1946" w:right="1946" w:bottom="1408" w:header="0" w:footer="3" w:gutter="86"/>
          <w:rtlGutter w:val="0"/>
          <w:cols w:num="3" w:space="168"/>
          <w:noEndnote/>
          <w:docGrid w:linePitch="360"/>
        </w:sectPr>
      </w:pPr>
      <w:r>
        <w:rPr>
          <w:w w:val="100"/>
          <w:color w:val="000000"/>
          <w:position w:val="0"/>
        </w:rPr>
        <w:t>A riveting document of an ab</w:t>
        <w:t>-</w:t>
        <w:br/>
        <w:t>surd institution, and probably</w:t>
        <w:br/>
        <w:t>one of the best films ever made</w:t>
        <w:br/>
        <w:t>about jail.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0" w:line="520" w:lineRule="exact"/>
        <w:ind w:left="0" w:right="0" w:firstLine="0"/>
        <w:sectPr>
          <w:pgSz w:w="13332" w:h="17263"/>
          <w:pgMar w:top="1388" w:left="1818" w:right="1818" w:bottom="1326" w:header="0" w:footer="3" w:gutter="269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VideoPoesie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8" w:after="4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662" w:left="0" w:right="0" w:bottom="120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43" type="#_x0000_t75" style="position:absolute;margin-left:9.35pt;margin-top:1.9pt;width:147.6pt;height:111.1pt;z-index:-251658668;mso-wrap-distance-left:5.pt;mso-wrap-distance-right:5.pt;mso-position-horizontal-relative:margin" wrapcoords="0 0">
            <v:imagedata r:id="rId233" r:href="rId234"/>
            <w10:wrap anchorx="margin"/>
          </v:shape>
        </w:pict>
      </w:r>
      <w:r>
        <w:pict>
          <v:shape id="_x0000_s1244" type="#_x0000_t75" style="position:absolute;margin-left:168.7pt;margin-top:1.7pt;width:147.35pt;height:113.05pt;z-index:-251658667;mso-wrap-distance-left:5.pt;mso-wrap-distance-right:5.pt;mso-position-horizontal-relative:margin" wrapcoords="0 0">
            <v:imagedata r:id="rId235" r:href="rId236"/>
            <w10:wrap anchorx="margin"/>
          </v:shape>
        </w:pict>
      </w:r>
      <w:r>
        <w:pict>
          <v:shape id="_x0000_s1245" type="#_x0000_t75" style="position:absolute;margin-left:328.1pt;margin-top:0;width:147.1pt;height:116.65pt;z-index:-251658666;mso-wrap-distance-left:5.pt;mso-wrap-distance-right:5.pt;mso-position-horizontal-relative:margin" wrapcoords="0 0">
            <v:imagedata r:id="rId237" r:href="rId238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25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662" w:left="1780" w:right="1780" w:bottom="1209" w:header="0" w:footer="3" w:gutter="269"/>
          <w:rtlGutter/>
          <w:cols w:space="720"/>
          <w:noEndnote/>
          <w:docGrid w:linePitch="360"/>
        </w:sectPr>
      </w:pPr>
    </w:p>
    <w:p>
      <w:pPr>
        <w:widowControl w:val="0"/>
        <w:spacing w:line="130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388" w:left="0" w:right="0" w:bottom="1326" w:header="0" w:footer="3" w:gutter="0"/>
          <w:rtlGutter w:val="0"/>
          <w:cols w:space="720"/>
          <w:noEndnote/>
          <w:docGrid w:linePitch="360"/>
        </w:sectPr>
      </w:pP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122" w:name="bookmark122"/>
      <w:r>
        <w:rPr>
          <w:lang w:val="de-DE" w:eastAsia="de-DE" w:bidi="de-DE"/>
          <w:w w:val="100"/>
          <w:spacing w:val="0"/>
          <w:color w:val="000000"/>
          <w:position w:val="0"/>
        </w:rPr>
        <w:t>Signals</w:t>
      </w:r>
      <w:bookmarkEnd w:id="122"/>
    </w:p>
    <w:p>
      <w:pPr>
        <w:pStyle w:val="Style331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123" w:name="bookmark123"/>
      <w:r>
        <w:rPr>
          <w:lang w:val="de-DE" w:eastAsia="de-DE" w:bidi="de-DE"/>
          <w:w w:val="100"/>
          <w:spacing w:val="0"/>
          <w:color w:val="000000"/>
          <w:position w:val="0"/>
        </w:rPr>
        <w:t>Milla Moilanen</w:t>
      </w:r>
      <w:bookmarkEnd w:id="123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SF, 1994, 4 Min,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Kroma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Productions,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Porvoo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Verständigung durch Handzei</w:t>
        <w:t>-</w:t>
        <w:br/>
        <w:t>chen: der Sinn der Gesten än</w:t>
        <w:t>-</w:t>
        <w:br/>
        <w:t>dert sich schnell, Eine Ereignisket</w:t>
        <w:t>-</w:t>
        <w:br/>
        <w:t>te von Liebe bis zum Haß,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color w:val="000000"/>
          <w:position w:val="0"/>
        </w:rPr>
        <w:t>Communication by hand signals:</w:t>
        <w:br/>
        <w:t>the meanings of gestures fast-</w:t>
        <w:br/>
        <w:t>changing. A chain of events</w:t>
        <w:br/>
        <w:t>from love to hate.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br w:type="column"/>
      </w:r>
      <w:bookmarkStart w:id="124" w:name="bookmark124"/>
      <w:r>
        <w:rPr>
          <w:w w:val="100"/>
          <w:spacing w:val="0"/>
          <w:color w:val="000000"/>
          <w:position w:val="0"/>
        </w:rPr>
        <w:t>Sex, Frogs &amp; Religion</w:t>
      </w:r>
      <w:bookmarkEnd w:id="124"/>
    </w:p>
    <w:p>
      <w:pPr>
        <w:pStyle w:val="Style331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125" w:name="bookmark125"/>
      <w:r>
        <w:rPr>
          <w:w w:val="100"/>
          <w:spacing w:val="0"/>
          <w:color w:val="000000"/>
          <w:position w:val="0"/>
        </w:rPr>
        <w:t>Edmund Skellings</w:t>
      </w:r>
      <w:bookmarkEnd w:id="125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1994, 6 Min,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8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Florida Center for Electronic</w:t>
        <w:br/>
        <w:t>Communication, Fort Lauderdale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Animationen,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auf Gedichten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von E, Skellings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basieren, dessen</w:t>
        <w:br/>
        <w:t>Lesungen in die animierten</w:t>
        <w:br/>
        <w:t>Collagen einfließen, Ein unge</w:t>
        <w:t>-</w:t>
        <w:br/>
        <w:t>wöhnlicher Mix digitaler und ge</w:t>
        <w:t>-</w:t>
        <w:br/>
        <w:t>sprochener Poesie.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w w:val="100"/>
          <w:color w:val="000000"/>
          <w:position w:val="0"/>
        </w:rPr>
        <w:t>Animations based on poems by</w:t>
        <w:br/>
        <w:t>E. Skelling. An unusual encounter</w:t>
        <w:br/>
        <w:t>of digital and spoken poetry.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br w:type="column"/>
      </w:r>
      <w:bookmarkStart w:id="126" w:name="bookmark126"/>
      <w:r>
        <w:rPr>
          <w:w w:val="100"/>
          <w:spacing w:val="0"/>
          <w:color w:val="000000"/>
          <w:position w:val="0"/>
        </w:rPr>
        <w:t>Kingdom of Shadows</w:t>
      </w:r>
      <w:bookmarkEnd w:id="126"/>
    </w:p>
    <w:p>
      <w:pPr>
        <w:pStyle w:val="Style331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127" w:name="bookmark127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Heiko </w:t>
      </w:r>
      <w:r>
        <w:rPr>
          <w:w w:val="100"/>
          <w:spacing w:val="0"/>
          <w:color w:val="000000"/>
          <w:position w:val="0"/>
        </w:rPr>
        <w:t>Schulze</w:t>
      </w:r>
      <w:bookmarkEnd w:id="127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1994, 7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Heiko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Schulze, Hannover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Poesie von Licht und Schat</w:t>
        <w:t>-</w:t>
        <w:br/>
        <w:t>ten, rhythmisch durchstrukturiert</w:t>
        <w:br/>
        <w:t>und eingebettet in ein Spiel von</w:t>
        <w:br/>
        <w:t>visueller Textur und Schriftzei</w:t>
        <w:t>-</w:t>
        <w:br/>
        <w:t>chen - inspiriert durch ein Ge</w:t>
        <w:t>-</w:t>
        <w:br/>
        <w:t>dicht von H. M. Enzensberger.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1388" w:left="1818" w:right="1818" w:bottom="1326" w:header="0" w:footer="3" w:gutter="355"/>
          <w:rtlGutter/>
          <w:cols w:num="3" w:space="199"/>
          <w:noEndnote/>
          <w:docGrid w:linePitch="360"/>
        </w:sectPr>
      </w:pPr>
      <w:r>
        <w:rPr>
          <w:w w:val="100"/>
          <w:color w:val="000000"/>
          <w:position w:val="0"/>
        </w:rPr>
        <w:t>Rhythmically structured poetry of</w:t>
        <w:br/>
        <w:t>light and shadow embedded in</w:t>
        <w:br/>
        <w:t>an interplay of visual texture and</w:t>
        <w:br/>
        <w:t>graphic characters. Inspired by</w:t>
        <w:br/>
        <w:t xml:space="preserve">a H. M. </w:t>
      </w:r>
      <w:r>
        <w:rPr>
          <w:lang w:val="de-DE" w:eastAsia="de-DE" w:bidi="de-DE"/>
          <w:w w:val="100"/>
          <w:color w:val="000000"/>
          <w:position w:val="0"/>
        </w:rPr>
        <w:t xml:space="preserve">Enzensberger </w:t>
      </w:r>
      <w:r>
        <w:rPr>
          <w:w w:val="100"/>
          <w:color w:val="000000"/>
          <w:position w:val="0"/>
        </w:rPr>
        <w:t>poem.</w:t>
      </w:r>
    </w:p>
    <w:p>
      <w:pPr>
        <w:widowControl w:val="0"/>
        <w:spacing w:before="22" w:after="2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662" w:left="0" w:right="0" w:bottom="120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46" type="#_x0000_t75" style="position:absolute;margin-left:4.3pt;margin-top:1.2pt;width:306.5pt;height:113.75pt;z-index:-251658665;mso-wrap-distance-left:5.pt;mso-wrap-distance-right:5.pt;mso-position-horizontal-relative:margin" wrapcoords="0 0">
            <v:imagedata r:id="rId239" r:href="rId240"/>
            <w10:wrap anchorx="margin"/>
          </v:shape>
        </w:pict>
      </w:r>
      <w:r>
        <w:pict>
          <v:shape id="_x0000_s1247" type="#_x0000_t75" style="position:absolute;margin-left:323.3pt;margin-top:0;width:147.1pt;height:117.85pt;z-index:-251658664;mso-wrap-distance-left:5.pt;mso-wrap-distance-right:5.pt;mso-position-horizontal-relative:margin" wrapcoords="0 0">
            <v:imagedata r:id="rId241" r:href="rId242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49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662" w:left="1780" w:right="1780" w:bottom="1209" w:header="0" w:footer="3" w:gutter="269"/>
          <w:rtlGutter/>
          <w:cols w:space="720"/>
          <w:noEndnote/>
          <w:docGrid w:linePitch="360"/>
        </w:sectPr>
      </w:pPr>
    </w:p>
    <w:p>
      <w:pPr>
        <w:widowControl w:val="0"/>
        <w:spacing w:line="113" w:lineRule="exact"/>
        <w:rPr>
          <w:sz w:val="9"/>
          <w:szCs w:val="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388" w:left="0" w:right="0" w:bottom="1326" w:header="0" w:footer="3" w:gutter="0"/>
          <w:rtlGutter w:val="0"/>
          <w:cols w:space="720"/>
          <w:noEndnote/>
          <w:docGrid w:linePitch="360"/>
        </w:sectPr>
      </w:pP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0" w:lineRule="exact"/>
        <w:ind w:left="0" w:right="0" w:firstLine="0"/>
      </w:pPr>
      <w:bookmarkStart w:id="128" w:name="bookmark128"/>
      <w:r>
        <w:rPr>
          <w:w w:val="100"/>
          <w:spacing w:val="0"/>
          <w:color w:val="000000"/>
          <w:position w:val="0"/>
        </w:rPr>
        <w:t>Dandy</w:t>
      </w:r>
      <w:bookmarkEnd w:id="128"/>
    </w:p>
    <w:p>
      <w:pPr>
        <w:pStyle w:val="Style3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29" w:name="bookmark129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Torben </w:t>
      </w:r>
      <w:r>
        <w:rPr>
          <w:w w:val="100"/>
          <w:spacing w:val="0"/>
          <w:color w:val="000000"/>
          <w:position w:val="0"/>
        </w:rPr>
        <w:t>Skjodt Jensen</w:t>
      </w:r>
      <w:bookmarkEnd w:id="129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DK, 1994, 28 Min,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T.S. Jensen,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Kopenhagen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Baudelaire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interpretiert von ei</w:t>
        <w:t>-</w:t>
        <w:br/>
        <w:t>nem Datendandy. Landschafts</w:t>
        <w:t>-</w:t>
        <w:br/>
        <w:t>impressionen und Bilder von Da</w:t>
        <w:br/>
        <w:t>Vinci, Dali, Michelangelo, Bunuel</w:t>
        <w:br/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Bergman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illustrieren eine</w:t>
        <w:br/>
        <w:t>Collage aus seinenTexten.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95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 xml:space="preserve">"Data Dandy" reads </w:t>
      </w:r>
      <w:r>
        <w:rPr>
          <w:lang w:val="de-DE" w:eastAsia="de-DE" w:bidi="de-DE"/>
          <w:w w:val="100"/>
          <w:color w:val="000000"/>
          <w:position w:val="0"/>
        </w:rPr>
        <w:t>Baude</w:t>
        <w:t>-</w:t>
        <w:br/>
        <w:t xml:space="preserve">laire. </w:t>
      </w:r>
      <w:r>
        <w:rPr>
          <w:w w:val="100"/>
          <w:color w:val="000000"/>
          <w:position w:val="0"/>
        </w:rPr>
        <w:t>Impressions of landscapes</w:t>
        <w:br/>
        <w:t>and paintings by da Vinci, Dali,</w:t>
        <w:br/>
        <w:t xml:space="preserve">Michelangelo; pictures by </w:t>
      </w:r>
      <w:r>
        <w:rPr>
          <w:lang w:val="de-DE" w:eastAsia="de-DE" w:bidi="de-DE"/>
          <w:w w:val="100"/>
          <w:color w:val="000000"/>
          <w:position w:val="0"/>
        </w:rPr>
        <w:t>Bunu</w:t>
        <w:t>-</w:t>
        <w:br/>
        <w:t xml:space="preserve">el </w:t>
      </w:r>
      <w:r>
        <w:rPr>
          <w:w w:val="100"/>
          <w:color w:val="000000"/>
          <w:position w:val="0"/>
        </w:rPr>
        <w:t>and Bergman</w:t>
      </w:r>
      <w:r>
        <w:rPr>
          <w:rStyle w:val="CharStyle95"/>
          <w:i w:val="0"/>
          <w:iCs w:val="0"/>
        </w:rPr>
        <w:t xml:space="preserve"> — </w:t>
      </w:r>
      <w:r>
        <w:rPr>
          <w:w w:val="100"/>
          <w:color w:val="000000"/>
          <w:position w:val="0"/>
        </w:rPr>
        <w:t>all illustrating</w:t>
        <w:br/>
        <w:t>a collage of Baudelaire's texts.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130" w:name="bookmark130"/>
      <w:r>
        <w:rPr>
          <w:w w:val="100"/>
          <w:spacing w:val="0"/>
          <w:color w:val="000000"/>
          <w:position w:val="0"/>
        </w:rPr>
        <w:t>SuperPoems</w:t>
      </w:r>
      <w:bookmarkEnd w:id="130"/>
    </w:p>
    <w:p>
      <w:pPr>
        <w:pStyle w:val="Style3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31" w:name="bookmark131"/>
      <w:r>
        <w:rPr>
          <w:w w:val="100"/>
          <w:spacing w:val="0"/>
          <w:color w:val="000000"/>
          <w:position w:val="0"/>
        </w:rPr>
        <w:t>Edmund Skellings</w:t>
      </w:r>
      <w:bookmarkEnd w:id="131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1993, 16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Florida Center for Electronic</w:t>
        <w:br/>
        <w:t>Communication, Fort Lauderdale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komplexe Mischung aus</w:t>
        <w:br/>
        <w:t>Animationen, Schriften und Real</w:t>
        <w:t>-</w:t>
        <w:br/>
        <w:t xml:space="preserve">bildern - div.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Softwares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illustrieren</w:t>
        <w:br/>
        <w:t xml:space="preserve">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"Farewell"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an die alte</w:t>
        <w:br/>
        <w:t>Schreibmaschine, eine Hom</w:t>
        <w:t>-</w:t>
        <w:br/>
        <w:t>mage an van Gogh u. a. Ge</w:t>
        <w:t>-</w:t>
        <w:br/>
        <w:t>dichte.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95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>multi-layered mixture of ani</w:t>
        <w:t>-</w:t>
        <w:br/>
        <w:t>mation, types and naturalistic</w:t>
        <w:br/>
        <w:t>shots. Various softwares illustrate</w:t>
        <w:br/>
        <w:t>an homage to van Gogh and</w:t>
        <w:br/>
        <w:t>other poems..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132" w:name="bookmark132"/>
      <w:r>
        <w:rPr>
          <w:w w:val="100"/>
          <w:spacing w:val="0"/>
          <w:color w:val="000000"/>
          <w:position w:val="0"/>
        </w:rPr>
        <w:t>Memory of Fire</w:t>
      </w:r>
      <w:bookmarkEnd w:id="132"/>
    </w:p>
    <w:p>
      <w:pPr>
        <w:pStyle w:val="Style3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33" w:name="bookmark133"/>
      <w:r>
        <w:rPr>
          <w:w w:val="100"/>
          <w:spacing w:val="0"/>
          <w:color w:val="000000"/>
          <w:position w:val="0"/>
        </w:rPr>
        <w:t>Edin Velez</w:t>
      </w:r>
      <w:bookmarkEnd w:id="133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1994, 30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Electronic Arts Intermix, New York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prunkvolles Ausstattungsstück</w:t>
        <w:br/>
        <w:t>im historischen Ambiente, das</w:t>
        <w:br/>
        <w:t>dem Brand nachspürt, den Ko</w:t>
        <w:t>-</w:t>
        <w:br/>
        <w:t>lumbus entfachte - eine Mi</w:t>
        <w:t>-</w:t>
        <w:br/>
        <w:t>schung aus Spektakel, Perfor</w:t>
        <w:t>-</w:t>
        <w:br/>
        <w:t>mance und furiosen Tanzszenen,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13332" w:h="17263"/>
          <w:pgMar w:top="1388" w:left="1895" w:right="1895" w:bottom="1326" w:header="0" w:footer="3" w:gutter="192"/>
          <w:rtlGutter/>
          <w:cols w:num="3" w:space="218"/>
          <w:noEndnote/>
          <w:docGrid w:linePitch="360"/>
        </w:sectPr>
      </w:pPr>
      <w:r>
        <w:rPr>
          <w:rStyle w:val="CharStyle95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>gorgeous costume play in a</w:t>
        <w:br/>
        <w:t>historical setting, tracing the fire</w:t>
        <w:br/>
        <w:t>that Columbus layed</w:t>
      </w:r>
      <w:r>
        <w:rPr>
          <w:rStyle w:val="CharStyle95"/>
          <w:i w:val="0"/>
          <w:iCs w:val="0"/>
        </w:rPr>
        <w:t xml:space="preserve"> — </w:t>
      </w:r>
      <w:r>
        <w:rPr>
          <w:w w:val="100"/>
          <w:color w:val="000000"/>
          <w:position w:val="0"/>
        </w:rPr>
        <w:t>a mix</w:t>
        <w:t>-</w:t>
        <w:br/>
        <w:t>ture of spectacle, performance,</w:t>
        <w:br/>
        <w:t>and theafer with some furious</w:t>
        <w:br/>
        <w:t>modern dancing.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0" w:line="520" w:lineRule="exact"/>
        <w:ind w:left="260" w:right="0" w:firstLine="0"/>
        <w:sectPr>
          <w:pgSz w:w="13332" w:h="17263"/>
          <w:pgMar w:top="1470" w:left="1958" w:right="1958" w:bottom="1480" w:header="0" w:footer="3" w:gutter="86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Kunsthochschule für Medien, Köln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" w:after="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662" w:left="0" w:right="0" w:bottom="111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48" type="#_x0000_t75" style="position:absolute;margin-left:1.2pt;margin-top:1.2pt;width:146.4pt;height:112.55pt;z-index:-251658663;mso-wrap-distance-left:5.pt;mso-wrap-distance-right:5.pt;mso-position-horizontal-relative:margin" wrapcoords="0 0">
            <v:imagedata r:id="rId243" r:href="rId244"/>
            <w10:wrap anchorx="margin"/>
          </v:shape>
        </w:pict>
      </w:r>
      <w:r>
        <w:pict>
          <v:shape id="_x0000_s1249" type="#_x0000_t75" style="position:absolute;margin-left:160.3pt;margin-top:0.5pt;width:146.15pt;height:113.05pt;z-index:-251658662;mso-wrap-distance-left:5.pt;mso-wrap-distance-right:5.pt;mso-position-horizontal-relative:margin" wrapcoords="0 0">
            <v:imagedata r:id="rId245" r:href="rId246"/>
            <w10:wrap anchorx="margin"/>
          </v:shape>
        </w:pict>
      </w:r>
      <w:r>
        <w:pict>
          <v:shape id="_x0000_s1250" type="#_x0000_t75" style="position:absolute;margin-left:319.2pt;margin-top:0;width:146.4pt;height:112.3pt;z-index:-251658661;mso-wrap-distance-left:5.pt;mso-wrap-distance-right:5.pt;mso-position-horizontal-relative:margin" wrapcoords="0 0">
            <v:imagedata r:id="rId247" r:href="rId248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67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662" w:left="753" w:right="753" w:bottom="1118" w:header="0" w:footer="3" w:gutter="1291"/>
          <w:rtlGutter w:val="0"/>
          <w:cols w:space="720"/>
          <w:noEndnote/>
          <w:docGrid w:linePitch="360"/>
        </w:sectPr>
      </w:pPr>
    </w:p>
    <w:p>
      <w:pPr>
        <w:widowControl w:val="0"/>
        <w:spacing w:line="194" w:lineRule="exact"/>
        <w:rPr>
          <w:sz w:val="16"/>
          <w:szCs w:val="16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455" w:left="0" w:right="0" w:bottom="145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51" type="#_x0000_t202" style="position:absolute;margin-left:477.35pt;margin-top:102.7pt;width:46.3pt;height:58.35pt;z-index:-125829308;mso-wrap-distance-left:10.8pt;mso-wrap-distance-right:5.pt;mso-position-horizontal-relative:margin" fillcolor="#5A575C" stroked="f">
            <v:textbox style="mso-fit-shape-to-text:t" inset="0,0,0,0">
              <w:txbxContent>
                <w:p>
                  <w:pPr>
                    <w:pStyle w:val="Style6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420" w:lineRule="exact"/>
                    <w:ind w:left="0" w:right="0" w:firstLine="0"/>
                  </w:pPr>
                  <w:r>
                    <w:rPr>
                      <w:rStyle w:val="CharStyle342"/>
                      <w:b/>
                      <w:bCs/>
                    </w:rPr>
                    <w:t>13</w:t>
                  </w:r>
                  <w:r>
                    <w:rPr>
                      <w:rStyle w:val="CharStyle343"/>
                      <w:b/>
                      <w:bCs/>
                    </w:rPr>
                    <w:t>.</w:t>
                  </w:r>
                  <w:r>
                    <w:rPr>
                      <w:rStyle w:val="CharStyle342"/>
                      <w:b/>
                      <w:bCs/>
                    </w:rPr>
                    <w:t>2</w:t>
                  </w:r>
                  <w:r>
                    <w:rPr>
                      <w:rStyle w:val="CharStyle343"/>
                      <w:b/>
                      <w:bCs/>
                    </w:rPr>
                    <w:t>.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 w:line="350" w:lineRule="exact"/>
                    <w:ind w:left="0" w:right="220" w:firstLine="0"/>
                  </w:pPr>
                  <w:r>
                    <w:rPr>
                      <w:rStyle w:val="CharStyle227"/>
                      <w:b/>
                      <w:bCs/>
                    </w:rPr>
                    <w:t>Monday</w:t>
                    <w:br/>
                  </w:r>
                  <w:r>
                    <w:rPr>
                      <w:rStyle w:val="CharStyle344"/>
                      <w:b w:val="0"/>
                      <w:bCs w:val="0"/>
                    </w:rPr>
                    <w:t>1 Qoo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Kunsthochschule für Medien</w:t>
        <w:br/>
        <w:t>Köln ist ein Forum für Kunst, Tech</w:t>
        <w:t>-</w:t>
        <w:br/>
        <w:t>nik und Wissenschaft, Im Oktober</w:t>
        <w:br/>
        <w:t>1990 hat sie ihren Studienbetrieb</w:t>
        <w:br/>
        <w:t>aufgenommen und bietet seit</w:t>
        <w:t>-</w:t>
        <w:br/>
        <w:t>dem den Studiengang "Audiovi</w:t>
        <w:t>-</w:t>
        <w:br/>
        <w:t>suelle Medien" als viersemestri-</w:t>
        <w:br/>
        <w:t>ges Zusatz- und Weiterbildungs</w:t>
        <w:t>-</w:t>
        <w:br/>
        <w:t>studium, seit Oktober 1994 auch</w:t>
        <w:br/>
        <w:t>als achtsemestrigen Diplomstudi</w:t>
        <w:t>-</w:t>
        <w:br/>
        <w:t>engang an. Das achtsemestrige</w:t>
        <w:br/>
        <w:t>Studium ist ein integrierter Studi</w:t>
        <w:t>-</w:t>
        <w:br/>
        <w:t>engang, der sich aus einer Viel</w:t>
        <w:t>-</w:t>
        <w:br/>
        <w:t>zahl von Angeboten zusammen</w:t>
        <w:t>-</w:t>
        <w:br/>
        <w:t>setzt, die die Studierenden im</w:t>
        <w:br/>
        <w:t>FHinblick auf individuelle Studien</w:t>
        <w:t>-</w:t>
        <w:br/>
        <w:t>schwerpunkte in vier Fächer</w:t>
        <w:t>-</w:t>
        <w:br/>
        <w:t>gruppen wählen können: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Medienkunst</w:t>
        <w:br/>
        <w:t>Mediengestaltung</w:t>
        <w:br/>
        <w:t>Fernsehen und Film</w:t>
        <w:br/>
        <w:t>Kunst- und Medienwissenschaf</w:t>
        <w:t>-</w:t>
        <w:br/>
        <w:t>ten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Unterschiedliche Denkweisen</w:t>
        <w:br/>
        <w:t>und Blickwinkel begegnen sich</w:t>
        <w:br/>
        <w:t>dabei: Theorie stößt auf prakti</w:t>
        <w:t>-</w:t>
        <w:br/>
        <w:t>sche Gestaltung, künstlerische</w:t>
        <w:br/>
        <w:t>Phantasie und technologisches</w:t>
        <w:br/>
        <w:t>Programm. Die medial beding</w:t>
        <w:t>-</w:t>
        <w:br/>
        <w:t>ten Unterschiede der Studienin</w:t>
        <w:t>-</w:t>
        <w:br/>
        <w:t>halte treffen aufeinander: Dazu</w:t>
        <w:br/>
        <w:t>gehören die etablierten audiovi</w:t>
        <w:t>-</w:t>
        <w:br/>
        <w:t>suellen Medien Kino und Fernse</w:t>
        <w:t>-</w:t>
        <w:br/>
        <w:t>hen, Gebiete der Mediengestal</w:t>
        <w:t>-</w:t>
        <w:br/>
        <w:t>tung wie Screendesign und</w:t>
        <w:br/>
        <w:t>CD-ROM, Felder der Medien</w:t>
        <w:t>-</w:t>
        <w:br/>
        <w:t>kunst, die von der Photographie</w:t>
        <w:br/>
        <w:t>und der Holographie über video</w:t>
        <w:t>-</w:t>
        <w:br/>
        <w:t>orientierte Formen bis zu elektro</w:t>
        <w:t>-</w:t>
        <w:br/>
        <w:t>nischen Interaktionsformen rei</w:t>
        <w:t>-</w:t>
        <w:br/>
        <w:t>chen. Dieses Spannungsfeld</w:t>
        <w:br/>
        <w:t>bedeutet für Studierende und</w:t>
        <w:br/>
        <w:t>Lehrende gleichermaßen eine</w:t>
        <w:br/>
        <w:t>Herausforderung und gemeinsa</w:t>
        <w:t>-</w:t>
        <w:br/>
        <w:t>me Arbeit an der Verwirklichung</w:t>
        <w:br/>
        <w:t>eines Stücks Utopie. Zentraler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Punkt dieser Arbeit ist es, Prozes</w:t>
        <w:t>-</w:t>
        <w:br/>
        <w:t>se und Sinnbezüge in der akade</w:t>
        <w:t>-</w:t>
        <w:br/>
        <w:t>mischen Praxis miteinander zu</w:t>
        <w:br/>
        <w:t>verbinden, die in der alltägli</w:t>
        <w:t>-</w:t>
        <w:br/>
        <w:t>chen Praxis immer wieder aus</w:t>
        <w:t>-</w:t>
        <w:br/>
        <w:t>einandertreiben. Dazu gehört</w:t>
        <w:br/>
        <w:t>der Entwurf einer medienkulfurel-</w:t>
        <w:br/>
        <w:t>len Idenfitäf, die sich ihrer sozia</w:t>
        <w:t>-</w:t>
        <w:br/>
        <w:t>len, politischen und ästhetischen</w:t>
        <w:br/>
        <w:t>Eingebundenheit bewußt ist.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Kunsthochschule für Medien</w:t>
        <w:br/>
        <w:t>Köln befindet sich in der Grün</w:t>
        <w:t>-</w:t>
        <w:br/>
        <w:t>dungsphase und ist als solche</w:t>
        <w:br/>
        <w:t>Ausdruck und Teil eines gesell</w:t>
        <w:t>-</w:t>
        <w:br/>
        <w:t>schaftlichen Prozesses, der am</w:t>
        <w:br/>
        <w:t>Ende dieses Jahrhunderts durch</w:t>
        <w:br/>
        <w:t>elektronische Innovation ge</w:t>
        <w:t>-</w:t>
        <w:br/>
        <w:t>kennzeichnet ist. Insofern sind</w:t>
        <w:br/>
        <w:t>die hier vorgestellten Arbeiten</w:t>
        <w:br/>
        <w:t>Beispiele einer Annäherung an</w:t>
        <w:br/>
        <w:t>einen sich verändernden Kunst</w:t>
        <w:t>-</w:t>
        <w:br/>
        <w:t>begriff.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The Kunsthochschule für Medien</w:t>
        <w:br/>
        <w:t xml:space="preserve">Köln </w:t>
      </w:r>
      <w:r>
        <w:rPr>
          <w:w w:val="100"/>
          <w:color w:val="000000"/>
          <w:position w:val="0"/>
        </w:rPr>
        <w:t>is a forum for art, technolo</w:t>
        <w:t>-</w:t>
        <w:br/>
        <w:t>gy and science. Since starting</w:t>
        <w:br/>
        <w:t>classes in October i 990, a</w:t>
        <w:br/>
        <w:t>course of studies entitled "Au</w:t>
        <w:t>-</w:t>
        <w:br/>
        <w:t>diovisual Media" has been offe</w:t>
        <w:t>-</w:t>
        <w:br/>
        <w:t>red as a supplementary four-se</w:t>
        <w:t>-</w:t>
        <w:br/>
        <w:t>mester program for those who</w:t>
        <w:br/>
        <w:t>wish to continue their education.</w:t>
        <w:br/>
        <w:t>In October of 1994, an eight-se</w:t>
        <w:t>-</w:t>
        <w:br/>
        <w:t>mester course of studies was ad</w:t>
        <w:t>-</w:t>
        <w:br/>
        <w:t>ded, including a diploma upon</w:t>
        <w:br/>
        <w:t>graduation. This integrated pro</w:t>
        <w:t>-</w:t>
        <w:br/>
        <w:t>gram offers a large number of</w:t>
        <w:br/>
        <w:t>classes within four core subjects: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Media Art,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Media Design</w:t>
        <w:br/>
        <w:t>TV and Film,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Art and Media Science.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Students can focus on individual</w:t>
        <w:br/>
        <w:t>interests, but different angles</w:t>
        <w:br/>
        <w:t>and ways of thinking are sure to</w:t>
        <w:br w:type="column"/>
        <w:t>come together: theory meets</w:t>
        <w:br/>
        <w:t>practical design, artistic phanta</w:t>
        <w:t>-</w:t>
        <w:br/>
        <w:t>sies are confronted with techno</w:t>
        <w:t>-</w:t>
        <w:br/>
        <w:t>logical programs. The media-re</w:t>
        <w:t>-</w:t>
        <w:br/>
        <w:t>lated differences in study</w:t>
        <w:br/>
        <w:t>content become apparent:</w:t>
        <w:br/>
        <w:t>among them are the established</w:t>
        <w:br/>
        <w:t>audiovisual media TV and cine</w:t>
        <w:t>-</w:t>
        <w:br/>
        <w:t>ma, areas of media design like</w:t>
        <w:br/>
        <w:t>screen design and CD-ROM,</w:t>
        <w:br/>
        <w:t>fields of media art comprising</w:t>
        <w:br/>
        <w:t>such diverse art forms as photo</w:t>
        <w:t>-</w:t>
        <w:br/>
        <w:t>graphy, holography, video-ori</w:t>
        <w:t>-</w:t>
        <w:br/>
        <w:t>ented forms, and electronic in</w:t>
        <w:t>-</w:t>
        <w:br/>
        <w:t>teractions. The arising area of</w:t>
        <w:br/>
        <w:t>conflict is a challenge to stu</w:t>
        <w:t>-</w:t>
        <w:br/>
        <w:t>dents and professors alike and</w:t>
        <w:br/>
        <w:t>calls for united work towards a</w:t>
        <w:br/>
        <w:t>shared utopian vision. The focal</w:t>
        <w:br/>
        <w:t>point of this work is to connect</w:t>
        <w:br/>
        <w:t>processes and theory within the</w:t>
        <w:br/>
        <w:t>academic practice, while in</w:t>
        <w:br/>
        <w:t>everyday life the two fields are</w:t>
        <w:br/>
        <w:t>often disjointed. This necessitates</w:t>
        <w:br/>
        <w:t>the creation of an identity with</w:t>
        <w:br/>
        <w:t>respect to culture and the me</w:t>
        <w:t>-</w:t>
        <w:br/>
        <w:t>dia that acknowledges its ties to</w:t>
        <w:br/>
        <w:t>society, politics and aesthetics.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1455" w:left="1958" w:right="1958" w:bottom="1455" w:header="0" w:footer="3" w:gutter="86"/>
          <w:rtlGutter w:val="0"/>
          <w:cols w:num="3" w:space="221"/>
          <w:noEndnote/>
          <w:docGrid w:linePitch="360"/>
        </w:sectPr>
      </w:pPr>
      <w:r>
        <w:rPr>
          <w:w w:val="100"/>
          <w:color w:val="000000"/>
          <w:position w:val="0"/>
        </w:rPr>
        <w:t xml:space="preserve">The </w:t>
      </w:r>
      <w:r>
        <w:rPr>
          <w:lang w:val="de-DE" w:eastAsia="de-DE" w:bidi="de-DE"/>
          <w:w w:val="100"/>
          <w:color w:val="000000"/>
          <w:position w:val="0"/>
        </w:rPr>
        <w:t>Kunsthochschule für Medien</w:t>
        <w:br/>
        <w:t xml:space="preserve">Köln (KHM) in </w:t>
      </w:r>
      <w:r>
        <w:rPr>
          <w:w w:val="100"/>
          <w:color w:val="000000"/>
          <w:position w:val="0"/>
        </w:rPr>
        <w:t>its phase of incep</w:t>
        <w:t>-</w:t>
        <w:br/>
        <w:t>tion is part and expression of the</w:t>
        <w:br/>
        <w:t>societal process of an electronic</w:t>
        <w:br/>
        <w:t>innovation that characterizes</w:t>
        <w:br/>
        <w:t>the end of the century. In this re</w:t>
        <w:t>-</w:t>
        <w:br/>
        <w:t>spect, the works presented can</w:t>
        <w:br/>
        <w:t>be understood as examples for</w:t>
        <w:br/>
        <w:t>a changing conception of art.</w:t>
      </w:r>
    </w:p>
    <w:p>
      <w:pPr>
        <w:widowControl w:val="0"/>
        <w:spacing w:line="569" w:lineRule="exact"/>
      </w:pPr>
      <w:r>
        <w:pict>
          <v:shape id="_x0000_s1252" type="#_x0000_t75" style="position:absolute;margin-left:5.e-002pt;margin-top:0;width:13.7pt;height:34.3pt;z-index:-251658660;mso-wrap-distance-left:5.pt;mso-wrap-distance-right:5.pt;mso-position-horizontal-relative:margin" wrapcoords="0 0">
            <v:imagedata r:id="rId249" r:href="rId250"/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headerReference w:type="even" r:id="rId251"/>
          <w:headerReference w:type="default" r:id="rId252"/>
          <w:footerReference w:type="even" r:id="rId253"/>
          <w:footerReference w:type="default" r:id="rId254"/>
          <w:headerReference w:type="first" r:id="rId255"/>
          <w:footerReference w:type="first" r:id="rId256"/>
          <w:titlePg/>
          <w:pgSz w:w="13332" w:h="17263"/>
          <w:pgMar w:top="587" w:left="690" w:right="690" w:bottom="1187" w:header="0" w:footer="3" w:gutter="24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95" w:after="9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410" w:left="0" w:right="0" w:bottom="1410" w:header="0" w:footer="3" w:gutter="0"/>
          <w:rtlGutter w:val="0"/>
          <w:cols w:space="720"/>
          <w:noEndnote/>
          <w:docGrid w:linePitch="360"/>
        </w:sectPr>
      </w:pP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457" w:line="520" w:lineRule="exact"/>
        <w:ind w:left="260" w:right="0" w:firstLine="0"/>
      </w:pPr>
      <w:r>
        <w:pict>
          <v:shape id="_x0000_s1257" type="#_x0000_t202" style="position:absolute;margin-left:8.9pt;margin-top:53.05pt;width:38.65pt;height:14.9pt;z-index:-125829307;mso-wrap-distance-left:5.pt;mso-wrap-distance-right:122.1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5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Shorts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258" type="#_x0000_t202" style="position:absolute;margin-left:-42.7pt;margin-top:282.25pt;width:35.75pt;height:57.85pt;z-index:-125829306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4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31" w:line="420" w:lineRule="exact"/>
                    <w:ind w:left="0" w:right="0" w:firstLine="0"/>
                  </w:pPr>
                  <w:r>
                    <w:rPr>
                      <w:rStyle w:val="CharStyle346"/>
                      <w:b/>
                      <w:bCs/>
                    </w:rPr>
                    <w:t>3</w:t>
                  </w:r>
                  <w:r>
                    <w:rPr>
                      <w:rStyle w:val="CharStyle347"/>
                      <w:b/>
                      <w:bCs/>
                    </w:rPr>
                    <w:t>.</w:t>
                  </w:r>
                  <w:r>
                    <w:rPr>
                      <w:rStyle w:val="CharStyle346"/>
                      <w:b/>
                      <w:bCs/>
                    </w:rPr>
                    <w:t>2</w:t>
                  </w:r>
                  <w:r>
                    <w:rPr>
                      <w:rStyle w:val="CharStyle347"/>
                      <w:b/>
                      <w:bCs/>
                    </w:rPr>
                    <w:t>.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80" w:line="180" w:lineRule="exact"/>
                    <w:ind w:left="0" w:right="0" w:firstLine="0"/>
                  </w:pPr>
                  <w:r>
                    <w:rPr>
                      <w:rStyle w:val="CharStyle227"/>
                      <w:lang w:val="de-DE" w:eastAsia="de-DE" w:bidi="de-DE"/>
                      <w:b/>
                      <w:bCs/>
                    </w:rPr>
                    <w:t>Montag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27"/>
                      <w:b/>
                      <w:bCs/>
                    </w:rPr>
                    <w:t>12</w:t>
                  </w:r>
                  <w:r>
                    <w:rPr>
                      <w:rStyle w:val="CharStyle227"/>
                      <w:vertAlign w:val="superscript"/>
                      <w:b/>
                      <w:bCs/>
                    </w:rPr>
                    <w:t>00</w:t>
                  </w:r>
                </w:p>
              </w:txbxContent>
            </v:textbox>
            <w10:wrap type="square" side="right" anchorx="margin" anchory="margin"/>
          </v:shape>
        </w:pict>
      </w:r>
      <w:r>
        <w:rPr>
          <w:lang w:val="de-DE" w:eastAsia="de-DE" w:bidi="de-DE"/>
          <w:w w:val="100"/>
          <w:color w:val="000000"/>
          <w:position w:val="0"/>
        </w:rPr>
        <w:t>Kunsthochschule für Medien, Köln</w:t>
      </w:r>
    </w:p>
    <w:p>
      <w:pPr>
        <w:pStyle w:val="Style144"/>
        <w:widowControl w:val="0"/>
        <w:keepNext w:val="0"/>
        <w:keepLines w:val="0"/>
        <w:shd w:val="clear" w:color="auto" w:fill="auto"/>
        <w:bidi w:val="0"/>
        <w:jc w:val="left"/>
        <w:spacing w:before="0" w:after="0" w:line="220" w:lineRule="exact"/>
        <w:ind w:left="0" w:right="0" w:firstLine="0"/>
        <w:sectPr>
          <w:type w:val="continuous"/>
          <w:pgSz w:w="13332" w:h="17263"/>
          <w:pgMar w:top="1410" w:left="1981" w:right="1981" w:bottom="1410" w:header="0" w:footer="3" w:gutter="72"/>
          <w:rtlGutter/>
          <w:cols w:space="720"/>
          <w:noEndnote/>
          <w:docGrid w:linePitch="360"/>
        </w:sectPr>
      </w:pPr>
      <w:r>
        <w:pict>
          <v:shape id="_x0000_s1259" type="#_x0000_t202" style="position:absolute;margin-left:6.7pt;margin-top:76.8pt;width:145.45pt;height:103.5pt;z-index:-125829305;mso-wrap-distance-left:6.7pt;mso-wrap-distance-right:312.7pt;mso-wrap-distance-bottom:467.0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9"/>
                    </w:rPr>
                    <w:t>Unter diesem Kürzel sind Arbei</w:t>
                    <w:t>-</w:t>
                    <w:br/>
                    <w:t>ten zusammengefaßt, die z.T,</w:t>
                    <w:br/>
                    <w:t>aus Seminaren hervorgegangen</w:t>
                    <w:br/>
                    <w:t>sind und z.T. auf Eigeninitiative</w:t>
                    <w:br/>
                    <w:t>der Studierenden beruhen.</w:t>
                    <w:br/>
                    <w:t>Spontaneität und Vielfalt dieser</w:t>
                    <w:br/>
                    <w:t>Arbeiten machen die Bandbrei</w:t>
                    <w:t>-</w:t>
                    <w:br/>
                    <w:t>te des kreativen Potentials an</w:t>
                    <w:br/>
                    <w:t>der KHM am besten deutlich.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260" type="#_x0000_t202" style="position:absolute;margin-left:6.7pt;margin-top:187.2pt;width:89.5pt;height:15.65pt;z-index:-125829304;mso-wrap-distance-left:6.7pt;mso-wrap-distance-top:109.45pt;mso-wrap-distance-right:368.65pt;mso-wrap-distance-bottom:444.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42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bookmarkStart w:id="134" w:name="bookmark134"/>
                  <w:r>
                    <w:rPr>
                      <w:rStyle w:val="CharStyle187"/>
                      <w:lang w:val="de-DE" w:eastAsia="de-DE" w:bidi="de-DE"/>
                      <w:b/>
                      <w:bCs/>
                    </w:rPr>
                    <w:t>Dokumentation</w:t>
                  </w:r>
                  <w:bookmarkEnd w:id="134"/>
                </w:p>
              </w:txbxContent>
            </v:textbox>
            <w10:wrap type="topAndBottom" anchorx="margin" anchory="margin"/>
          </v:shape>
        </w:pict>
      </w:r>
      <w:r>
        <w:pict>
          <v:shape id="_x0000_s1261" type="#_x0000_t202" style="position:absolute;margin-left:3.85pt;margin-top:211.2pt;width:146.4pt;height:146.9pt;z-index:-125829303;mso-wrap-distance-left:5.pt;mso-wrap-distance-top:133.45pt;mso-wrap-distance-right:314.65pt;mso-wrap-distance-bottom:289.2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1"/>
                    <w:ind w:left="0" w:right="0" w:firstLine="0"/>
                  </w:pPr>
                  <w:r>
                    <w:rPr>
                      <w:rStyle w:val="CharStyle29"/>
                    </w:rPr>
                    <w:t>Die Dokumentation von Installa</w:t>
                    <w:t>-</w:t>
                    <w:br/>
                    <w:t>tionen, Performances und Aktio</w:t>
                    <w:t>-</w:t>
                    <w:br/>
                    <w:t>nen im Bereich der medialen</w:t>
                    <w:br/>
                    <w:t>Künste war immer von zentraler,</w:t>
                    <w:br/>
                    <w:t>wenn auch umstrittener Bedeu</w:t>
                    <w:t>-</w:t>
                    <w:br/>
                    <w:t>tung. Fast unbemerkt hat sich</w:t>
                    <w:br/>
                    <w:t>hier eine eigene Stilrichtung ent</w:t>
                    <w:t>-</w:t>
                    <w:br/>
                    <w:t>wickelt, die einerseits Inhalte zu</w:t>
                    <w:br/>
                    <w:t>vermitteln versucht und anderer</w:t>
                    <w:t>-</w:t>
                    <w:br/>
                    <w:t>seits dem Kunstwerk komple</w:t>
                    <w:t>-</w:t>
                    <w:br/>
                    <w:t>mentär zugeordnet wird.</w:t>
                  </w:r>
                </w:p>
                <w:p>
                  <w:pPr>
                    <w:pStyle w:val="Style142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bookmarkStart w:id="135" w:name="bookmark135"/>
                  <w:r>
                    <w:rPr>
                      <w:rStyle w:val="CharStyle187"/>
                      <w:lang w:val="de-DE" w:eastAsia="de-DE" w:bidi="de-DE"/>
                      <w:b/>
                      <w:bCs/>
                    </w:rPr>
                    <w:t>Diplomarbeiten</w:t>
                  </w:r>
                  <w:bookmarkEnd w:id="135"/>
                </w:p>
              </w:txbxContent>
            </v:textbox>
            <w10:wrap type="topAndBottom" anchorx="margin" anchory="margin"/>
          </v:shape>
        </w:pict>
      </w:r>
      <w:r>
        <w:pict>
          <v:shape id="_x0000_s1262" type="#_x0000_t202" style="position:absolute;margin-left:2.4pt;margin-top:366.pt;width:147.35pt;height:136.85pt;z-index:-125829302;mso-wrap-distance-left:5.pt;mso-wrap-distance-top:288.25pt;mso-wrap-distance-right:315.1pt;mso-wrap-distance-bottom:144.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1"/>
                    <w:ind w:left="0" w:right="0" w:firstLine="0"/>
                  </w:pPr>
                  <w:r>
                    <w:rPr>
                      <w:rStyle w:val="CharStyle29"/>
                    </w:rPr>
                    <w:t>Vom filmischen Layout für breit</w:t>
                    <w:t>-</w:t>
                    <w:br/>
                    <w:t>angelegte Dokumentationen bis</w:t>
                    <w:br/>
                    <w:t>hin zum Spielfilm, vom TV-Design</w:t>
                    <w:br/>
                    <w:t>bis zu computergesteuerten In</w:t>
                    <w:t>-</w:t>
                    <w:br/>
                    <w:t>stallationen, von der Photogra</w:t>
                    <w:t>-</w:t>
                    <w:br/>
                    <w:t>phie zur Videoinstallation - in die</w:t>
                    <w:t>-</w:t>
                    <w:br/>
                    <w:t>sem weitgesteckten Rahmen</w:t>
                    <w:br/>
                    <w:t>entstehen und bewegen sich</w:t>
                    <w:br/>
                    <w:t>die Abschlußarbeiten, die an der</w:t>
                    <w:br/>
                    <w:t>KHM entstehen.</w:t>
                  </w:r>
                </w:p>
                <w:p>
                  <w:pPr>
                    <w:pStyle w:val="Style142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bookmarkStart w:id="136" w:name="bookmark136"/>
                  <w:r>
                    <w:rPr>
                      <w:rStyle w:val="CharStyle187"/>
                      <w:lang w:val="de-DE" w:eastAsia="de-DE" w:bidi="de-DE"/>
                      <w:b/>
                      <w:bCs/>
                    </w:rPr>
                    <w:t>Forschungsprojekte</w:t>
                  </w:r>
                  <w:bookmarkEnd w:id="136"/>
                </w:p>
              </w:txbxContent>
            </v:textbox>
            <w10:wrap type="topAndBottom" anchorx="margin" anchory="margin"/>
          </v:shape>
        </w:pict>
      </w:r>
      <w:r>
        <w:pict>
          <v:shape id="_x0000_s1263" type="#_x0000_t202" style="position:absolute;margin-left:5.e-002pt;margin-top:511.pt;width:147.35pt;height:79.95pt;z-index:-125829301;mso-wrap-distance-left:5.pt;mso-wrap-distance-top:433.25pt;mso-wrap-distance-right:317.5pt;mso-wrap-distance-bottom:56.4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9"/>
                    </w:rPr>
                    <w:t>Ziel und Selbstverständnis der Ar</w:t>
                    <w:t>-</w:t>
                    <w:br/>
                    <w:t>beit an der KHM ist es auch, eine</w:t>
                    <w:br/>
                    <w:t>Perspektive für die Zukunft der</w:t>
                    <w:br/>
                    <w:t>Medien zu entwerfen, mediales</w:t>
                    <w:br/>
                    <w:t>Neuland zu antizipieren und ex</w:t>
                    <w:t>-</w:t>
                    <w:br/>
                    <w:t>perimentell begehbarzu ma</w:t>
                    <w:t>-</w:t>
                    <w:br/>
                    <w:t>chen.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264" type="#_x0000_t202" style="position:absolute;margin-left:166.3pt;margin-top:79.2pt;width:142.55pt;height:103.45pt;z-index:-125829300;mso-wrap-distance-left:166.3pt;mso-wrap-distance-top:1.45pt;mso-wrap-distance-right:156.pt;mso-wrap-distance-bottom:464.7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9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1"/>
                    <w:ind w:left="0" w:right="0" w:firstLine="0"/>
                  </w:pPr>
                  <w:r>
                    <w:rPr>
                      <w:rStyle w:val="CharStyle135"/>
                      <w:i/>
                      <w:iCs/>
                    </w:rPr>
                    <w:t>This abbreviation refers to works</w:t>
                    <w:br/>
                    <w:t>either created in seminars or</w:t>
                    <w:br/>
                    <w:t>through personal initiatives of</w:t>
                    <w:br/>
                    <w:t>students. The spontaneity and</w:t>
                    <w:br/>
                    <w:t>diversity of these works serves</w:t>
                    <w:br/>
                    <w:t>best to illustrate the range of</w:t>
                    <w:br/>
                    <w:t>creative potential at the KHM.</w:t>
                  </w:r>
                </w:p>
                <w:p>
                  <w:pPr>
                    <w:pStyle w:val="Style14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191"/>
                      <w:b/>
                      <w:bCs/>
                      <w:i/>
                      <w:iCs/>
                    </w:rPr>
                    <w:t>Documentation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265" type="#_x0000_t202" style="position:absolute;margin-left:160.55pt;margin-top:191.05pt;width:151.7pt;height:346.55pt;z-index:-125829299;mso-wrap-distance-left:160.55pt;mso-wrap-distance-top:113.3pt;mso-wrap-distance-right:152.65pt;mso-wrap-distance-bottom:109.7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9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1"/>
                    <w:ind w:left="0" w:right="0" w:firstLine="0"/>
                  </w:pPr>
                  <w:r>
                    <w:rPr>
                      <w:rStyle w:val="CharStyle135"/>
                      <w:i/>
                      <w:iCs/>
                    </w:rPr>
                    <w:t>Though always controversial, the</w:t>
                    <w:br/>
                    <w:t>documentation of insfallafions,</w:t>
                    <w:br/>
                    <w:t>performances, and actions rela</w:t>
                    <w:t>-</w:t>
                    <w:br/>
                    <w:t>ted to media art has always</w:t>
                    <w:br/>
                    <w:t>been of central importance. It</w:t>
                    <w:br/>
                    <w:t>can be understood as an evol</w:t>
                    <w:t>-</w:t>
                    <w:br/>
                    <w:t>ving and largely overlooked way</w:t>
                    <w:br/>
                    <w:t>of artistic expression that serves</w:t>
                    <w:br/>
                    <w:t>the dual function of trying to ex</w:t>
                    <w:t>-</w:t>
                    <w:br/>
                    <w:t>plain meanings and of serving to</w:t>
                    <w:br/>
                    <w:t>complement the art works them</w:t>
                    <w:t>-</w:t>
                    <w:br/>
                    <w:t>selves.</w:t>
                  </w:r>
                </w:p>
                <w:p>
                  <w:pPr>
                    <w:pStyle w:val="Style14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17" w:line="220" w:lineRule="exact"/>
                    <w:ind w:left="0" w:right="0" w:firstLine="0"/>
                  </w:pPr>
                  <w:r>
                    <w:rPr>
                      <w:rStyle w:val="CharStyle191"/>
                      <w:b/>
                      <w:bCs/>
                      <w:i/>
                      <w:iCs/>
                    </w:rPr>
                    <w:t>Graduation Projects</w:t>
                  </w:r>
                </w:p>
                <w:p>
                  <w:pPr>
                    <w:pStyle w:val="Style9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1"/>
                    <w:ind w:left="0" w:right="0" w:firstLine="0"/>
                  </w:pPr>
                  <w:r>
                    <w:rPr>
                      <w:rStyle w:val="CharStyle135"/>
                      <w:i/>
                      <w:iCs/>
                    </w:rPr>
                    <w:t>The wide range of graduation</w:t>
                    <w:br/>
                    <w:t>projects at the KHM includes lay</w:t>
                    <w:t>-</w:t>
                    <w:br/>
                    <w:t>outs for extensive documenta</w:t>
                    <w:t>-</w:t>
                    <w:br/>
                    <w:t>tions as well as movies - TV de</w:t>
                    <w:t>-</w:t>
                    <w:br/>
                    <w:t>sign as well as computer-opera</w:t>
                    <w:t>-</w:t>
                    <w:br/>
                    <w:t>ted installations - and photogra</w:t>
                    <w:t>-</w:t>
                    <w:br/>
                    <w:t>phy as well as video installations.</w:t>
                  </w:r>
                </w:p>
                <w:p>
                  <w:pPr>
                    <w:pStyle w:val="Style14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22" w:line="220" w:lineRule="exact"/>
                    <w:ind w:left="0" w:right="0" w:firstLine="0"/>
                  </w:pPr>
                  <w:r>
                    <w:rPr>
                      <w:rStyle w:val="CharStyle191"/>
                      <w:b/>
                      <w:bCs/>
                      <w:i/>
                      <w:iCs/>
                    </w:rPr>
                    <w:t>Research Projects</w:t>
                  </w:r>
                </w:p>
                <w:p>
                  <w:pPr>
                    <w:pStyle w:val="Style9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35"/>
                      <w:i/>
                      <w:iCs/>
                    </w:rPr>
                    <w:t>An important goal arising from</w:t>
                    <w:br/>
                    <w:t>the KHM's self definition is to</w:t>
                    <w:br/>
                    <w:t>conceptualize media perspec</w:t>
                    <w:t>-</w:t>
                    <w:br/>
                    <w:t>tives for the future, to anticipate</w:t>
                    <w:br/>
                    <w:t>new media territories, and to ex</w:t>
                    <w:t>-</w:t>
                    <w:br/>
                    <w:t>perimentally explore them.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266" type="#_x0000_t202" style="position:absolute;margin-left:522.7pt;margin-top:618.25pt;width:5.5pt;height:12.8pt;z-index:-125829298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4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■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lang w:val="de-DE" w:eastAsia="de-DE" w:bidi="de-DE"/>
          <w:w w:val="100"/>
          <w:color w:val="000000"/>
          <w:position w:val="0"/>
        </w:rPr>
        <w:t>Shorts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right"/>
        <w:spacing w:before="0" w:after="0" w:line="520" w:lineRule="exact"/>
        <w:ind w:left="0" w:right="0" w:firstLine="0"/>
        <w:sectPr>
          <w:pgSz w:w="13332" w:h="17263"/>
          <w:pgMar w:top="1462" w:left="2063" w:right="2063" w:bottom="2816" w:header="0" w:footer="3" w:gutter="0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color w:val="000000"/>
          <w:position w:val="0"/>
        </w:rPr>
        <w:t>VideoKritik 1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1" w:after="4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447" w:left="0" w:right="0" w:bottom="111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67" type="#_x0000_t75" style="position:absolute;margin-left:161.5pt;margin-top:0;width:305.3pt;height:179.75pt;z-index:-251658655;mso-wrap-distance-left:5.pt;mso-wrap-distance-right:5.pt;mso-position-horizontal-relative:margin" wrapcoords="0 0">
            <v:imagedata r:id="rId257" r:href="rId258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707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447" w:left="753" w:right="753" w:bottom="1110" w:header="0" w:footer="3" w:gutter="1310"/>
          <w:rtlGutter w:val="0"/>
          <w:cols w:space="720"/>
          <w:noEndnote/>
          <w:docGrid w:linePitch="360"/>
        </w:sectPr>
      </w:pPr>
    </w:p>
    <w:p>
      <w:pPr>
        <w:widowControl w:val="0"/>
        <w:spacing w:line="202" w:lineRule="exact"/>
        <w:rPr>
          <w:sz w:val="16"/>
          <w:szCs w:val="16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447" w:left="0" w:right="0" w:bottom="144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68" type="#_x0000_t202" style="position:absolute;margin-left:476.9pt;margin-top:39.15pt;width:46.55pt;height:61.2pt;z-index:-125829297;mso-wrap-distance-left:16.8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36" w:line="420" w:lineRule="exact"/>
                    <w:ind w:left="0" w:right="0" w:firstLine="0"/>
                  </w:pPr>
                  <w:r>
                    <w:rPr>
                      <w:rStyle w:val="CharStyle342"/>
                      <w:b/>
                      <w:bCs/>
                    </w:rPr>
                    <w:t>13</w:t>
                  </w:r>
                  <w:r>
                    <w:rPr>
                      <w:rStyle w:val="CharStyle343"/>
                      <w:b/>
                      <w:bCs/>
                    </w:rPr>
                    <w:t>.</w:t>
                  </w:r>
                  <w:r>
                    <w:rPr>
                      <w:rStyle w:val="CharStyle342"/>
                      <w:b/>
                      <w:bCs/>
                    </w:rPr>
                    <w:t>2</w:t>
                  </w:r>
                  <w:r>
                    <w:rPr>
                      <w:rStyle w:val="CharStyle343"/>
                      <w:b/>
                      <w:bCs/>
                    </w:rPr>
                    <w:t>.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96" w:line="180" w:lineRule="exact"/>
                    <w:ind w:left="0" w:right="0" w:firstLine="0"/>
                  </w:pPr>
                  <w:r>
                    <w:rPr>
                      <w:rStyle w:val="CharStyle227"/>
                      <w:b/>
                      <w:bCs/>
                    </w:rPr>
                    <w:t>Monday</w:t>
                  </w:r>
                </w:p>
                <w:p>
                  <w:pPr>
                    <w:pStyle w:val="Style25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265"/>
                      <w:b/>
                      <w:bCs/>
                    </w:rPr>
                    <w:t>18</w:t>
                  </w:r>
                  <w:r>
                    <w:rPr>
                      <w:rStyle w:val="CharStyle265"/>
                      <w:vertAlign w:val="superscript"/>
                      <w:b/>
                      <w:bCs/>
                    </w:rPr>
                    <w:t>00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66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Henning Löhner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1961 </w:t>
      </w:r>
      <w:r>
        <w:rPr>
          <w:rStyle w:val="CharStyle10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geboren in Bremen.</w:t>
        <w:br/>
        <w:t>1980/87 - Musikstudium in</w:t>
        <w:br/>
        <w:t>Frankfurt, Paris, Boston.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1989 - Auszubildender Regisseur</w:t>
        <w:br/>
        <w:t>bei Louis Malle, Paris.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1994 </w:t>
      </w:r>
      <w:r>
        <w:rPr>
          <w:rStyle w:val="CharStyle10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VideoFest Berlin. Arbeitet</w:t>
        <w:br/>
        <w:t>als Komponist und Filmemacher.</w:t>
        <w:br/>
        <w:t>Langjährige, enge Zusammenar</w:t>
        <w:t>-</w:t>
        <w:br/>
        <w:t>beit mit dem Kameramann Van</w:t>
        <w:br/>
        <w:t xml:space="preserve">Theodore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Carlson,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1961</w:t>
      </w:r>
      <w:r>
        <w:rPr>
          <w:rStyle w:val="CharStyle95"/>
          <w:lang w:val="de-DE" w:eastAsia="de-DE" w:bidi="de-DE"/>
          <w:i w:val="0"/>
          <w:iCs w:val="0"/>
        </w:rPr>
        <w:t xml:space="preserve"> </w:t>
      </w:r>
      <w:r>
        <w:rPr>
          <w:rStyle w:val="CharStyle138"/>
          <w:i w:val="0"/>
          <w:iCs w:val="0"/>
        </w:rPr>
        <w:t xml:space="preserve">- </w:t>
      </w:r>
      <w:r>
        <w:rPr>
          <w:w w:val="100"/>
          <w:color w:val="000000"/>
          <w:position w:val="0"/>
        </w:rPr>
        <w:t xml:space="preserve">born </w:t>
      </w:r>
      <w:r>
        <w:rPr>
          <w:lang w:val="de-DE" w:eastAsia="de-DE" w:bidi="de-DE"/>
          <w:w w:val="100"/>
          <w:color w:val="000000"/>
          <w:position w:val="0"/>
        </w:rPr>
        <w:t>in Bremen.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1980/1987 - </w:t>
      </w:r>
      <w:r>
        <w:rPr>
          <w:w w:val="100"/>
          <w:color w:val="000000"/>
          <w:position w:val="0"/>
        </w:rPr>
        <w:t xml:space="preserve">studied music </w:t>
      </w:r>
      <w:r>
        <w:rPr>
          <w:lang w:val="de-DE" w:eastAsia="de-DE" w:bidi="de-DE"/>
          <w:w w:val="100"/>
          <w:color w:val="000000"/>
          <w:position w:val="0"/>
        </w:rPr>
        <w:t>in</w:t>
        <w:br/>
        <w:t>Frankfurt, Paris, Boston.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1989 </w:t>
      </w:r>
      <w:r>
        <w:rPr>
          <w:rStyle w:val="CharStyle139"/>
          <w:i/>
          <w:iCs/>
        </w:rPr>
        <w:t xml:space="preserve">- </w:t>
      </w:r>
      <w:r>
        <w:rPr>
          <w:w w:val="100"/>
          <w:color w:val="000000"/>
          <w:position w:val="0"/>
        </w:rPr>
        <w:t>studied directing with</w:t>
        <w:br/>
      </w:r>
      <w:r>
        <w:rPr>
          <w:lang w:val="de-DE" w:eastAsia="de-DE" w:bidi="de-DE"/>
          <w:w w:val="100"/>
          <w:color w:val="000000"/>
          <w:position w:val="0"/>
        </w:rPr>
        <w:t>Louis Malle in Paris.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1994 </w:t>
      </w:r>
      <w:r>
        <w:rPr>
          <w:rStyle w:val="CharStyle139"/>
          <w:i/>
          <w:iCs/>
        </w:rPr>
        <w:t xml:space="preserve">- </w:t>
      </w:r>
      <w:r>
        <w:rPr>
          <w:lang w:val="de-DE" w:eastAsia="de-DE" w:bidi="de-DE"/>
          <w:w w:val="100"/>
          <w:color w:val="000000"/>
          <w:position w:val="0"/>
        </w:rPr>
        <w:t xml:space="preserve">VideoFest Berlin. Works </w:t>
      </w:r>
      <w:r>
        <w:rPr>
          <w:w w:val="100"/>
          <w:color w:val="000000"/>
          <w:position w:val="0"/>
        </w:rPr>
        <w:t>as</w:t>
        <w:br/>
        <w:t>composer and film maker.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For many years has worked</w:t>
        <w:br/>
        <w:t>closely with cameraman Van</w:t>
        <w:br/>
        <w:t>Theodore Carlson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Filme (Auswahl)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selected films:</w:t>
      </w:r>
    </w:p>
    <w:p>
      <w:pPr>
        <w:pStyle w:val="Style28"/>
        <w:numPr>
          <w:ilvl w:val="0"/>
          <w:numId w:val="39"/>
        </w:numPr>
        <w:tabs>
          <w:tab w:leader="none" w:pos="500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09"/>
          <w:lang w:val="en-US" w:eastAsia="en-US" w:bidi="en-US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"Peefeeyatko"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Frank</w:t>
        <w:br/>
        <w:t>Zappa.</w:t>
      </w:r>
    </w:p>
    <w:p>
      <w:pPr>
        <w:pStyle w:val="Style28"/>
        <w:numPr>
          <w:ilvl w:val="0"/>
          <w:numId w:val="39"/>
        </w:numPr>
        <w:tabs>
          <w:tab w:leader="none" w:pos="53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09"/>
          <w:lang w:val="en-US" w:eastAsia="en-US" w:bidi="en-US"/>
        </w:rPr>
        <w:t>-</w:t>
      </w:r>
      <w:r>
        <w:rPr>
          <w:lang w:val="en-US" w:eastAsia="en-US" w:bidi="en-US"/>
          <w:w w:val="100"/>
          <w:spacing w:val="0"/>
          <w:color w:val="000000"/>
          <w:position w:val="0"/>
        </w:rPr>
        <w:t>"one 11 and 103" von</w:t>
        <w:br/>
        <w:t>John Cage.</w:t>
      </w:r>
    </w:p>
    <w:p>
      <w:pPr>
        <w:pStyle w:val="Style28"/>
        <w:numPr>
          <w:ilvl w:val="0"/>
          <w:numId w:val="39"/>
        </w:numPr>
        <w:tabs>
          <w:tab w:leader="none" w:pos="52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"Die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Rache der toten</w:t>
        <w:br/>
        <w:t>Indianer".</w:t>
      </w:r>
    </w:p>
    <w:p>
      <w:pPr>
        <w:pStyle w:val="Style28"/>
        <w:numPr>
          <w:ilvl w:val="0"/>
          <w:numId w:val="39"/>
        </w:numPr>
        <w:tabs>
          <w:tab w:leader="none" w:pos="529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0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"Brian Eno: The Black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Box</w:t>
        <w:br/>
        <w:t>of Culture".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137" w:name="bookmark137"/>
      <w:r>
        <w:rPr>
          <w:w w:val="100"/>
          <w:spacing w:val="0"/>
          <w:color w:val="000000"/>
          <w:position w:val="0"/>
        </w:rPr>
        <w:t>Brian Eno:</w:t>
      </w:r>
      <w:bookmarkEnd w:id="137"/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38" w:name="bookmark138"/>
      <w:r>
        <w:rPr>
          <w:w w:val="100"/>
          <w:spacing w:val="0"/>
          <w:color w:val="000000"/>
          <w:position w:val="0"/>
        </w:rPr>
        <w:t>The Black Box of Culture</w:t>
      </w:r>
      <w:bookmarkEnd w:id="138"/>
    </w:p>
    <w:p>
      <w:pPr>
        <w:pStyle w:val="Style3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39" w:name="bookmark139"/>
      <w:r>
        <w:rPr>
          <w:w w:val="100"/>
          <w:spacing w:val="0"/>
          <w:color w:val="000000"/>
          <w:position w:val="0"/>
        </w:rPr>
        <w:t>Henning Lohner</w:t>
      </w:r>
      <w:bookmarkEnd w:id="139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1994, 60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Lohner Ranger,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München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Porträt des audiovisuellen</w:t>
        <w:br/>
        <w:t>Multitalents Brian Eno: Er ist Musi</w:t>
        <w:t>-</w:t>
        <w:br/>
        <w:t>ker, Komponist und Schallplat</w:t>
        <w:t>-</w:t>
        <w:br/>
        <w:t>tenproduzent ... Brian Enos Kar</w:t>
        <w:t>-</w:t>
        <w:br/>
        <w:t>riere begann 1973 als er 23 Jahre</w:t>
        <w:br/>
        <w:t>alt war.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 Arbeit ist ein Versuch, an</w:t>
        <w:br/>
        <w:t>die Wurzeln und Strategien des</w:t>
        <w:br/>
        <w:t>"kreativen Dauerbrenners" zu</w:t>
        <w:br/>
        <w:t>gelangen. Welche Ideen treiben</w:t>
        <w:br/>
        <w:t>ihn voran? Eno über die Grund</w:t>
        <w:t>-</w:t>
        <w:br/>
        <w:t>lagen seiner Erfolge: "Ich kann</w:t>
        <w:br/>
        <w:t>nichts wirklich gut, also versuche</w:t>
        <w:br/>
        <w:t>ich zumindest, auf eine mög</w:t>
        <w:t>-</w:t>
        <w:br/>
        <w:t>lichst interessante Art zu schei</w:t>
        <w:t>-</w:t>
        <w:br/>
        <w:t>tern."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 xml:space="preserve">A portrait of </w:t>
      </w:r>
      <w:r>
        <w:rPr>
          <w:lang w:val="de-DE" w:eastAsia="de-DE" w:bidi="de-DE"/>
          <w:w w:val="100"/>
          <w:color w:val="000000"/>
          <w:position w:val="0"/>
        </w:rPr>
        <w:t xml:space="preserve">Brian Eno, </w:t>
      </w:r>
      <w:r>
        <w:rPr>
          <w:w w:val="100"/>
          <w:color w:val="000000"/>
          <w:position w:val="0"/>
        </w:rPr>
        <w:t>a person</w:t>
        <w:br/>
        <w:t>with a wide range of audiovisual</w:t>
        <w:br/>
        <w:t>talents: He is a musician, a com</w:t>
        <w:t>-</w:t>
        <w:br/>
        <w:t>poser and a record producer...</w:t>
        <w:br/>
        <w:t>Brian Eno's career started in 1973</w:t>
        <w:br/>
        <w:t>when he was 23. This work is an</w:t>
        <w:br/>
        <w:t>attempt to get to the roots and</w:t>
        <w:br/>
        <w:t>strategies of this "creative long</w:t>
        <w:br/>
        <w:t>runner." Which ideas are his dri</w:t>
        <w:t>-</w:t>
        <w:br/>
        <w:t>ving forces? Eno on the secret of</w:t>
        <w:br/>
        <w:t>his success:</w:t>
      </w:r>
      <w:r>
        <w:rPr>
          <w:rStyle w:val="CharStyle95"/>
          <w:i w:val="0"/>
          <w:iCs w:val="0"/>
        </w:rPr>
        <w:t xml:space="preserve"> " / </w:t>
      </w:r>
      <w:r>
        <w:rPr>
          <w:w w:val="100"/>
          <w:color w:val="000000"/>
          <w:position w:val="0"/>
        </w:rPr>
        <w:t>can't do anything</w:t>
        <w:br/>
        <w:t>really well. So I try to fail as fasci</w:t>
        <w:t>-</w:t>
        <w:br/>
        <w:t>nating as possible.</w:t>
      </w:r>
      <w:r>
        <w:rPr>
          <w:rStyle w:val="CharStyle95"/>
          <w:i w:val="0"/>
          <w:iCs w:val="0"/>
        </w:rPr>
        <w:t xml:space="preserve"> “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Programmreihe </w:t>
      </w:r>
      <w:r>
        <w:rPr>
          <w:rStyle w:val="CharStyle137"/>
          <w:lang w:val="en-US" w:eastAsia="en-US" w:bidi="en-US"/>
        </w:rPr>
        <w:t>VideoKritik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ermöglicht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intensive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Begeg</w:t>
        <w:t>-</w:t>
        <w:br/>
        <w:t>nung mit einzelnen Videoschaf</w:t>
        <w:t>-</w:t>
        <w:br/>
        <w:t>fenden. Ihre Arbeit wird noch</w:t>
        <w:br/>
        <w:t>einmal gezeigt, anschließend</w:t>
        <w:br/>
        <w:t>stellen sich die jeweiligen Auto</w:t>
        <w:t>-</w:t>
        <w:br/>
        <w:t>ren im Beisein eines Kritikers der</w:t>
        <w:br/>
        <w:t>Diskussion.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1447" w:left="2063" w:right="2063" w:bottom="1447" w:header="0" w:footer="3" w:gutter="5"/>
          <w:rtlGutter/>
          <w:cols w:num="3" w:space="220"/>
          <w:noEndnote/>
          <w:docGrid w:linePitch="360"/>
        </w:sectPr>
      </w:pPr>
      <w:r>
        <w:rPr>
          <w:w w:val="100"/>
          <w:color w:val="000000"/>
          <w:position w:val="0"/>
        </w:rPr>
        <w:t xml:space="preserve">The program series </w:t>
      </w:r>
      <w:r>
        <w:rPr>
          <w:rStyle w:val="CharStyle350"/>
          <w:i/>
          <w:iCs/>
        </w:rPr>
        <w:t>VideoKritik</w:t>
        <w:br/>
      </w:r>
      <w:r>
        <w:rPr>
          <w:w w:val="100"/>
          <w:color w:val="000000"/>
          <w:position w:val="0"/>
        </w:rPr>
        <w:t>gives you the opportunity to</w:t>
        <w:br/>
        <w:t>meet selected video artists in a</w:t>
        <w:br/>
        <w:t>more relaxed and thorough</w:t>
        <w:br/>
        <w:t>way. Following reruns of their</w:t>
        <w:br/>
        <w:t>works, there will be discussions</w:t>
        <w:br/>
        <w:t>with the author and the critic.</w:t>
      </w:r>
    </w:p>
    <w:p>
      <w:pPr>
        <w:widowControl w:val="0"/>
        <w:spacing w:line="360" w:lineRule="exact"/>
      </w:pPr>
      <w:r>
        <w:pict>
          <v:shape id="_x0000_s1269" type="#_x0000_t75" style="position:absolute;margin-left:5.e-002pt;margin-top:0;width:30.5pt;height:32.4pt;z-index:-251658654;mso-wrap-distance-left:5.pt;mso-wrap-distance-right:5.pt;mso-position-horizontal-relative:margin" wrapcoords="0 0">
            <v:imagedata r:id="rId259" r:href="rId260"/>
            <w10:wrap anchorx="margin"/>
          </v:shape>
        </w:pict>
      </w:r>
      <w:r>
        <w:pict>
          <v:shape id="_x0000_s1270" type="#_x0000_t202" style="position:absolute;margin-left:73.45pt;margin-top:1.55pt;width:162.95pt;height:23.15pt;z-index:25165775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5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400" w:lineRule="exact"/>
                    <w:ind w:left="0" w:right="0" w:firstLine="0"/>
                  </w:pPr>
                  <w:r>
                    <w:rPr>
                      <w:rStyle w:val="CharStyle353"/>
                      <w:b/>
                      <w:bCs/>
                    </w:rPr>
                    <w:t>Hauptprogramm 4</w:t>
                  </w:r>
                </w:p>
              </w:txbxContent>
            </v:textbox>
            <w10:wrap anchorx="margin"/>
          </v:shape>
        </w:pict>
      </w:r>
      <w:r>
        <w:pict>
          <v:shape id="_x0000_s1271" type="#_x0000_t75" style="position:absolute;margin-left:31.7pt;margin-top:0.5pt;width:565.9pt;height:31.2pt;z-index:-251658653;mso-wrap-distance-left:5.pt;mso-wrap-distance-right:5.pt;mso-position-horizontal-relative:margin" wrapcoords="0 0">
            <v:imagedata r:id="rId261" r:href="rId262"/>
            <w10:wrap anchorx="margin"/>
          </v:shape>
        </w:pict>
      </w:r>
      <w:r>
        <w:pict>
          <v:shape id="_x0000_s1272" type="#_x0000_t202" style="position:absolute;margin-left:73.9pt;margin-top:64.1pt;width:94.55pt;height:29.9pt;z-index:25165775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520" w:lineRule="exact"/>
                    <w:ind w:left="0" w:right="0" w:firstLine="0"/>
                  </w:pPr>
                  <w:r>
                    <w:rPr>
                      <w:rStyle w:val="CharStyle134"/>
                      <w:b/>
                      <w:bCs/>
                    </w:rPr>
                    <w:t>Kunst 1</w:t>
                  </w:r>
                </w:p>
              </w:txbxContent>
            </v:textbox>
            <w10:wrap anchorx="margin"/>
          </v:shape>
        </w:pict>
      </w:r>
      <w:r>
        <w:pict>
          <v:shape id="_x0000_s1273" type="#_x0000_t75" style="position:absolute;margin-left:5.e-002pt;margin-top:114.5pt;width:536.9pt;height:120.25pt;z-index:-251658652;mso-wrap-distance-left:5.pt;mso-wrap-distance-right:5.pt;mso-position-horizontal-relative:margin" wrapcoords="0 0">
            <v:imagedata r:id="rId263" r:href="rId264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6" w:lineRule="exact"/>
      </w:pPr>
    </w:p>
    <w:p>
      <w:pPr>
        <w:widowControl w:val="0"/>
        <w:rPr>
          <w:sz w:val="2"/>
          <w:szCs w:val="2"/>
        </w:rPr>
        <w:sectPr>
          <w:pgSz w:w="13332" w:h="17263"/>
          <w:pgMar w:top="115" w:left="690" w:right="690" w:bottom="1132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151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4973" w:left="0" w:right="0" w:bottom="174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74" type="#_x0000_t202" style="position:absolute;margin-left:-224.9pt;margin-top:0;width:216.pt;height:313.95pt;z-index:-125829296;mso-wrap-distance-left:5.pt;mso-wrap-distance-right:8.9pt;mso-position-horizontal-relative:margin" filled="f" stroked="f">
            <v:textbox style="mso-fit-shape-to-text:t" inset="0,0,0,0">
              <w:txbxContent>
                <w:p>
                  <w:pPr>
                    <w:pStyle w:val="Style25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21" w:lineRule="exact"/>
                    <w:ind w:left="140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Fallgeschichte</w:t>
                  </w:r>
                </w:p>
                <w:p>
                  <w:pPr>
                    <w:pStyle w:val="Style354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1400" w:right="0" w:firstLine="0"/>
                  </w:pPr>
                  <w:r>
                    <w:rPr>
                      <w:rStyle w:val="CharStyle355"/>
                      <w:b/>
                      <w:bCs/>
                    </w:rPr>
                    <w:t>Antal Lux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1400" w:right="0" w:firstLine="0"/>
                  </w:pPr>
                  <w:r>
                    <w:rPr>
                      <w:rStyle w:val="CharStyle29"/>
                    </w:rPr>
                    <w:t>D, 1992, 5 Min.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184"/>
                    <w:ind w:left="1400" w:right="0" w:firstLine="0"/>
                  </w:pPr>
                  <w:r>
                    <w:rPr>
                      <w:rStyle w:val="CharStyle29"/>
                    </w:rPr>
                    <w:t>Antal Lux, Berlin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16" w:lineRule="exact"/>
                    <w:ind w:left="1400" w:right="0" w:firstLine="0"/>
                  </w:pPr>
                  <w:r>
                    <w:rPr>
                      <w:rStyle w:val="CharStyle29"/>
                    </w:rPr>
                    <w:t>In Memorlam Ungarn 1956. Ver</w:t>
                    <w:t>-</w:t>
                    <w:br/>
                    <w:t>brannte Erde. Die Darstellung ei</w:t>
                    <w:t>-</w:t>
                    <w:br/>
                    <w:t>nes Lebenslaufs und die Entwick</w:t>
                    <w:t>-</w:t>
                    <w:br/>
                    <w:t>lung einer seelischen Störung: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76" w:line="216" w:lineRule="exact"/>
                    <w:ind w:left="740" w:right="0" w:firstLine="660"/>
                  </w:pPr>
                  <w:r>
                    <w:rPr>
                      <w:rStyle w:val="CharStyle29"/>
                    </w:rPr>
                    <w:t>Aus der großen Fülle der Einzel-</w:t>
                    <w:br/>
                    <w:t>elnflüsse ragen einige wie Muster</w:t>
                    <w:br/>
                    <w:t>heraus. So werden Erfahrungen</w:t>
                    <w:br/>
                    <w:t>fUjjj herausgearbeitet, die für ähnli</w:t>
                    <w:t>-</w:t>
                    <w:br/>
                    <w:t>che Situationen In vielen Lebens-</w:t>
                    <w:br/>
                    <w:t>lagen aufschlußreich sind, auch</w:t>
                    <w:br/>
                    <w:t>wenn sich die Details jeweils un</w:t>
                    <w:t>-</w:t>
                    <w:br/>
                    <w:t>terscheiden.</w:t>
                  </w:r>
                </w:p>
                <w:p>
                  <w:pPr>
                    <w:pStyle w:val="Style9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1400" w:right="0" w:firstLine="0"/>
                  </w:pPr>
                  <w:r>
                    <w:rPr>
                      <w:rStyle w:val="CharStyle135"/>
                      <w:lang w:val="de-DE" w:eastAsia="de-DE" w:bidi="de-DE"/>
                      <w:i/>
                      <w:iCs/>
                    </w:rPr>
                    <w:t xml:space="preserve">In memorian </w:t>
                  </w:r>
                  <w:r>
                    <w:rPr>
                      <w:rStyle w:val="CharStyle135"/>
                      <w:i/>
                      <w:iCs/>
                    </w:rPr>
                    <w:t xml:space="preserve">Hungary </w:t>
                  </w:r>
                  <w:r>
                    <w:rPr>
                      <w:rStyle w:val="CharStyle135"/>
                      <w:lang w:val="de-DE" w:eastAsia="de-DE" w:bidi="de-DE"/>
                      <w:i/>
                      <w:iCs/>
                    </w:rPr>
                    <w:t xml:space="preserve">1956. </w:t>
                  </w:r>
                  <w:r>
                    <w:rPr>
                      <w:rStyle w:val="CharStyle135"/>
                      <w:i/>
                      <w:iCs/>
                    </w:rPr>
                    <w:t>Burnt</w:t>
                    <w:br/>
                    <w:t>soil. A biography and the deve</w:t>
                    <w:t>-</w:t>
                    <w:br/>
                    <w:t>lopment of a mental disorder:</w:t>
                    <w:br/>
                    <w:t>out of the vast number of singu</w:t>
                    <w:t>-</w:t>
                    <w:br/>
                    <w:t>lar influences, impossible to co</w:t>
                    <w:t>-</w:t>
                    <w:br/>
                    <w:t>ver in a single case study, some</w:t>
                    <w:br/>
                    <w:t>build a pattern. So, experience</w:t>
                    <w:br/>
                    <w:t>can be passed on to help in simi</w:t>
                    <w:t>-</w:t>
                    <w:br/>
                    <w:t>lar situations, even if details may</w:t>
                    <w:br/>
                    <w:t>vary.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40" w:name="bookmark140"/>
      <w:r>
        <w:rPr>
          <w:w w:val="100"/>
          <w:spacing w:val="0"/>
          <w:color w:val="000000"/>
          <w:position w:val="0"/>
        </w:rPr>
        <w:t>The Day Stalin’s Mother</w:t>
        <w:br/>
        <w:t>Brought Him Home from</w:t>
        <w:br/>
        <w:t>the Hospital</w:t>
      </w:r>
      <w:bookmarkEnd w:id="140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41" w:name="bookmark141"/>
      <w:r>
        <w:rPr>
          <w:w w:val="100"/>
          <w:spacing w:val="0"/>
          <w:color w:val="000000"/>
          <w:position w:val="0"/>
        </w:rPr>
        <w:t>Jan Roberts-Breslin</w:t>
      </w:r>
      <w:bookmarkEnd w:id="141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1993, 9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Jan Roberts-Breslin, Arlington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Eine experimentelle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Reflexion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um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Person Josef Stalins, 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Ver</w:t>
        <w:t>-</w:t>
        <w:br/>
        <w:t xml:space="preserve">zerrung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Geschlchte(n)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Entstehung des "Bösen". Wie</w:t>
        <w:br/>
        <w:t>und wo ist nach der Wahrheit</w:t>
        <w:br/>
        <w:t>um solch eine Figur zu suchen -</w:t>
        <w:br/>
        <w:t>wo liegt die Schuld, wo begann</w:t>
        <w:br/>
        <w:t>das Böse In J. Stalin? Können Kin</w:t>
        <w:t>-</w:t>
        <w:br/>
        <w:t>der das Böse In sich tragen? Wer</w:t>
        <w:br/>
        <w:t>ist schuld am Bösen des J. Stalin?</w:t>
        <w:br/>
        <w:t>Ein Mann als Müllhaufen ge</w:t>
        <w:t>-</w:t>
        <w:br/>
        <w:t>schichtlicher Indifferenzen. Letzt</w:t>
        <w:t>-</w:t>
        <w:br/>
        <w:t>lich werden die Namen aus</w:t>
        <w:t>-</w:t>
        <w:br/>
        <w:t>wechselbar, nur die Desaster</w:t>
        <w:br/>
        <w:t>bleiben - und die Fragen. Fragen</w:t>
        <w:br/>
        <w:t>nach Gründen jenseits der Da</w:t>
        <w:t>-</w:t>
        <w:br/>
        <w:t>ten und Fakten gewöhnlicher</w:t>
        <w:br/>
        <w:t>Geschichtsbücher. Historie als</w:t>
        <w:br/>
        <w:t>Sündenfall, oder doch nur als</w:t>
        <w:br/>
        <w:t>banales Zusammentreffen von</w:t>
        <w:br/>
        <w:t>Zufällen?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An experimental </w:t>
      </w:r>
      <w:r>
        <w:rPr>
          <w:w w:val="100"/>
          <w:color w:val="000000"/>
          <w:position w:val="0"/>
        </w:rPr>
        <w:t xml:space="preserve">reflexion on </w:t>
      </w:r>
      <w:r>
        <w:rPr>
          <w:lang w:val="de-DE" w:eastAsia="de-DE" w:bidi="de-DE"/>
          <w:w w:val="100"/>
          <w:color w:val="000000"/>
          <w:position w:val="0"/>
        </w:rPr>
        <w:t>Jo</w:t>
        <w:t>-</w:t>
        <w:br/>
        <w:t xml:space="preserve">sef Stalin, </w:t>
      </w:r>
      <w:r>
        <w:rPr>
          <w:w w:val="100"/>
          <w:color w:val="000000"/>
          <w:position w:val="0"/>
        </w:rPr>
        <w:t>on the emergence of</w:t>
        <w:br/>
        <w:t>evil and on truth in history and</w:t>
        <w:br/>
        <w:t>stories. How and where can we</w:t>
        <w:br/>
        <w:t>find the truth about such a figure</w:t>
        <w:br/>
        <w:t>of historical dimensions? How</w:t>
        <w:br/>
        <w:t>can we talk about his guilt and</w:t>
        <w:br/>
        <w:t>the evil in him? Is it possible that</w:t>
        <w:br/>
      </w:r>
      <w:r>
        <w:rPr>
          <w:rStyle w:val="CharStyle95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>child already bears evil within?</w:t>
        <w:br/>
        <w:t>Who is responsible for the evil in</w:t>
        <w:br/>
        <w:t>Stalin? A man as a junkyard of</w:t>
        <w:br/>
        <w:t>historical indifferences. In the</w:t>
        <w:br/>
        <w:t>end, names become exchange</w:t>
        <w:t>-</w:t>
        <w:br/>
        <w:t>able, only the disaster remains -</w:t>
        <w:br/>
        <w:t>and the questions. Inquiries into</w:t>
        <w:br/>
        <w:t>reason beyond the "hard facts"</w:t>
        <w:br/>
        <w:t>of regular history books. History</w:t>
        <w:br/>
        <w:t>as Fall or as mere coincidence?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br w:type="column"/>
      </w:r>
      <w:bookmarkStart w:id="142" w:name="bookmark142"/>
      <w:r>
        <w:rPr>
          <w:w w:val="100"/>
          <w:spacing w:val="0"/>
          <w:color w:val="000000"/>
          <w:position w:val="0"/>
        </w:rPr>
        <w:t>Luna 10</w:t>
      </w:r>
      <w:bookmarkEnd w:id="142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 w:line="226" w:lineRule="exact"/>
        <w:ind w:left="0" w:right="620" w:firstLine="0"/>
      </w:pPr>
      <w:bookmarkStart w:id="143" w:name="bookmark143"/>
      <w:r>
        <w:rPr>
          <w:w w:val="100"/>
          <w:spacing w:val="0"/>
          <w:color w:val="000000"/>
          <w:position w:val="0"/>
        </w:rPr>
        <w:t>Marina Grzinic</w:t>
        <w:br/>
        <w:t>Aina Smid</w:t>
      </w:r>
      <w:bookmarkEnd w:id="143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SLO, 1994, 11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Modern Gallery, Ljubljana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 fruchtbarsten Zelt der ju</w:t>
        <w:t>-</w:t>
        <w:br/>
        <w:t>goslawischen Filmszene, den</w:t>
        <w:br/>
        <w:t>Siebzigern und Achtzigern, dreh</w:t>
        <w:t>-</w:t>
        <w:br/>
        <w:t>ten Avantgardekünstler wie Ku-</w:t>
        <w:br/>
        <w:t>sturica, Pavlovlc und Zllnlk. Hier</w:t>
        <w:br/>
        <w:t>werden ihre Arbeiten neugele</w:t>
        <w:t>-</w:t>
        <w:br/>
        <w:t>sen und recodlert: ein Versuch,</w:t>
        <w:br/>
        <w:t>die Rolle der Medien Im Krieg in</w:t>
        <w:br/>
        <w:t>Bosnien und Herzegowina zu re</w:t>
        <w:t>-</w:t>
        <w:br/>
        <w:t xml:space="preserve">flektieren. Videobilder als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Hyper</w:t>
        <w:t>-</w:t>
        <w:br/>
        <w:t xml:space="preserve">text.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Lassen sich so verborgene</w:t>
        <w:br/>
        <w:t>Details der jugoslawischen Ge</w:t>
        <w:t>-</w:t>
        <w:br/>
        <w:t>schichte und Gegenwart erken</w:t>
        <w:t>-</w:t>
        <w:br/>
        <w:t>nen?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4973" w:left="1991" w:right="1991" w:bottom="1747" w:header="0" w:footer="3" w:gutter="3197"/>
          <w:rtlGutter/>
          <w:cols w:num="2" w:space="200"/>
          <w:noEndnote/>
          <w:docGrid w:linePitch="360"/>
        </w:sectPr>
      </w:pPr>
      <w:r>
        <w:rPr>
          <w:w w:val="100"/>
          <w:color w:val="000000"/>
          <w:position w:val="0"/>
        </w:rPr>
        <w:t>The most creative time of Yugo</w:t>
        <w:t>-</w:t>
        <w:br/>
        <w:t>slavia's film scene were the</w:t>
        <w:br/>
        <w:t>1970s and 1980s, when neo-</w:t>
        <w:br/>
        <w:t>avantgardists like Kusturica, Pa-</w:t>
        <w:br/>
        <w:t>vlovic and Zilnik shot their mo</w:t>
        <w:t>-</w:t>
        <w:br/>
        <w:t>vies. Here their works are</w:t>
        <w:br/>
        <w:t>reviewed and re-coded: an at</w:t>
        <w:t>-</w:t>
        <w:br/>
        <w:t>tempt to reflect upon the role of</w:t>
        <w:br/>
        <w:t>the media in the Bosnian war. Vi</w:t>
        <w:t>-</w:t>
        <w:br/>
        <w:t>deo images as a hypertext. Is it</w:t>
        <w:br/>
        <w:t>possible to uncover details of Yu</w:t>
        <w:t>-</w:t>
        <w:br/>
        <w:t>goslavia's history and present in</w:t>
        <w:br/>
        <w:t>this way?</w:t>
      </w:r>
    </w:p>
    <w:p>
      <w:pPr>
        <w:pStyle w:val="Style19"/>
        <w:widowControl w:val="0"/>
        <w:keepNext w:val="0"/>
        <w:keepLines w:val="0"/>
        <w:shd w:val="clear" w:color="auto" w:fill="000000"/>
        <w:bidi w:val="0"/>
        <w:jc w:val="left"/>
        <w:spacing w:before="0" w:after="831" w:line="400" w:lineRule="exact"/>
        <w:ind w:left="0" w:right="0" w:firstLine="0"/>
      </w:pPr>
      <w:r>
        <w:rPr>
          <w:rStyle w:val="CharStyle243"/>
          <w:b/>
          <w:bCs/>
        </w:rPr>
        <w:t>Hauptprogramm 4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right"/>
        <w:spacing w:before="0" w:after="0" w:line="520" w:lineRule="exact"/>
        <w:ind w:left="0" w:right="0" w:firstLine="0"/>
        <w:sectPr>
          <w:pgSz w:w="13332" w:h="17263"/>
          <w:pgMar w:top="236" w:left="1945" w:right="1945" w:bottom="150" w:header="0" w:footer="3" w:gutter="173"/>
          <w:rtlGutter w:val="0"/>
          <w:cols w:space="720"/>
          <w:noEndnote/>
          <w:docGrid w:linePitch="360"/>
        </w:sectPr>
      </w:pPr>
      <w:r>
        <w:pict>
          <v:shape id="_x0000_s1275" type="#_x0000_t75" style="position:absolute;margin-left:210.pt;margin-top:-50.15pt;width:40.8pt;height:9.85pt;z-index:-125829295;mso-wrap-distance-left:5.pt;mso-wrap-distance-top:4.8pt;mso-wrap-distance-right:52.3pt;mso-position-horizontal-relative:margin" wrapcoords="0 0 21600 0 21600 21600 0 21600 0 0">
            <v:imagedata r:id="rId265" r:href="rId266"/>
            <w10:wrap type="square" side="right" anchorx="margin"/>
          </v:shape>
        </w:pict>
      </w:r>
      <w:r>
        <w:rPr>
          <w:lang w:val="de-DE" w:eastAsia="de-DE" w:bidi="de-DE"/>
          <w:w w:val="100"/>
          <w:color w:val="000000"/>
          <w:position w:val="0"/>
        </w:rPr>
        <w:t xml:space="preserve">Kunst </w:t>
      </w:r>
      <w:r>
        <w:rPr>
          <w:lang w:val="en-US" w:eastAsia="en-US" w:bidi="en-US"/>
          <w:w w:val="100"/>
          <w:color w:val="000000"/>
          <w:position w:val="0"/>
        </w:rPr>
        <w:t>1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1" w:after="4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221" w:left="0" w:right="0" w:bottom="112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76" type="#_x0000_t75" style="position:absolute;margin-left:70.1pt;margin-top:0.5pt;width:146.4pt;height:113.05pt;z-index:-251658651;mso-wrap-distance-left:5.pt;mso-wrap-distance-right:5.pt;mso-position-horizontal-relative:margin" wrapcoords="0 0">
            <v:imagedata r:id="rId267" r:href="rId268"/>
            <w10:wrap anchorx="margin"/>
          </v:shape>
        </w:pict>
      </w:r>
      <w:r>
        <w:pict>
          <v:shape id="_x0000_s1277" type="#_x0000_t75" style="position:absolute;margin-left:227.75pt;margin-top:0.7pt;width:145.9pt;height:112.8pt;z-index:-251658650;mso-wrap-distance-left:5.pt;mso-wrap-distance-right:5.pt;mso-position-horizontal-relative:margin" wrapcoords="0 0">
            <v:imagedata r:id="rId269" r:href="rId270"/>
            <w10:wrap anchorx="margin"/>
          </v:shape>
        </w:pict>
      </w:r>
      <w:r>
        <w:pict>
          <v:shape id="_x0000_s1278" type="#_x0000_t75" style="position:absolute;margin-left:386.4pt;margin-top:0;width:145.9pt;height:112.1pt;z-index:-251658649;mso-wrap-distance-left:5.pt;mso-wrap-distance-right:5.pt;mso-position-horizontal-relative:margin" wrapcoords="0 0">
            <v:imagedata r:id="rId271" r:href="rId272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6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221" w:left="736" w:right="736" w:bottom="1123" w:header="0" w:footer="3" w:gutter="19"/>
          <w:rtlGutter/>
          <w:cols w:space="720"/>
          <w:noEndnote/>
          <w:docGrid w:linePitch="360"/>
        </w:sectPr>
      </w:pPr>
    </w:p>
    <w:p>
      <w:pPr>
        <w:widowControl w:val="0"/>
        <w:spacing w:line="199" w:lineRule="exact"/>
        <w:rPr>
          <w:sz w:val="16"/>
          <w:szCs w:val="16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221" w:left="0" w:right="0" w:bottom="211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79" type="#_x0000_t202" style="position:absolute;margin-left:474.95pt;margin-top:106.4pt;width:46.8pt;height:61.55pt;z-index:-125829294;mso-wrap-distance-left:11.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40" w:line="400" w:lineRule="exact"/>
                    <w:ind w:left="0" w:right="0" w:firstLine="0"/>
                  </w:pPr>
                  <w:r>
                    <w:rPr>
                      <w:rStyle w:val="CharStyle356"/>
                      <w:b/>
                      <w:bCs/>
                    </w:rPr>
                    <w:t>13.2.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73" w:line="180" w:lineRule="exact"/>
                    <w:ind w:left="0" w:right="0" w:firstLine="0"/>
                  </w:pPr>
                  <w:r>
                    <w:rPr>
                      <w:rStyle w:val="CharStyle227"/>
                      <w:b/>
                      <w:bCs/>
                    </w:rPr>
                    <w:t>Monday</w:t>
                  </w:r>
                </w:p>
                <w:p>
                  <w:pPr>
                    <w:pStyle w:val="Style35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80" w:lineRule="exact"/>
                    <w:ind w:left="0" w:right="0" w:firstLine="0"/>
                  </w:pPr>
                  <w:r>
                    <w:rPr>
                      <w:rStyle w:val="CharStyle359"/>
                      <w:b/>
                      <w:bCs/>
                    </w:rPr>
                    <w:t>20</w:t>
                  </w:r>
                  <w:r>
                    <w:rPr>
                      <w:rStyle w:val="CharStyle359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44" w:name="bookmark144"/>
      <w:r>
        <w:rPr>
          <w:w w:val="100"/>
          <w:spacing w:val="0"/>
          <w:color w:val="000000"/>
          <w:position w:val="0"/>
        </w:rPr>
        <w:t>Utopia</w:t>
      </w:r>
      <w:bookmarkEnd w:id="144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540" w:firstLine="0"/>
      </w:pPr>
      <w:bookmarkStart w:id="145" w:name="bookmark145"/>
      <w:r>
        <w:rPr>
          <w:w w:val="100"/>
          <w:spacing w:val="0"/>
          <w:color w:val="000000"/>
          <w:position w:val="0"/>
        </w:rPr>
        <w:t>Max Almy</w:t>
        <w:br/>
        <w:t>Teri Yarbrow</w:t>
      </w:r>
      <w:bookmarkEnd w:id="145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1994, 5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Video Data Bank, Chicago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Während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die Gurus in Silicon Val</w:t>
        <w:t>-</w:t>
        <w:br/>
        <w:t xml:space="preserve">ley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Sega-Land noch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hart</w:t>
        <w:br/>
        <w:t xml:space="preserve">am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absoluten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Entertainment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ar</w:t>
        <w:t>-</w:t>
        <w:br/>
        <w:t>beiten, ist ihr Ziel doch eigentlich</w:t>
        <w:br/>
        <w:t>längst erreicht: das Weltgesche</w:t>
        <w:t>-</w:t>
        <w:br/>
        <w:t>hen ist das größte Ballerspiel In</w:t>
        <w:br/>
        <w:t>Echtzeit und 3D. Doch wer weiß,</w:t>
        <w:br/>
        <w:t>wann das nächste Level erreicht</w:t>
        <w:br/>
        <w:t>ist, wer zählt die Treffer, wer kürt</w:t>
        <w:br/>
        <w:t>den Gewinner und woran will</w:t>
        <w:br/>
        <w:t>man eigentlich einen Sieg mes</w:t>
        <w:t>-</w:t>
        <w:br/>
        <w:t>sen?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While the gurus of Silicon Valley</w:t>
        <w:br/>
        <w:t>and Segaland are working hard</w:t>
        <w:br/>
        <w:t>for the ultimate entertainment</w:t>
        <w:br/>
        <w:t>they are unaware that their goal</w:t>
        <w:br/>
        <w:t>has been achieved already:</w:t>
        <w:br/>
        <w:t>world affairs are the most com</w:t>
        <w:t>-</w:t>
        <w:br/>
        <w:t>prehensive real-time-3D-action-</w:t>
        <w:br/>
        <w:t>game. But who knows when we</w:t>
        <w:br/>
        <w:t>reach the next level, who counts</w:t>
        <w:br/>
        <w:t>the downings, who chooses the</w:t>
        <w:br/>
        <w:t>winner and how do you know</w:t>
        <w:br/>
        <w:t>you won, anyway?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146" w:name="bookmark146"/>
      <w:r>
        <w:rPr>
          <w:w w:val="100"/>
          <w:spacing w:val="0"/>
          <w:color w:val="000000"/>
          <w:position w:val="0"/>
        </w:rPr>
        <w:t>Keep in View</w:t>
      </w:r>
      <w:bookmarkEnd w:id="146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47" w:name="bookmark147"/>
      <w:r>
        <w:rPr>
          <w:w w:val="100"/>
          <w:spacing w:val="0"/>
          <w:color w:val="000000"/>
          <w:position w:val="0"/>
        </w:rPr>
        <w:t xml:space="preserve">Marcel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Odenbach</w:t>
      </w:r>
      <w:bookmarkEnd w:id="147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1992, 10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235 Media,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Köln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Zusammenhänge und der</w:t>
        <w:br/>
        <w:t>(Ab)Fluß der Geschichte ist das</w:t>
        <w:br/>
        <w:t>übergeordnete Thema dieser Ar</w:t>
        <w:t>-</w:t>
        <w:br/>
        <w:t>beit. Auf drei Bildfeldern laufen,</w:t>
        <w:br/>
        <w:t>zunächst in scheinbar unverbun</w:t>
        <w:t>-</w:t>
        <w:br/>
        <w:t>denen Sequenzen, historische</w:t>
        <w:br/>
        <w:t>Collagen ab - in einem vierten</w:t>
        <w:br/>
        <w:t>Feld befindet sich ein beobach</w:t>
        <w:t>-</w:t>
        <w:br/>
        <w:t>tender Mann. Nationalsozialis</w:t>
        <w:t>-</w:t>
        <w:br/>
        <w:t>mus und Neo-Faschismus in</w:t>
        <w:br/>
        <w:t>Deutschland, Goldschätze in Vi</w:t>
        <w:t>-</w:t>
        <w:br/>
        <w:t>trinen, der Kampf der Schwarzen</w:t>
        <w:br/>
        <w:t>um ihre Gleichberechtigung -</w:t>
        <w:br/>
        <w:t>außerhalb und doch ein Teil da</w:t>
        <w:t>-</w:t>
        <w:br/>
        <w:t>von, der Beobachter. Dazu eine</w:t>
        <w:br/>
        <w:t>Collage aus Hip-Hop und klassi</w:t>
        <w:t>-</w:t>
        <w:br/>
        <w:t>scher Musik - ein Sog, der mit</w:t>
        <w:br/>
        <w:t>fortschreitender Dauer die nicht</w:t>
        <w:br/>
        <w:t>darstellbaren Verbindungen und</w:t>
        <w:br/>
        <w:t>Verknüpfungen des scheinbar</w:t>
        <w:br/>
        <w:t>Getrennten im inneren Auge des</w:t>
        <w:br/>
        <w:t>Zuschauers evoziert.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 xml:space="preserve">The coherence and flow of </w:t>
      </w:r>
      <w:r>
        <w:rPr>
          <w:lang w:val="de-DE" w:eastAsia="de-DE" w:bidi="de-DE"/>
          <w:w w:val="100"/>
          <w:color w:val="000000"/>
          <w:position w:val="0"/>
        </w:rPr>
        <w:t>his-</w:t>
        <w:br/>
        <w:t xml:space="preserve">story </w:t>
      </w:r>
      <w:r>
        <w:rPr>
          <w:w w:val="100"/>
          <w:color w:val="000000"/>
          <w:position w:val="0"/>
        </w:rPr>
        <w:t>is the topic of this work. Si</w:t>
        <w:t>-</w:t>
        <w:br/>
        <w:t>multaneously, three frames show</w:t>
        <w:br/>
        <w:t>apparently disconnected se</w:t>
        <w:t>-</w:t>
        <w:br/>
        <w:t>quences of historical collages - a</w:t>
        <w:br/>
        <w:t>4th frame shows a watching</w:t>
        <w:br/>
        <w:t>man. Fascism and neo-Fascism</w:t>
        <w:br/>
        <w:t>in Germany, gold treasures be</w:t>
        <w:t>-</w:t>
        <w:br/>
        <w:t>hind glass, the struggle for equal</w:t>
        <w:br/>
        <w:t>rights of blacks. Outside but still a</w:t>
        <w:br/>
        <w:t>part of it all: the viewer. A colla</w:t>
        <w:t>-</w:t>
        <w:br/>
        <w:t>ge of Flip Hop and classic music</w:t>
        <w:br/>
        <w:t>is added. By and by a vortex</w:t>
        <w:br/>
        <w:t>emerges evoking the immaterial</w:t>
        <w:br/>
        <w:t>connections and links of see</w:t>
        <w:t>-</w:t>
        <w:br/>
        <w:t>mingly separated things in the</w:t>
        <w:br/>
        <w:t>eye of the viewer.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148" w:name="bookmark148"/>
      <w:r>
        <w:rPr>
          <w:lang w:val="de-DE" w:eastAsia="de-DE" w:bidi="de-DE"/>
          <w:w w:val="100"/>
          <w:spacing w:val="0"/>
          <w:color w:val="000000"/>
          <w:position w:val="0"/>
        </w:rPr>
        <w:t>Blaufieber</w:t>
      </w:r>
      <w:bookmarkEnd w:id="148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49" w:name="bookmark149"/>
      <w:r>
        <w:rPr>
          <w:lang w:val="de-DE" w:eastAsia="de-DE" w:bidi="de-DE"/>
          <w:w w:val="100"/>
          <w:spacing w:val="0"/>
          <w:color w:val="000000"/>
          <w:position w:val="0"/>
        </w:rPr>
        <w:t>Gerd Haag/Simone Sitte</w:t>
      </w:r>
      <w:bookmarkEnd w:id="149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1994, 47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TagTraum,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Köln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 nonlineares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Essay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über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Farbe Blau: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Himmel ist blau, das Meer</w:t>
        <w:br/>
        <w:t>manchmal auch, Yves Klein mal</w:t>
        <w:t>-</w:t>
        <w:br/>
        <w:t>te mit der Farbe, die Nacht</w:t>
        <w:br/>
        <w:t>kommt in blauem Gewand -</w:t>
        <w:br/>
        <w:t>Blau kann heilen, aber auch Un</w:t>
        <w:t>-</w:t>
        <w:br/>
        <w:t>glück bringen.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Farbe war Thema für Litera</w:t>
        <w:t>-</w:t>
        <w:br/>
        <w:t>ten, Filmemacher und Philoso</w:t>
        <w:t>-</w:t>
        <w:br/>
        <w:t>phen, sie ist in viele Mythen ein</w:t>
        <w:t>-</w:t>
        <w:br/>
        <w:t>gegangen: ein unendliches</w:t>
        <w:br/>
        <w:t>Thema. Blau ist die Lieblingsfarbe</w:t>
        <w:br/>
        <w:t>der Hälfte der Bevölkerung.</w:t>
        <w:br/>
        <w:t>Dieses Video ist intellektuell, ver</w:t>
        <w:t>-</w:t>
        <w:br/>
        <w:t>spielt, kunstvoll - eine Melange</w:t>
        <w:br/>
        <w:t>aus Assoziationen, Informationen</w:t>
        <w:br/>
        <w:t>und Reflektlonen, faszinierend</w:t>
        <w:br/>
        <w:t>durch einen ungeheuren Reich</w:t>
        <w:t>-</w:t>
        <w:br/>
        <w:t>tum an Vielfalt - Inhaltlich wie</w:t>
        <w:br/>
        <w:t>formal.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221" w:left="1945" w:right="1945" w:bottom="2112" w:header="0" w:footer="3" w:gutter="173"/>
          <w:rtlGutter w:val="0"/>
          <w:cols w:num="3" w:space="208"/>
          <w:noEndnote/>
          <w:docGrid w:linePitch="360"/>
        </w:sectPr>
      </w:pPr>
      <w:r>
        <w:rPr>
          <w:rStyle w:val="CharStyle95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>non-linear essay on the color</w:t>
        <w:br/>
        <w:t>blue. The sky is blue and so is the</w:t>
        <w:br/>
        <w:t>sea (sometimes). Yves Klein</w:t>
        <w:br/>
        <w:t>worked with this color, the night</w:t>
        <w:br/>
        <w:t>falls in a blue coat, blue can he</w:t>
        <w:t>-</w:t>
        <w:br/>
        <w:t>al, but it can also mean mishap.</w:t>
        <w:br/>
        <w:t>The color was treated by writers,</w:t>
        <w:br/>
        <w:t>filmmakers and philosophers. It</w:t>
        <w:br/>
        <w:t>became part of many myths: a</w:t>
        <w:br/>
        <w:t>never-ending topic. Blue is the</w:t>
        <w:br/>
        <w:t>favorite color of half of the</w:t>
        <w:br/>
        <w:t>world's population. This video is</w:t>
        <w:br/>
        <w:t>sophisticated, artful and playful</w:t>
        <w:br/>
        <w:t>— a melange of associations, in</w:t>
        <w:t>-</w:t>
        <w:br/>
        <w:t>formation and reflexions. It is</w:t>
        <w:br/>
        <w:t>stunning because of its enor</w:t>
        <w:t>-</w:t>
        <w:br/>
        <w:t>mous variety of content and</w:t>
        <w:br/>
        <w:t>form.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1" w:after="5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221" w:left="0" w:right="0" w:bottom="22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458" w:lineRule="exact"/>
      </w:pPr>
      <w:r>
        <w:pict>
          <v:shape id="_x0000_s1280" type="#_x0000_t202" style="position:absolute;margin-left:-2.9pt;margin-top:0;width:8.45pt;height:9.6pt;z-index:251657759;mso-wrap-distance-left:5.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'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221" w:left="736" w:right="736" w:bottom="221" w:header="0" w:footer="3" w:gutter="19"/>
          <w:rtlGutter/>
          <w:cols w:space="720"/>
          <w:noEndnote/>
          <w:docGrid w:linePitch="360"/>
        </w:sectPr>
      </w:pP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0" w:line="520" w:lineRule="exact"/>
        <w:ind w:left="0" w:right="0" w:firstLine="0"/>
        <w:sectPr>
          <w:headerReference w:type="even" r:id="rId273"/>
          <w:headerReference w:type="default" r:id="rId274"/>
          <w:footerReference w:type="even" r:id="rId275"/>
          <w:footerReference w:type="default" r:id="rId276"/>
          <w:headerReference w:type="first" r:id="rId277"/>
          <w:footerReference w:type="first" r:id="rId278"/>
          <w:titlePg/>
          <w:pgSz w:w="13332" w:h="17263"/>
          <w:pgMar w:top="1441" w:left="1952" w:right="1952" w:bottom="1743" w:header="0" w:footer="3" w:gutter="86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Pixel &amp; Rausch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3" w:after="5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604" w:left="0" w:right="0" w:bottom="113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87" type="#_x0000_t75" style="position:absolute;margin-left:64.8pt;margin-top:0;width:462.pt;height:113.75pt;z-index:-251658642;mso-wrap-distance-left:5.pt;mso-wrap-distance-right:5.pt;mso-position-horizontal-relative:margin" wrapcoords="0 0">
            <v:imagedata r:id="rId279" r:href="rId280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67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604" w:left="565" w:right="565" w:bottom="1137" w:header="0" w:footer="3" w:gutter="240"/>
          <w:rtlGutter/>
          <w:cols w:space="720"/>
          <w:noEndnote/>
          <w:docGrid w:linePitch="360"/>
        </w:sectPr>
      </w:pPr>
    </w:p>
    <w:p>
      <w:pPr>
        <w:widowControl w:val="0"/>
        <w:spacing w:line="189" w:lineRule="exact"/>
        <w:rPr>
          <w:sz w:val="15"/>
          <w:szCs w:val="15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441" w:left="0" w:right="0" w:bottom="1743" w:header="0" w:footer="3" w:gutter="0"/>
          <w:rtlGutter w:val="0"/>
          <w:cols w:space="720"/>
          <w:noEndnote/>
          <w:docGrid w:linePitch="360"/>
        </w:sectPr>
      </w:pP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50" w:name="bookmark150"/>
      <w:r>
        <w:rPr>
          <w:lang w:val="de-DE" w:eastAsia="de-DE" w:bidi="de-DE"/>
          <w:w w:val="100"/>
          <w:spacing w:val="0"/>
          <w:color w:val="000000"/>
          <w:position w:val="0"/>
        </w:rPr>
        <w:t>Magischer Schnittplatz</w:t>
      </w:r>
      <w:bookmarkEnd w:id="150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51" w:name="bookmark151"/>
      <w:r>
        <w:rPr>
          <w:lang w:val="de-DE" w:eastAsia="de-DE" w:bidi="de-DE"/>
          <w:w w:val="100"/>
          <w:spacing w:val="0"/>
          <w:color w:val="000000"/>
          <w:position w:val="0"/>
        </w:rPr>
        <w:t>Kain Karawahn</w:t>
      </w:r>
      <w:bookmarkEnd w:id="151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1994, 7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Kain Karawahn, Berlin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Was und wie lange sieht eine</w:t>
        <w:br/>
        <w:t>Kamera, die der Länge nach</w:t>
        <w:br/>
        <w:t>zersägt wird? Im Zeitalter der Kla</w:t>
        <w:t>-</w:t>
        <w:br/>
        <w:t>ge über die Bilderflut eine durch</w:t>
        <w:t>-</w:t>
        <w:br/>
        <w:t>aus nützliche Form der Sterbehil</w:t>
        <w:t>-</w:t>
        <w:br/>
        <w:t>fe.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color w:val="000000"/>
          <w:position w:val="0"/>
        </w:rPr>
        <w:t>What and for how long does a</w:t>
        <w:br/>
        <w:t>camera see when it is sawed up</w:t>
        <w:br/>
        <w:t>from front to rear? Surely, a most</w:t>
        <w:br/>
        <w:t>usable way of mercy killing in our</w:t>
        <w:br/>
        <w:t>age of Image flooding.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152" w:name="bookmark152"/>
      <w:r>
        <w:rPr>
          <w:w w:val="100"/>
          <w:spacing w:val="0"/>
          <w:color w:val="000000"/>
          <w:position w:val="0"/>
        </w:rPr>
        <w:t xml:space="preserve">Roto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Term. 3</w:t>
      </w:r>
      <w:bookmarkEnd w:id="152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53" w:name="bookmark153"/>
      <w:r>
        <w:rPr>
          <w:lang w:val="de-DE" w:eastAsia="de-DE" w:bidi="de-DE"/>
          <w:w w:val="100"/>
          <w:spacing w:val="0"/>
          <w:color w:val="000000"/>
          <w:position w:val="0"/>
        </w:rPr>
        <w:t>Christoph Keller</w:t>
      </w:r>
      <w:bookmarkEnd w:id="153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10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1994, 6 Min.</w:t>
        <w:br/>
        <w:t>Christoph Keller, Berlin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Schwarzenegger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rotiert, im Wort</w:t>
        <w:t>-</w:t>
        <w:br/>
        <w:t xml:space="preserve">sinn. Schließlich kippt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Wahr</w:t>
        <w:t>-</w:t>
        <w:br/>
        <w:t>nehmung. Visuelle Überdosis!</w:t>
        <w:br/>
        <w:t xml:space="preserve">Fiasta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la vista,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Baby.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Schwarzenegger </w:t>
      </w:r>
      <w:r>
        <w:rPr>
          <w:w w:val="100"/>
          <w:color w:val="000000"/>
          <w:position w:val="0"/>
        </w:rPr>
        <w:t>revolving, lite</w:t>
        <w:t>-</w:t>
        <w:br/>
        <w:t>rally. At last perception tips over,</w:t>
        <w:br/>
        <w:t>A visual overdoze! Hasta la vista,</w:t>
        <w:br/>
        <w:t>baby.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154" w:name="bookmark154"/>
      <w:r>
        <w:rPr>
          <w:lang w:val="de-DE" w:eastAsia="de-DE" w:bidi="de-DE"/>
          <w:w w:val="100"/>
          <w:spacing w:val="0"/>
          <w:color w:val="000000"/>
          <w:position w:val="0"/>
        </w:rPr>
        <w:t>Slam Dance</w:t>
      </w:r>
      <w:bookmarkEnd w:id="154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55" w:name="bookmark155"/>
      <w:r>
        <w:rPr>
          <w:w w:val="100"/>
          <w:spacing w:val="0"/>
          <w:color w:val="000000"/>
          <w:position w:val="0"/>
        </w:rPr>
        <w:t>Raphael Montanez Ortiz</w:t>
      </w:r>
      <w:bookmarkEnd w:id="155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USA, 1994, 9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235 Media, Köln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Seine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Technik ist immer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glei</w:t>
        <w:t>-</w:t>
        <w:br/>
        <w:t xml:space="preserve">che: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Laserdisk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scratcht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er</w:t>
        <w:br/>
        <w:t>kurze Filmszenen zu einem neuen</w:t>
        <w:br/>
        <w:t xml:space="preserve">Kontext zusammen.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Flier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zur uni</w:t>
        <w:t>-</w:t>
        <w:br/>
        <w:t>versellen Metapher Gewalt.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1441" w:left="1953" w:right="1953" w:bottom="1743" w:header="0" w:footer="3" w:gutter="115"/>
          <w:rtlGutter/>
          <w:cols w:num="3" w:space="220"/>
          <w:noEndnote/>
          <w:docGrid w:linePitch="360"/>
        </w:sectPr>
      </w:pPr>
      <w:r>
        <w:rPr>
          <w:w w:val="100"/>
          <w:color w:val="000000"/>
          <w:position w:val="0"/>
        </w:rPr>
        <w:t>The technique is always the sa</w:t>
        <w:t>-</w:t>
        <w:br/>
        <w:t>me: using a laser disk, he scrat</w:t>
        <w:t>-</w:t>
        <w:br/>
        <w:t>ches brief film scenes into a new</w:t>
        <w:br/>
        <w:t>context. In this work tackling the</w:t>
        <w:br/>
        <w:t>universal metaphor of violence.</w:t>
      </w:r>
    </w:p>
    <w:p>
      <w:pPr>
        <w:widowControl w:val="0"/>
        <w:spacing w:before="72" w:after="7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604" w:left="0" w:right="0" w:bottom="113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88" type="#_x0000_t75" style="position:absolute;margin-left:63.6pt;margin-top:0;width:146.4pt;height:112.1pt;z-index:-251658641;mso-wrap-distance-left:5.pt;mso-wrap-distance-right:5.pt;mso-position-horizontal-relative:margin" wrapcoords="0 0">
            <v:imagedata r:id="rId281" r:href="rId282"/>
            <w10:wrap anchorx="margin"/>
          </v:shape>
        </w:pict>
      </w:r>
      <w:r>
        <w:pict>
          <v:shape id="_x0000_s1289" type="#_x0000_t75" style="position:absolute;margin-left:222.7pt;margin-top:0.25pt;width:146.65pt;height:111.85pt;z-index:-251658640;mso-wrap-distance-left:5.pt;mso-wrap-distance-right:5.pt;mso-position-horizontal-relative:margin" wrapcoords="0 0">
            <v:imagedata r:id="rId283" r:href="rId284"/>
            <w10:wrap anchorx="margin"/>
          </v:shape>
        </w:pict>
      </w:r>
      <w:r>
        <w:pict>
          <v:shape id="_x0000_s1290" type="#_x0000_t75" style="position:absolute;margin-left:382.1pt;margin-top:0.95pt;width:146.4pt;height:113.05pt;z-index:-251658639;mso-wrap-distance-left:5.pt;mso-wrap-distance-right:5.pt;mso-position-horizontal-relative:margin" wrapcoords="0 0">
            <v:imagedata r:id="rId285" r:href="rId286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7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604" w:left="565" w:right="565" w:bottom="1137" w:header="0" w:footer="3" w:gutter="240"/>
          <w:rtlGutter/>
          <w:cols w:space="720"/>
          <w:noEndnote/>
          <w:docGrid w:linePitch="360"/>
        </w:sectPr>
      </w:pPr>
    </w:p>
    <w:p>
      <w:pPr>
        <w:widowControl w:val="0"/>
        <w:spacing w:line="170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441" w:left="0" w:right="0" w:bottom="1441" w:header="0" w:footer="3" w:gutter="0"/>
          <w:rtlGutter w:val="0"/>
          <w:cols w:space="720"/>
          <w:noEndnote/>
          <w:docGrid w:linePitch="360"/>
        </w:sectPr>
      </w:pP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56" w:name="bookmark156"/>
      <w:r>
        <w:rPr>
          <w:w w:val="100"/>
          <w:spacing w:val="0"/>
          <w:color w:val="000000"/>
          <w:position w:val="0"/>
        </w:rPr>
        <w:t>Charismatic Images</w:t>
      </w:r>
      <w:bookmarkEnd w:id="156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57" w:name="bookmark157"/>
      <w:r>
        <w:rPr>
          <w:w w:val="100"/>
          <w:spacing w:val="0"/>
          <w:color w:val="000000"/>
          <w:position w:val="0"/>
        </w:rPr>
        <w:t xml:space="preserve">Jaap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w w:val="100"/>
          <w:spacing w:val="0"/>
          <w:color w:val="000000"/>
          <w:position w:val="0"/>
        </w:rPr>
        <w:t>Jonge, David Garcia</w:t>
      </w:r>
      <w:bookmarkEnd w:id="157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NL, 1993, 15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Montevideo, Amsterdam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"Wir haben vor, eine Gestalten-</w:t>
        <w:br/>
        <w:t>Familie zu schaffen, die von ver</w:t>
        <w:t>-</w:t>
        <w:br/>
        <w:t>schiedenen Künstlern als psycho</w:t>
        <w:t>-</w:t>
        <w:br/>
        <w:t>logischer Lebensraum genutzt</w:t>
        <w:br/>
        <w:t>werden könnte, als Konversati</w:t>
        <w:t>-</w:t>
        <w:br/>
        <w:t>ons-Raum."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"We set out to create shapes</w:t>
        <w:br/>
        <w:t>which could be shared by va</w:t>
        <w:t>-</w:t>
        <w:br/>
        <w:t>rious artists as a psychological</w:t>
        <w:br/>
        <w:t>environment, a conversation</w:t>
        <w:br/>
        <w:t>space</w:t>
      </w:r>
      <w:r>
        <w:rPr>
          <w:rStyle w:val="CharStyle95"/>
          <w:i w:val="0"/>
          <w:iCs w:val="0"/>
        </w:rPr>
        <w:t>."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158" w:name="bookmark158"/>
      <w:r>
        <w:rPr>
          <w:w w:val="100"/>
          <w:spacing w:val="0"/>
          <w:color w:val="000000"/>
          <w:position w:val="0"/>
        </w:rPr>
        <w:t>The Birds</w:t>
      </w:r>
      <w:bookmarkEnd w:id="158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59" w:name="bookmark159"/>
      <w:r>
        <w:rPr>
          <w:w w:val="100"/>
          <w:spacing w:val="0"/>
          <w:color w:val="000000"/>
          <w:position w:val="0"/>
        </w:rPr>
        <w:t>Roman Anikushan, Bob Paris</w:t>
      </w:r>
      <w:bookmarkEnd w:id="159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RUS, 1994, 3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Internews Network,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Moskau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Videorausch aus Moskau: Stro</w:t>
        <w:t>-</w:t>
        <w:br/>
        <w:t>boskop-Effekt und russischer</w:t>
        <w:br/>
        <w:t>Techno.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 stroboscope effect meets</w:t>
        <w:br/>
        <w:t>Russian techno: video ecstasy</w:t>
        <w:br/>
        <w:t>from Moscow.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160" w:name="bookmark160"/>
      <w:r>
        <w:rPr>
          <w:w w:val="100"/>
          <w:spacing w:val="0"/>
          <w:color w:val="000000"/>
          <w:position w:val="0"/>
        </w:rPr>
        <w:t>To.Kyo.Zo.lc</w:t>
      </w:r>
      <w:bookmarkEnd w:id="160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61" w:name="bookmark161"/>
      <w:r>
        <w:rPr>
          <w:w w:val="100"/>
          <w:spacing w:val="0"/>
          <w:color w:val="000000"/>
          <w:position w:val="0"/>
        </w:rPr>
        <w:t>St. John Walker</w:t>
      </w:r>
      <w:bookmarkEnd w:id="161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GB, 1993, 10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London Electronics Arts, London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Enjoy Japan: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eine weise Alte, ei</w:t>
        <w:t>-</w:t>
        <w:br/>
        <w:t>ne junge Frau, kreiselnde Atome,</w:t>
        <w:br/>
        <w:t>natürlich Kirschblüten und psy</w:t>
        <w:t>-</w:t>
        <w:br/>
        <w:t>chedelische Muster... Müssen</w:t>
        <w:br/>
        <w:t>wohl Tollkirschen gewesen sein.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1441" w:left="1962" w:right="1962" w:bottom="1441" w:header="0" w:footer="3" w:gutter="77"/>
          <w:rtlGutter/>
          <w:cols w:num="3" w:space="238"/>
          <w:noEndnote/>
          <w:docGrid w:linePitch="360"/>
        </w:sectPr>
      </w:pPr>
      <w:r>
        <w:rPr>
          <w:w w:val="100"/>
          <w:color w:val="000000"/>
          <w:position w:val="0"/>
        </w:rPr>
        <w:t xml:space="preserve">Enjoy </w:t>
      </w:r>
      <w:r>
        <w:rPr>
          <w:lang w:val="de-DE" w:eastAsia="de-DE" w:bidi="de-DE"/>
          <w:w w:val="100"/>
          <w:color w:val="000000"/>
          <w:position w:val="0"/>
        </w:rPr>
        <w:t xml:space="preserve">Japan: an </w:t>
      </w:r>
      <w:r>
        <w:rPr>
          <w:w w:val="100"/>
          <w:color w:val="000000"/>
          <w:position w:val="0"/>
        </w:rPr>
        <w:t>old and wise</w:t>
        <w:br/>
        <w:t>woman, a young woman, circ</w:t>
        <w:t>-</w:t>
        <w:br/>
        <w:t xml:space="preserve">ling atoms, cherry blossoms </w:t>
      </w:r>
      <w:r>
        <w:rPr>
          <w:rStyle w:val="CharStyle139"/>
          <w:lang w:val="en-US" w:eastAsia="en-US" w:bidi="en-US"/>
          <w:i/>
          <w:iCs/>
        </w:rPr>
        <w:t xml:space="preserve">- </w:t>
      </w:r>
      <w:r>
        <w:rPr>
          <w:w w:val="100"/>
          <w:color w:val="000000"/>
          <w:position w:val="0"/>
        </w:rPr>
        <w:t>cer</w:t>
        <w:t>-</w:t>
        <w:br/>
        <w:t>tainly! -and psychedelic patterns</w:t>
        <w:br/>
        <w:t>... There must have been some</w:t>
        <w:t>-</w:t>
        <w:br/>
        <w:t>thing in those cherries!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right"/>
        <w:spacing w:before="0" w:after="0" w:line="520" w:lineRule="exact"/>
        <w:ind w:left="0" w:right="0" w:firstLine="0"/>
      </w:pPr>
      <w:r>
        <w:pict>
          <v:shape id="_x0000_s1291" type="#_x0000_t75" style="position:absolute;margin-left:0.7pt;margin-top:58.3pt;width:146.4pt;height:112.55pt;z-index:-125829293;mso-wrap-distance-left:5.pt;mso-wrap-distance-right:12.95pt;mso-wrap-distance-bottom:9.85pt;mso-position-horizontal-relative:margin;mso-position-vertical-relative:margin" wrapcoords="0 0 21600 0 21600 21600 0 21600 0 0">
            <v:imagedata r:id="rId287" r:href="rId288"/>
            <w10:wrap type="topAndBottom" anchorx="margin" anchory="margin"/>
          </v:shape>
        </w:pict>
      </w:r>
      <w:r>
        <w:pict>
          <v:shape id="_x0000_s1292" type="#_x0000_t75" style="position:absolute;margin-left:160.1pt;margin-top:59.3pt;width:146.15pt;height:114.5pt;z-index:-125829292;mso-wrap-distance-left:21.1pt;mso-wrap-distance-right:157.9pt;mso-wrap-distance-bottom:6.95pt;mso-position-horizontal-relative:margin;mso-position-vertical-relative:margin" wrapcoords="0 0 21600 0 21600 21600 0 21600 0 0">
            <v:imagedata r:id="rId289" r:href="rId290"/>
            <w10:wrap type="topAndBottom" anchorx="margin" anchory="margin"/>
          </v:shape>
        </w:pict>
      </w:r>
      <w:r>
        <w:pict>
          <v:shape id="_x0000_s1293" type="#_x0000_t202" style="position:absolute;margin-left:476.65pt;margin-top:286.55pt;width:46.55pt;height:58.1pt;z-index:-125829291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6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36" w:line="420" w:lineRule="exact"/>
                    <w:ind w:left="0" w:right="0" w:firstLine="0"/>
                  </w:pPr>
                  <w:r>
                    <w:rPr>
                      <w:rStyle w:val="CharStyle342"/>
                      <w:b/>
                      <w:bCs/>
                    </w:rPr>
                    <w:t>13</w:t>
                  </w:r>
                  <w:r>
                    <w:rPr>
                      <w:rStyle w:val="CharStyle343"/>
                      <w:b/>
                      <w:bCs/>
                    </w:rPr>
                    <w:t>.</w:t>
                  </w:r>
                  <w:r>
                    <w:rPr>
                      <w:rStyle w:val="CharStyle342"/>
                      <w:b/>
                      <w:bCs/>
                    </w:rPr>
                    <w:t>2</w:t>
                  </w:r>
                  <w:r>
                    <w:rPr>
                      <w:rStyle w:val="CharStyle343"/>
                      <w:b/>
                      <w:bCs/>
                    </w:rPr>
                    <w:t>.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80" w:line="180" w:lineRule="exact"/>
                    <w:ind w:left="0" w:right="0" w:firstLine="0"/>
                  </w:pPr>
                  <w:r>
                    <w:rPr>
                      <w:rStyle w:val="CharStyle227"/>
                      <w:b/>
                      <w:bCs/>
                    </w:rPr>
                    <w:t>Monday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27"/>
                      <w:b/>
                      <w:bCs/>
                    </w:rPr>
                    <w:t>22</w:t>
                  </w:r>
                  <w:r>
                    <w:rPr>
                      <w:rStyle w:val="CharStyle227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294" type="#_x0000_t202" style="position:absolute;margin-left:5.e-002pt;margin-top:181.45pt;width:145.45pt;height:181.45pt;z-index:-125829290;mso-wrap-distance-left:5.pt;mso-wrap-distance-top:0.7pt;mso-wrap-distance-right:318.7pt;mso-wrap-distance-bottom:26.1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42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bookmarkStart w:id="162" w:name="bookmark162"/>
                  <w:r>
                    <w:rPr>
                      <w:rStyle w:val="CharStyle187"/>
                      <w:lang w:val="de-DE" w:eastAsia="de-DE" w:bidi="de-DE"/>
                      <w:b/>
                      <w:bCs/>
                    </w:rPr>
                    <w:t xml:space="preserve">2CB </w:t>
                  </w:r>
                  <w:r>
                    <w:rPr>
                      <w:rStyle w:val="CharStyle187"/>
                      <w:b/>
                      <w:bCs/>
                    </w:rPr>
                    <w:t xml:space="preserve">Curtain </w:t>
                  </w:r>
                  <w:r>
                    <w:rPr>
                      <w:rStyle w:val="CharStyle187"/>
                      <w:lang w:val="de-DE" w:eastAsia="de-DE" w:bidi="de-DE"/>
                      <w:b/>
                      <w:bCs/>
                    </w:rPr>
                    <w:t>Trip</w:t>
                  </w:r>
                  <w:bookmarkEnd w:id="162"/>
                </w:p>
                <w:p>
                  <w:pPr>
                    <w:pStyle w:val="Style231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bookmarkStart w:id="163" w:name="bookmark163"/>
                  <w:r>
                    <w:rPr>
                      <w:rStyle w:val="CharStyle257"/>
                      <w:b/>
                      <w:bCs/>
                    </w:rPr>
                    <w:t xml:space="preserve">George </w:t>
                  </w:r>
                  <w:r>
                    <w:rPr>
                      <w:rStyle w:val="CharStyle257"/>
                      <w:lang w:val="en-US" w:eastAsia="en-US" w:bidi="en-US"/>
                      <w:b/>
                      <w:bCs/>
                    </w:rPr>
                    <w:t>Barber</w:t>
                  </w:r>
                  <w:bookmarkEnd w:id="163"/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9"/>
                    </w:rPr>
                    <w:t>GB, 1994, 5 Min.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/>
                    <w:ind w:left="0" w:right="0" w:firstLine="0"/>
                  </w:pPr>
                  <w:r>
                    <w:rPr>
                      <w:rStyle w:val="CharStyle29"/>
                    </w:rPr>
                    <w:t xml:space="preserve">London Electronic </w:t>
                  </w:r>
                  <w:r>
                    <w:rPr>
                      <w:rStyle w:val="CharStyle29"/>
                      <w:lang w:val="en-US" w:eastAsia="en-US" w:bidi="en-US"/>
                    </w:rPr>
                    <w:t xml:space="preserve">Arts, </w:t>
                  </w:r>
                  <w:r>
                    <w:rPr>
                      <w:rStyle w:val="CharStyle29"/>
                    </w:rPr>
                    <w:t>London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/>
                    <w:ind w:left="0" w:right="0" w:firstLine="0"/>
                  </w:pPr>
                  <w:r>
                    <w:rPr>
                      <w:rStyle w:val="CharStyle29"/>
                    </w:rPr>
                    <w:t>Ein Strudel von Kaleidoskop-Ef</w:t>
                    <w:t>-</w:t>
                    <w:br/>
                    <w:t>fekten, aufgegriffen aus einer</w:t>
                    <w:br/>
                    <w:t xml:space="preserve">früheren Arbeit </w:t>
                  </w:r>
                  <w:r>
                    <w:rPr>
                      <w:rStyle w:val="CharStyle29"/>
                      <w:lang w:val="en-US" w:eastAsia="en-US" w:bidi="en-US"/>
                    </w:rPr>
                    <w:t xml:space="preserve">Barbers </w:t>
                  </w:r>
                  <w:r>
                    <w:rPr>
                      <w:rStyle w:val="CharStyle29"/>
                    </w:rPr>
                    <w:t>und er</w:t>
                    <w:t>-</w:t>
                    <w:br/>
                    <w:t>weitert um querfließende Ele</w:t>
                    <w:t>-</w:t>
                    <w:br/>
                    <w:t>mente - ein soghafter Rausch.</w:t>
                  </w:r>
                </w:p>
                <w:p>
                  <w:pPr>
                    <w:pStyle w:val="Style9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35"/>
                      <w:i/>
                      <w:iCs/>
                    </w:rPr>
                    <w:t>A whirl of kaleidoscopic effects,</w:t>
                    <w:br/>
                    <w:t>the elaboration of an earlier</w:t>
                    <w:br/>
                    <w:t>work of Barber's, augmented by</w:t>
                    <w:br/>
                    <w:t>elements flowing crosswise</w:t>
                  </w:r>
                  <w:r>
                    <w:rPr>
                      <w:rStyle w:val="CharStyle136"/>
                      <w:i w:val="0"/>
                      <w:iCs w:val="0"/>
                    </w:rPr>
                    <w:t xml:space="preserve"> - a</w:t>
                    <w:br/>
                  </w:r>
                  <w:r>
                    <w:rPr>
                      <w:rStyle w:val="CharStyle135"/>
                      <w:i/>
                      <w:iCs/>
                    </w:rPr>
                    <w:t>vortex-like frenzy.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295" type="#_x0000_t202" style="position:absolute;margin-left:159.1pt;margin-top:180.7pt;width:126.25pt;height:37.45pt;z-index:-125829289;mso-wrap-distance-left:159.1pt;mso-wrap-distance-right:178.8pt;mso-wrap-distance-bottom:170.8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42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bookmarkStart w:id="164" w:name="bookmark164"/>
                  <w:r>
                    <w:rPr>
                      <w:rStyle w:val="CharStyle187"/>
                      <w:b/>
                      <w:bCs/>
                    </w:rPr>
                    <w:t>vide0void, the Trailer</w:t>
                  </w:r>
                  <w:bookmarkEnd w:id="164"/>
                </w:p>
                <w:p>
                  <w:pPr>
                    <w:pStyle w:val="Style231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bookmarkStart w:id="165" w:name="bookmark165"/>
                  <w:r>
                    <w:rPr>
                      <w:rStyle w:val="CharStyle257"/>
                      <w:lang w:val="fr-FR" w:eastAsia="fr-FR" w:bidi="fr-FR"/>
                      <w:b/>
                      <w:bCs/>
                    </w:rPr>
                    <w:t>David Larcher</w:t>
                  </w:r>
                  <w:bookmarkEnd w:id="165"/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9"/>
                      <w:lang w:val="fr-FR" w:eastAsia="fr-FR" w:bidi="fr-FR"/>
                    </w:rPr>
                    <w:t xml:space="preserve">F, </w:t>
                  </w:r>
                  <w:r>
                    <w:rPr>
                      <w:rStyle w:val="CharStyle29"/>
                      <w:lang w:val="en-US" w:eastAsia="en-US" w:bidi="en-US"/>
                    </w:rPr>
                    <w:t xml:space="preserve">1993, 33 </w:t>
                  </w:r>
                  <w:r>
                    <w:rPr>
                      <w:rStyle w:val="CharStyle29"/>
                    </w:rPr>
                    <w:t>Min.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296" type="#_x0000_t202" style="position:absolute;margin-left:159.6pt;margin-top:225.85pt;width:147.6pt;height:158.9pt;z-index:-125829288;mso-wrap-distance-left:159.6pt;mso-wrap-distance-top:45.15pt;mso-wrap-distance-right:156.95pt;mso-wrap-distance-bottom:4.3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/>
                    <w:ind w:left="0" w:right="0" w:firstLine="0"/>
                  </w:pPr>
                  <w:r>
                    <w:rPr>
                      <w:rStyle w:val="CharStyle29"/>
                    </w:rPr>
                    <w:t>Ein Gedächtnisverlust löst einen</w:t>
                    <w:br/>
                    <w:t>Informationsverlust aus: Dieser</w:t>
                    <w:br/>
                    <w:t>bewegt sich gemeinsam mit dem</w:t>
                    <w:br/>
                    <w:t>Pfeil Zenons durch elektronische</w:t>
                    <w:br/>
                    <w:t>Landschaften auf das Reich der</w:t>
                    <w:br/>
                    <w:t xml:space="preserve">Leere am Plafen </w:t>
                  </w:r>
                  <w:r>
                    <w:rPr>
                      <w:rStyle w:val="CharStyle29"/>
                      <w:lang w:val="en-US" w:eastAsia="en-US" w:bidi="en-US"/>
                    </w:rPr>
                    <w:t xml:space="preserve">Vidus </w:t>
                  </w:r>
                  <w:r>
                    <w:rPr>
                      <w:rStyle w:val="CharStyle29"/>
                    </w:rPr>
                    <w:t xml:space="preserve">in </w:t>
                  </w:r>
                  <w:r>
                    <w:rPr>
                      <w:rStyle w:val="CharStyle29"/>
                      <w:lang w:val="en-US" w:eastAsia="en-US" w:bidi="en-US"/>
                    </w:rPr>
                    <w:t xml:space="preserve">VOID </w:t>
                  </w:r>
                  <w:r>
                    <w:rPr>
                      <w:rStyle w:val="CharStyle29"/>
                    </w:rPr>
                    <w:t>zu.</w:t>
                  </w:r>
                </w:p>
                <w:p>
                  <w:pPr>
                    <w:pStyle w:val="Style9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35"/>
                      <w:i/>
                      <w:iCs/>
                    </w:rPr>
                    <w:t>A loss of memory generates a loss</w:t>
                    <w:br/>
                    <w:t>of information which walks in</w:t>
                    <w:br/>
                    <w:t>company of the arrow ofZenon</w:t>
                    <w:br/>
                    <w:t>through the electronic landsca</w:t>
                    <w:t>-</w:t>
                    <w:br/>
                    <w:t>pes towards the domaine of</w:t>
                    <w:br/>
                    <w:t>emptiness at port of vidus at</w:t>
                    <w:br/>
                    <w:t>VOID.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297" type="#_x0000_t75" style="position:absolute;margin-left:4.55pt;margin-top:389.05pt;width:457.9pt;height:326.9pt;z-index:-125829287;mso-wrap-distance-left:5.pt;mso-wrap-distance-right:5.pt;mso-wrap-distance-bottom:20.pt;mso-position-horizontal-relative:margin;mso-position-vertical-relative:margin" wrapcoords="0 0 21600 0 21600 21600 0 21600 0 0">
            <v:imagedata r:id="rId291" r:href="rId292"/>
            <w10:wrap type="topAndBottom" anchorx="margin" anchory="margin"/>
          </v:shape>
        </w:pict>
      </w:r>
      <w:r>
        <w:rPr>
          <w:lang w:val="de-DE" w:eastAsia="de-DE" w:bidi="de-DE"/>
          <w:w w:val="100"/>
          <w:color w:val="000000"/>
          <w:position w:val="0"/>
        </w:rPr>
        <w:t>Pixel &amp; Rausch</w:t>
      </w:r>
      <w:r>
        <w:br w:type="page"/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0" w:line="520" w:lineRule="exact"/>
        <w:ind w:left="0" w:right="0" w:firstLine="0"/>
        <w:sectPr>
          <w:pgSz w:w="13332" w:h="17263"/>
          <w:pgMar w:top="1412" w:left="1988" w:right="1988" w:bottom="1518" w:header="0" w:footer="3" w:gutter="72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CICV</w:t>
      </w:r>
    </w:p>
    <w:p>
      <w:pPr>
        <w:widowControl w:val="0"/>
        <w:rPr>
          <w:sz w:val="2"/>
          <w:szCs w:val="2"/>
        </w:rPr>
      </w:pPr>
      <w:r>
        <w:pict>
          <v:shape id="_x0000_s1298" type="#_x0000_t202" style="position:static;width:666.6pt;height:26.15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503" w:left="0" w:right="0" w:bottom="147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99" type="#_x0000_t202" style="position:absolute;margin-left:-56.75pt;margin-top:292.55pt;width:46.3pt;height:58.9pt;z-index:-125829286;mso-wrap-distance-left:5.pt;mso-wrap-distance-right:9.85pt;mso-position-horizontal-relative:margin" filled="f" stroked="f">
            <v:textbox style="mso-fit-shape-to-text:t" inset="0,0,0,0">
              <w:txbxContent>
                <w:p>
                  <w:pPr>
                    <w:pStyle w:val="Style6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420" w:lineRule="exact"/>
                    <w:ind w:left="0" w:right="0" w:firstLine="0"/>
                  </w:pPr>
                  <w:r>
                    <w:rPr>
                      <w:rStyle w:val="CharStyle342"/>
                      <w:lang w:val="de-DE" w:eastAsia="de-DE" w:bidi="de-DE"/>
                      <w:b/>
                      <w:bCs/>
                    </w:rPr>
                    <w:t>14</w:t>
                  </w:r>
                  <w:r>
                    <w:rPr>
                      <w:rStyle w:val="CharStyle343"/>
                      <w:lang w:val="de-DE" w:eastAsia="de-DE" w:bidi="de-DE"/>
                      <w:b/>
                      <w:bCs/>
                    </w:rPr>
                    <w:t>.</w:t>
                  </w:r>
                  <w:r>
                    <w:rPr>
                      <w:rStyle w:val="CharStyle342"/>
                      <w:lang w:val="de-DE" w:eastAsia="de-DE" w:bidi="de-DE"/>
                      <w:b/>
                      <w:bCs/>
                    </w:rPr>
                    <w:t>2</w:t>
                  </w:r>
                  <w:r>
                    <w:rPr>
                      <w:rStyle w:val="CharStyle343"/>
                      <w:lang w:val="de-DE" w:eastAsia="de-DE" w:bidi="de-DE"/>
                      <w:b/>
                      <w:bCs/>
                    </w:rPr>
                    <w:t>.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right"/>
                    <w:spacing w:before="0" w:after="0" w:line="442" w:lineRule="exact"/>
                    <w:ind w:left="0" w:right="0" w:firstLine="0"/>
                  </w:pPr>
                  <w:r>
                    <w:rPr>
                      <w:rStyle w:val="CharStyle227"/>
                      <w:lang w:val="de-DE" w:eastAsia="de-DE" w:bidi="de-DE"/>
                      <w:b/>
                      <w:bCs/>
                    </w:rPr>
                    <w:t>Dienstag</w:t>
                    <w:br/>
                  </w:r>
                  <w:r>
                    <w:rPr>
                      <w:rStyle w:val="CharStyle360"/>
                      <w:b w:val="0"/>
                      <w:bCs w:val="0"/>
                    </w:rPr>
                    <w:t>\</w:t>
                  </w:r>
                  <w:r>
                    <w:rPr>
                      <w:rStyle w:val="CharStyle361"/>
                      <w:b/>
                      <w:bCs/>
                    </w:rPr>
                    <w:t xml:space="preserve"> </w:t>
                  </w:r>
                  <w:r>
                    <w:rPr>
                      <w:rStyle w:val="CharStyle362"/>
                      <w:b/>
                      <w:bCs/>
                    </w:rPr>
                    <w:t>2</w:t>
                  </w:r>
                  <w:r>
                    <w:rPr>
                      <w:rStyle w:val="CharStyle361"/>
                      <w:b/>
                      <w:bCs/>
                    </w:rPr>
                    <w:t>°°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300" type="#_x0000_t75" style="position:absolute;margin-left:71.9pt;margin-top:89.05pt;width:72.95pt;height:86.65pt;z-index:-125829285;mso-wrap-distance-left:5.pt;mso-wrap-distance-top:89.05pt;mso-wrap-distance-right:5.pt;mso-position-horizontal-relative:margin" wrapcoords="0 0 21600 0 21600 21600 0 21600 0 0">
            <v:imagedata r:id="rId293" r:href="rId294"/>
            <w10:wrap type="square" side="right" anchorx="margin"/>
          </v:shape>
        </w:pict>
      </w:r>
      <w:r>
        <w:pict>
          <v:shape id="_x0000_s1301" type="#_x0000_t202" style="position:absolute;margin-left:316.2pt;margin-top:0.1pt;width:212.9pt;height:555.4pt;z-index:-125829284;mso-wrap-distance-left:5.pt;mso-wrap-distance-right:5.pt;mso-wrap-distance-bottom:122.pt;mso-position-horizontal-relative:margin" filled="f" stroked="f">
            <v:textbox style="mso-fit-shape-to-text:t" inset="0,0,0,0">
              <w:txbxContent>
                <w:p>
                  <w:pPr>
                    <w:pStyle w:val="Style9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1300" w:firstLine="0"/>
                  </w:pPr>
                  <w:r>
                    <w:rPr>
                      <w:rStyle w:val="CharStyle135"/>
                      <w:i/>
                      <w:iCs/>
                    </w:rPr>
                    <w:t>The goal of the CICV is to allow</w:t>
                    <w:br/>
                    <w:t>researchers, artists, and students</w:t>
                    <w:br/>
                    <w:t>to access to the new technolo</w:t>
                    <w:t>-</w:t>
                    <w:br/>
                    <w:t>gies of image, sound, and com</w:t>
                    <w:t>-</w:t>
                    <w:br/>
                    <w:t>munication in order to produce</w:t>
                    <w:br/>
                    <w:t>artworks (films, videos, installati</w:t>
                    <w:t>-</w:t>
                    <w:br/>
                    <w:t>ons, shows, performances, etc.).</w:t>
                  </w:r>
                </w:p>
                <w:p>
                  <w:pPr>
                    <w:pStyle w:val="Style9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1300" w:firstLine="0"/>
                  </w:pPr>
                  <w:r>
                    <w:rPr>
                      <w:rStyle w:val="CharStyle135"/>
                      <w:i/>
                      <w:iCs/>
                    </w:rPr>
                    <w:t>Thus, since it was created in Ja</w:t>
                    <w:t>-</w:t>
                    <w:br/>
                    <w:t>nuary 1990, CICV has welcomed</w:t>
                    <w:br/>
                    <w:t>hundreds of residents who came</w:t>
                    <w:br/>
                    <w:t>from all over the world to stay</w:t>
                    <w:br/>
                    <w:t>several weeks or several months.</w:t>
                  </w:r>
                </w:p>
                <w:p>
                  <w:pPr>
                    <w:pStyle w:val="Style9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1300" w:firstLine="0"/>
                  </w:pPr>
                  <w:r>
                    <w:rPr>
                      <w:rStyle w:val="CharStyle135"/>
                      <w:i/>
                      <w:iCs/>
                    </w:rPr>
                    <w:t>Moreover, the CICV regularly or</w:t>
                    <w:t>-</w:t>
                    <w:br/>
                    <w:t>ganizes seminars and meetings</w:t>
                    <w:br/>
                    <w:t>in France and in foreign coun</w:t>
                    <w:t>-</w:t>
                    <w:br/>
                    <w:t>tries in order to debate the issue</w:t>
                    <w:br/>
                    <w:t>"Art, Sciences, Philosophy". The</w:t>
                    <w:br/>
                    <w:t>latest seminar took place in Ja</w:t>
                    <w:t>-</w:t>
                    <w:br/>
                    <w:t>pan in October 1993 ("Caravan,</w:t>
                    <w:br/>
                    <w:t>an Itinerant Seminar").</w:t>
                  </w:r>
                </w:p>
                <w:p>
                  <w:pPr>
                    <w:pStyle w:val="Style93"/>
                    <w:tabs>
                      <w:tab w:leader="none" w:pos="4109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35"/>
                      <w:i/>
                      <w:iCs/>
                    </w:rPr>
                    <w:t>The experience the CICV has</w:t>
                    <w:br/>
                    <w:t>been gathering since 1990 and</w:t>
                    <w:br/>
                    <w:t>the cultural and technical evolu</w:t>
                    <w:t>-</w:t>
                    <w:br/>
                    <w:t>tions of its environment lead it</w:t>
                    <w:br/>
                    <w:t>now to open its activities to all</w:t>
                    <w:br/>
                    <w:t>the new technologies of image,</w:t>
                    <w:br/>
                    <w:t>sound and communication.</w:t>
                    <w:tab/>
                    <w:t>\</w:t>
                  </w:r>
                </w:p>
                <w:p>
                  <w:pPr>
                    <w:pStyle w:val="Style9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1300" w:firstLine="0"/>
                  </w:pPr>
                  <w:r>
                    <w:rPr>
                      <w:rStyle w:val="CharStyle135"/>
                      <w:i/>
                      <w:iCs/>
                    </w:rPr>
                    <w:t>To that end, a series of techni</w:t>
                    <w:t>-</w:t>
                    <w:br/>
                    <w:t>cal, administrative and juridical</w:t>
                    <w:br/>
                    <w:t>evaluations are in progress in or</w:t>
                    <w:t>-</w:t>
                    <w:br/>
                    <w:t>der to complete the means of</w:t>
                    <w:br/>
                    <w:t>research and production of the</w:t>
                    <w:br/>
                    <w:t>centre.</w:t>
                  </w:r>
                </w:p>
                <w:p>
                  <w:pPr>
                    <w:pStyle w:val="Style9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1300" w:firstLine="0"/>
                  </w:pPr>
                  <w:r>
                    <w:rPr>
                      <w:rStyle w:val="CharStyle135"/>
                      <w:i/>
                      <w:iCs/>
                    </w:rPr>
                    <w:t>Two big projects are presently</w:t>
                    <w:br/>
                    <w:t>being studied:</w:t>
                  </w:r>
                </w:p>
                <w:p>
                  <w:pPr>
                    <w:pStyle w:val="Style93"/>
                    <w:numPr>
                      <w:ilvl w:val="0"/>
                      <w:numId w:val="41"/>
                    </w:numPr>
                    <w:tabs>
                      <w:tab w:leader="none" w:pos="120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1300" w:firstLine="0"/>
                  </w:pPr>
                  <w:r>
                    <w:rPr>
                      <w:rStyle w:val="CharStyle135"/>
                      <w:i/>
                      <w:iCs/>
                    </w:rPr>
                    <w:t>the setting-up of a digital post</w:t>
                    <w:t>-</w:t>
                    <w:br/>
                    <w:t>production line for film-making. It</w:t>
                    <w:br/>
                    <w:t>will allow to strengthen a policy</w:t>
                    <w:br/>
                    <w:t>aiming to train and initiate</w:t>
                    <w:br/>
                    <w:t>authors into the new means of</w:t>
                    <w:br/>
                    <w:t>communication.</w:t>
                  </w:r>
                </w:p>
                <w:p>
                  <w:pPr>
                    <w:pStyle w:val="Style93"/>
                    <w:numPr>
                      <w:ilvl w:val="0"/>
                      <w:numId w:val="41"/>
                    </w:numPr>
                    <w:tabs>
                      <w:tab w:leader="none" w:pos="120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1300" w:firstLine="0"/>
                  </w:pPr>
                  <w:r>
                    <w:rPr>
                      <w:rStyle w:val="CharStyle135"/>
                      <w:i/>
                      <w:iCs/>
                    </w:rPr>
                    <w:t xml:space="preserve">the setting-up in </w:t>
                  </w:r>
                  <w:r>
                    <w:rPr>
                      <w:rStyle w:val="CharStyle135"/>
                      <w:lang w:val="fr-FR" w:eastAsia="fr-FR" w:bidi="fr-FR"/>
                      <w:i/>
                      <w:iCs/>
                    </w:rPr>
                    <w:t>France-Com</w:t>
                    <w:t>-</w:t>
                    <w:br/>
                    <w:t xml:space="preserve">te' </w:t>
                  </w:r>
                  <w:r>
                    <w:rPr>
                      <w:rStyle w:val="CharStyle135"/>
                      <w:i/>
                      <w:iCs/>
                    </w:rPr>
                    <w:t>of a guide network of com</w:t>
                    <w:t>-</w:t>
                    <w:br/>
                    <w:t>munication and exchanges (te</w:t>
                    <w:t>-</w:t>
                    <w:br/>
                    <w:t>lematic servers, video</w:t>
                    <w:br/>
                    <w:t>conferences, B.B.S. ...) in order to</w:t>
                    <w:br/>
                    <w:t>promote the use of new techno</w:t>
                    <w:t>-</w:t>
                    <w:br/>
                    <w:t>logies of information in the fields</w:t>
                    <w:br/>
                    <w:t>of education, art, economy,</w:t>
                    <w:br/>
                    <w:t>and society.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103" w:line="220" w:lineRule="exact"/>
        <w:ind w:left="0" w:right="0" w:firstLine="0"/>
      </w:pPr>
      <w:bookmarkStart w:id="166" w:name="bookmark166"/>
      <w:r>
        <w:rPr>
          <w:lang w:val="de-DE" w:eastAsia="de-DE" w:bidi="de-DE"/>
          <w:w w:val="100"/>
          <w:spacing w:val="0"/>
          <w:color w:val="000000"/>
          <w:position w:val="0"/>
        </w:rPr>
        <w:t>Simonetta Cargioli</w:t>
      </w:r>
      <w:bookmarkEnd w:id="166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1966 in Italien geboren. Diplom</w:t>
        <w:br/>
        <w:t>an der Universität von Pisa. Studi</w:t>
        <w:t>-</w:t>
        <w:br/>
        <w:t>um der Linguistik, der englischen</w:t>
        <w:br/>
        <w:t>und französischen Literatur. 1992</w:t>
        <w:br/>
        <w:t>gehört sie in Italien zu den Grün</w:t>
        <w:t>-</w:t>
        <w:br/>
        <w:t>dern des Vereins Multi Art, des</w:t>
        <w:t>-</w:t>
        <w:br/>
        <w:t>sen Ziel die Organisation von Be</w:t>
        <w:t>-</w:t>
        <w:br/>
        <w:t>gegnungen zur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Gegenwartskunst ist, Die Schwer</w:t>
        <w:t>-</w:t>
        <w:br/>
        <w:t>punkte sind Kino, Video und die</w:t>
        <w:br/>
        <w:t>Elektronischen Künste. 1993 ar</w:t>
        <w:t>-</w:t>
        <w:br/>
        <w:t>beitet sie beim CICV als Assisten</w:t>
        <w:t>-</w:t>
        <w:br/>
        <w:t xml:space="preserve">tin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Gianni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Toti. Zur Zeit ist Si</w:t>
        <w:t>-</w:t>
        <w:br/>
        <w:t>monetta Cargioli am CICV</w:t>
        <w:br/>
        <w:t xml:space="preserve">verantwortlich für Public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Relati</w:t>
        <w:t>-</w:t>
        <w:br/>
        <w:t xml:space="preserve">ons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für die Verbreitung der</w:t>
        <w:br/>
        <w:t xml:space="preserve">Werke aus dem Zentrum in </w:t>
      </w:r>
      <w:r>
        <w:rPr>
          <w:lang w:val="fr-FR" w:eastAsia="fr-FR" w:bidi="fr-FR"/>
          <w:w w:val="100"/>
          <w:spacing w:val="0"/>
          <w:color w:val="000000"/>
          <w:position w:val="0"/>
        </w:rPr>
        <w:t>Héri-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moncourt. Darüberhinaus arbei</w:t>
        <w:t>-</w:t>
        <w:br/>
        <w:t>tet sie als Journalistin und</w:t>
        <w:br/>
        <w:t>schreibt u.a. für die italienische</w:t>
        <w:br/>
        <w:t xml:space="preserve">Tageszeitung "II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Manifesto".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Born in </w:t>
      </w:r>
      <w:r>
        <w:rPr>
          <w:w w:val="100"/>
          <w:color w:val="000000"/>
          <w:position w:val="0"/>
        </w:rPr>
        <w:t xml:space="preserve">Italy </w:t>
      </w:r>
      <w:r>
        <w:rPr>
          <w:lang w:val="de-DE" w:eastAsia="de-DE" w:bidi="de-DE"/>
          <w:w w:val="100"/>
          <w:color w:val="000000"/>
          <w:position w:val="0"/>
        </w:rPr>
        <w:t>in 1966. Graduation</w:t>
        <w:br/>
      </w:r>
      <w:r>
        <w:rPr>
          <w:w w:val="100"/>
          <w:color w:val="000000"/>
          <w:position w:val="0"/>
        </w:rPr>
        <w:t>from the University of Pisa. Stu</w:t>
        <w:t>-</w:t>
        <w:br/>
        <w:t>dies in Linguistics and English</w:t>
        <w:br/>
        <w:t>and French Literature. In 1992</w:t>
        <w:br/>
        <w:t>co-founder of the Multi Art Asso</w:t>
        <w:t>-</w:t>
        <w:br/>
        <w:t>ciation in Italy that strives to or</w:t>
        <w:t>-</w:t>
        <w:br/>
        <w:t>ganize contemporary art mee</w:t>
        <w:t>-</w:t>
        <w:br/>
        <w:t>tings, concentrating on cinema,</w:t>
        <w:br/>
        <w:t>video and electronic arts. In</w:t>
        <w:br/>
        <w:t>1993 working as Gianni Toti's as</w:t>
        <w:t>-</w:t>
        <w:br/>
        <w:t>sistant at the CICV. At the mo</w:t>
        <w:t>-</w:t>
        <w:br/>
        <w:t>ment Simonetta Cargioli is res</w:t>
        <w:t>-</w:t>
        <w:br/>
        <w:t>ponsible for the CICV's PR and</w:t>
        <w:br/>
        <w:t>for the distribution of works from</w:t>
        <w:br/>
        <w:t xml:space="preserve">the </w:t>
      </w:r>
      <w:r>
        <w:rPr>
          <w:lang w:val="fr-FR" w:eastAsia="fr-FR" w:bidi="fr-FR"/>
          <w:w w:val="100"/>
          <w:color w:val="000000"/>
          <w:position w:val="0"/>
        </w:rPr>
        <w:t xml:space="preserve">Hérimoncourt </w:t>
      </w:r>
      <w:r>
        <w:rPr>
          <w:w w:val="100"/>
          <w:color w:val="000000"/>
          <w:position w:val="0"/>
        </w:rPr>
        <w:t>center. In ad</w:t>
        <w:t>-</w:t>
        <w:br/>
        <w:t>dition, she works as a journalist,</w:t>
        <w:br/>
        <w:t>e.g. writing for the Italian daily "II</w:t>
        <w:br/>
        <w:t>Manifesto.</w:t>
      </w:r>
      <w:r>
        <w:rPr>
          <w:rStyle w:val="CharStyle95"/>
          <w:i w:val="0"/>
          <w:iCs w:val="0"/>
        </w:rPr>
        <w:t xml:space="preserve"> "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Aufgabe des CICV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Centre de</w:t>
        <w:br/>
        <w:t xml:space="preserve">Recherche Pierre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Schaeffer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Montbéliard-Belfort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ist es, For</w:t>
        <w:t>-</w:t>
        <w:br/>
        <w:t>schern, Künstlern und Studenten</w:t>
        <w:br/>
        <w:t>die neuen Technologien der</w:t>
        <w:br/>
        <w:t>Kommunikation, der Ton- und</w:t>
        <w:br/>
        <w:t>der Bildbearbeitung für die Pro</w:t>
        <w:t>-</w:t>
        <w:br/>
        <w:t>duktion von Filmen, Videos, In</w:t>
        <w:t>-</w:t>
        <w:br/>
        <w:t xml:space="preserve">stallationen und </w:t>
      </w:r>
      <w:r>
        <w:rPr>
          <w:lang w:val="fr-FR" w:eastAsia="fr-FR" w:bidi="fr-FR"/>
          <w:w w:val="100"/>
          <w:spacing w:val="0"/>
          <w:color w:val="000000"/>
          <w:position w:val="0"/>
        </w:rPr>
        <w:t>Performances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zu erschließen. So hat das CICV,</w:t>
        <w:br/>
        <w:t>seit seiner Gründung im Januar</w:t>
        <w:br/>
        <w:t>1990, mehreren hundert Gästen</w:t>
        <w:br/>
        <w:t>aus der gesamten Welt Aufent</w:t>
        <w:t>-</w:t>
        <w:br/>
        <w:t>halte von einigen Wochen bis zu</w:t>
        <w:br/>
        <w:t>mehreren Monaten ermöglicht.</w:t>
        <w:br/>
        <w:t>Das CICV veranstaltet darüber</w:t>
        <w:t>-</w:t>
        <w:br/>
        <w:t>hinaus Seminare und Konferen</w:t>
        <w:t>-</w:t>
        <w:br/>
        <w:t>zen zu Fragen von Kunst, Wissen</w:t>
        <w:t>-</w:t>
        <w:br/>
        <w:t>schaft und Philosophie in</w:t>
        <w:br/>
        <w:t>Frankreich und anderen Län</w:t>
        <w:t>-</w:t>
        <w:br/>
        <w:t>dern. Die letzte dieser regel</w:t>
        <w:t>-</w:t>
        <w:br/>
        <w:t>mäßig organisierten Veranstal</w:t>
        <w:t>-</w:t>
        <w:br/>
        <w:t>tungen fand im Oktober 1993 in</w:t>
        <w:br/>
        <w:t>Japan unter dem Titel "Karawa</w:t>
        <w:t>-</w:t>
        <w:br/>
        <w:t>ne, ein Wanderseminar" statt.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rasante technische und kul</w:t>
        <w:t>-</w:t>
        <w:br/>
        <w:t>turelle Entwicklung der Gesell</w:t>
        <w:t>-</w:t>
        <w:br/>
        <w:t>schaft sind für das CICV - Centre</w:t>
        <w:br/>
        <w:t xml:space="preserve">der Recherche Pierre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Schaeffer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-</w:t>
        <w:br/>
        <w:t>Grund, alle Fragen aus dem</w:t>
        <w:br/>
        <w:t>Kontext der neuen Technologien</w:t>
        <w:br/>
        <w:t>in seine Aktivitäten einzubezie</w:t>
        <w:t>-</w:t>
        <w:br/>
        <w:t>hen. Bestätigt wird dieses Kon</w:t>
        <w:t>-</w:t>
        <w:br/>
        <w:t>zept durch die Erfahrungen aus</w:t>
        <w:br/>
        <w:t>vier Jahren Arbeit.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Reihe von technischen, ad</w:t>
        <w:t>-</w:t>
        <w:br/>
        <w:t>ministrativen und juristischen Be</w:t>
        <w:t>-</w:t>
        <w:br/>
        <w:t>wertungen sind im Gange, um</w:t>
        <w:br/>
        <w:t>die Recherche-, Forschungs- und</w:t>
        <w:br/>
        <w:t>Produktionsmittel zu komplettie</w:t>
        <w:t>-</w:t>
        <w:br/>
        <w:t>ren. Zum gegenwärtigen Zeit</w:t>
        <w:t>-</w:t>
        <w:br/>
        <w:t>punkt laufen zwei Projekte:</w:t>
      </w:r>
    </w:p>
    <w:p>
      <w:pPr>
        <w:pStyle w:val="Style28"/>
        <w:numPr>
          <w:ilvl w:val="0"/>
          <w:numId w:val="43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Aufbau einer digitalen Umge</w:t>
        <w:t>-</w:t>
        <w:br/>
        <w:t>bung für die Post-Produktion von</w:t>
        <w:br/>
        <w:t>Filmen. Durch sie soll die Politik</w:t>
        <w:br/>
        <w:t>der Begegnung von Kreativen</w:t>
        <w:br/>
        <w:t>mit den neuen Technologien</w:t>
        <w:br/>
        <w:t>verstärkt werden.</w:t>
      </w:r>
    </w:p>
    <w:p>
      <w:pPr>
        <w:pStyle w:val="Style28"/>
        <w:numPr>
          <w:ilvl w:val="0"/>
          <w:numId w:val="43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1503" w:left="2015" w:right="2015" w:bottom="1479" w:header="0" w:footer="3" w:gutter="34"/>
          <w:rtlGutter w:val="0"/>
          <w:cols w:num="3" w:space="155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Schaffung eines Pilotnetzes für</w:t>
        <w:br/>
        <w:t>Informationsaustausch und Kom</w:t>
        <w:t>-</w:t>
        <w:br/>
        <w:t>munikation (Server für digitale</w:t>
        <w:br/>
        <w:t>Dienste, Netz für Videokonferen</w:t>
        <w:t>-</w:t>
        <w:br/>
        <w:t>zen, Mailboxen etc.) in der Regi</w:t>
        <w:t>-</w:t>
        <w:br/>
        <w:t xml:space="preserve">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France-Comté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mit dem Ziel,</w:t>
        <w:br/>
        <w:t>die neuen Informationstechnolo</w:t>
        <w:t>-</w:t>
        <w:br/>
        <w:t>gien pädagogischen, künstleri</w:t>
        <w:t>-</w:t>
        <w:br/>
        <w:t>schen, sozialen und wirtschaftli</w:t>
        <w:t>-</w:t>
        <w:br/>
        <w:t>chen Anwendungen weiter zu</w:t>
        <w:br/>
        <w:t>erschließen.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right"/>
        <w:spacing w:before="0" w:after="0" w:line="520" w:lineRule="exact"/>
        <w:ind w:left="0" w:right="0" w:firstLine="0"/>
        <w:sectPr>
          <w:headerReference w:type="even" r:id="rId295"/>
          <w:headerReference w:type="default" r:id="rId296"/>
          <w:footerReference w:type="even" r:id="rId297"/>
          <w:footerReference w:type="default" r:id="rId298"/>
          <w:headerReference w:type="first" r:id="rId299"/>
          <w:footerReference w:type="first" r:id="rId300"/>
          <w:titlePg/>
          <w:pgSz w:w="13332" w:h="17263"/>
          <w:pgMar w:top="1489" w:left="2000" w:right="2000" w:bottom="1518" w:header="0" w:footer="3" w:gutter="5"/>
          <w:rtlGutter/>
          <w:cols w:space="720"/>
          <w:noEndnote/>
          <w:docGrid w:linePitch="360"/>
        </w:sectPr>
      </w:pPr>
      <w:r>
        <w:rPr>
          <w:lang w:val="fr-FR" w:eastAsia="fr-FR" w:bidi="fr-FR"/>
          <w:w w:val="100"/>
          <w:color w:val="000000"/>
          <w:position w:val="0"/>
        </w:rPr>
        <w:t>CICV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6" w:after="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444" w:left="0" w:right="0" w:bottom="144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06" type="#_x0000_t202" style="position:absolute;margin-left:476.9pt;margin-top:290.65pt;width:46.55pt;height:58.9pt;z-index:-125829283;mso-wrap-distance-left:11.3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420" w:lineRule="exact"/>
                    <w:ind w:left="0" w:right="0" w:firstLine="0"/>
                  </w:pPr>
                  <w:r>
                    <w:rPr>
                      <w:rStyle w:val="CharStyle342"/>
                      <w:lang w:val="de-DE" w:eastAsia="de-DE" w:bidi="de-DE"/>
                      <w:b/>
                      <w:bCs/>
                    </w:rPr>
                    <w:t>14</w:t>
                  </w:r>
                  <w:r>
                    <w:rPr>
                      <w:rStyle w:val="CharStyle343"/>
                      <w:lang w:val="de-DE" w:eastAsia="de-DE" w:bidi="de-DE"/>
                      <w:b/>
                      <w:bCs/>
                    </w:rPr>
                    <w:t>.</w:t>
                  </w:r>
                  <w:r>
                    <w:rPr>
                      <w:rStyle w:val="CharStyle342"/>
                      <w:lang w:val="de-DE" w:eastAsia="de-DE" w:bidi="de-DE"/>
                      <w:b/>
                      <w:bCs/>
                    </w:rPr>
                    <w:t>2</w:t>
                  </w:r>
                  <w:r>
                    <w:rPr>
                      <w:rStyle w:val="CharStyle343"/>
                      <w:lang w:val="de-DE" w:eastAsia="de-DE" w:bidi="de-DE"/>
                      <w:b/>
                      <w:bCs/>
                    </w:rPr>
                    <w:t>.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 w:line="442" w:lineRule="exact"/>
                    <w:ind w:left="0" w:right="200" w:firstLine="0"/>
                  </w:pPr>
                  <w:r>
                    <w:rPr>
                      <w:rStyle w:val="CharStyle227"/>
                      <w:b/>
                      <w:bCs/>
                    </w:rPr>
                    <w:t>Tuesday</w:t>
                    <w:br/>
                  </w:r>
                  <w:r>
                    <w:rPr>
                      <w:rStyle w:val="CharStyle363"/>
                      <w:b w:val="0"/>
                      <w:bCs w:val="0"/>
                    </w:rPr>
                    <w:t>\</w:t>
                  </w:r>
                  <w:r>
                    <w:rPr>
                      <w:rStyle w:val="CharStyle364"/>
                      <w:lang w:val="de-DE" w:eastAsia="de-DE" w:bidi="de-DE"/>
                      <w:b w:val="0"/>
                      <w:bCs w:val="0"/>
                    </w:rPr>
                    <w:t xml:space="preserve"> 2</w:t>
                  </w:r>
                  <w:r>
                    <w:rPr>
                      <w:rStyle w:val="CharStyle364"/>
                      <w:lang w:val="de-DE" w:eastAsia="de-DE" w:bidi="de-DE"/>
                      <w:vertAlign w:val="superscript"/>
                      <w:b w:val="0"/>
                      <w:bCs w:val="0"/>
                    </w:rPr>
                    <w:t>00</w:t>
                  </w:r>
                </w:p>
              </w:txbxContent>
            </v:textbox>
            <w10:wrap type="square" side="left" anchorx="margin"/>
          </v:shape>
        </w:pict>
      </w:r>
    </w:p>
    <w:p>
      <w:pPr>
        <w:framePr w:h="2242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307" type="#_x0000_t75" style="width:146pt;height:112pt;">
            <v:imagedata r:id="rId301" r:href="rId302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190" w:after="0" w:line="221" w:lineRule="exact"/>
        <w:ind w:left="0" w:right="0" w:firstLine="0"/>
      </w:pPr>
      <w:bookmarkStart w:id="167" w:name="bookmark167"/>
      <w:r>
        <w:rPr>
          <w:w w:val="100"/>
          <w:spacing w:val="0"/>
          <w:color w:val="000000"/>
          <w:position w:val="0"/>
        </w:rPr>
        <w:t>Granny’s Is</w:t>
      </w:r>
      <w:bookmarkEnd w:id="167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68" w:name="bookmark168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David </w:t>
      </w:r>
      <w:r>
        <w:rPr>
          <w:w w:val="100"/>
          <w:spacing w:val="0"/>
          <w:color w:val="000000"/>
          <w:position w:val="0"/>
        </w:rPr>
        <w:t>Larcher</w:t>
      </w:r>
      <w:bookmarkEnd w:id="168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GB, 1993, 78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Heure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Exquise!,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Mons en Baroeul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dieser experimentellen Doku</w:t>
        <w:t>-</w:t>
        <w:br/>
        <w:t>mentation setzt Larcher Video</w:t>
        <w:t>-</w:t>
        <w:br/>
        <w:t>material um, das er Anfang der</w:t>
        <w:br/>
        <w:t>achtziger Jahre zusammen mit</w:t>
        <w:br/>
        <w:t>seiner Großmutter gedreht hat.</w:t>
        <w:br/>
        <w:t>Zehn Jahre danach befindet er</w:t>
        <w:br/>
        <w:t>sich in einem Zimmer, das er</w:t>
        <w:br/>
        <w:t>nach einem Aquarell von</w:t>
        <w:br/>
        <w:t>"Granny" aus dem Jahr 1945 ge</w:t>
        <w:t>-</w:t>
        <w:br/>
        <w:t>staltet hat. Das Spiel mit verscho</w:t>
        <w:t>-</w:t>
        <w:br/>
        <w:t>benen Zeitebenen, mit Realauf</w:t>
        <w:t>-</w:t>
        <w:br/>
        <w:t>nahmen, die mit so</w:t>
        <w:br/>
        <w:t>verschiedenen Materialien wie</w:t>
        <w:br/>
        <w:t>Video, Film, Fotos und Zeichnun</w:t>
        <w:t>-</w:t>
        <w:br/>
        <w:t>gen durchmischt und manipu</w:t>
        <w:t>-</w:t>
        <w:br/>
        <w:t>liert werden, ist nur in der elektro</w:t>
        <w:t>-</w:t>
        <w:br/>
        <w:t>nischen Nachbearbeitung zu</w:t>
        <w:br/>
        <w:t>erreichen.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42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In </w:t>
      </w:r>
      <w:r>
        <w:rPr>
          <w:w w:val="100"/>
          <w:color w:val="000000"/>
          <w:position w:val="0"/>
        </w:rPr>
        <w:t>this experimental documenta</w:t>
        <w:t>-</w:t>
        <w:br/>
        <w:t xml:space="preserve">tion, </w:t>
      </w:r>
      <w:r>
        <w:rPr>
          <w:lang w:val="de-DE" w:eastAsia="de-DE" w:bidi="de-DE"/>
          <w:w w:val="100"/>
          <w:color w:val="000000"/>
          <w:position w:val="0"/>
        </w:rPr>
        <w:t xml:space="preserve">Larcher </w:t>
      </w:r>
      <w:r>
        <w:rPr>
          <w:w w:val="100"/>
          <w:color w:val="000000"/>
          <w:position w:val="0"/>
        </w:rPr>
        <w:t>uses videos that he</w:t>
        <w:br/>
        <w:t>filmed together with his grand</w:t>
        <w:t>-</w:t>
        <w:br/>
        <w:t>mother in the early Eighties. Ten</w:t>
        <w:br/>
        <w:t>years after, he is in a room that</w:t>
        <w:br/>
        <w:t>he designed following a water-</w:t>
        <w:br/>
        <w:t>color painting by "Granny</w:t>
      </w:r>
      <w:r>
        <w:rPr>
          <w:rStyle w:val="CharStyle95"/>
          <w:i w:val="0"/>
          <w:iCs w:val="0"/>
        </w:rPr>
        <w:t xml:space="preserve">' </w:t>
      </w:r>
      <w:r>
        <w:rPr>
          <w:w w:val="100"/>
          <w:color w:val="000000"/>
          <w:position w:val="0"/>
        </w:rPr>
        <w:t>from</w:t>
        <w:br/>
      </w:r>
      <w:r>
        <w:rPr>
          <w:rStyle w:val="CharStyle95"/>
          <w:i w:val="0"/>
          <w:iCs w:val="0"/>
        </w:rPr>
        <w:t xml:space="preserve">7 945. </w:t>
      </w:r>
      <w:r>
        <w:rPr>
          <w:w w:val="100"/>
          <w:color w:val="000000"/>
          <w:position w:val="0"/>
        </w:rPr>
        <w:t>The play with displaced</w:t>
        <w:br/>
        <w:t>time levels, with original tapes,</w:t>
        <w:br/>
        <w:t>mixed and manipulated by me</w:t>
        <w:t>-</w:t>
        <w:br/>
        <w:t>dia as diverse as video, film,</w:t>
        <w:br/>
        <w:t>photographs and sketches,</w:t>
        <w:br/>
        <w:t>could only be achieved through</w:t>
        <w:br/>
        <w:t>electronic touching up.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69" w:name="bookmark169"/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Circumnavigation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-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>three épisodes</w:t>
      </w:r>
      <w:bookmarkEnd w:id="169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70" w:name="bookmark170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Nicole und </w:t>
      </w:r>
      <w:r>
        <w:rPr>
          <w:lang w:val="fr-FR" w:eastAsia="fr-FR" w:bidi="fr-FR"/>
          <w:w w:val="100"/>
          <w:spacing w:val="0"/>
          <w:color w:val="000000"/>
          <w:position w:val="0"/>
        </w:rPr>
        <w:t>Norbert Corsino</w:t>
      </w:r>
      <w:bookmarkEnd w:id="170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F, 1992-94, 31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13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Heure Exquise!, Mons en Baroeul</w:t>
        <w:br/>
        <w:t>Arcanal, Paris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06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Reisepartitur, komponiert</w:t>
        <w:br w:type="column"/>
        <w:t>aus sieben Städte-Episoden, in</w:t>
        <w:br/>
        <w:t>denen die Corsinos durch Ge</w:t>
        <w:t>-</w:t>
        <w:br/>
        <w:t>sten im Tanz, durch Arbeit mit</w:t>
        <w:br/>
        <w:t>Klang und Licht, den Geist eines</w:t>
        <w:br/>
        <w:t>Ortes freilegen. Es entstehen</w:t>
        <w:br/>
        <w:t>"choreographische Fiktionen",</w:t>
        <w:br/>
        <w:t>die unentdeckte Beziehungen</w:t>
        <w:br/>
        <w:t>zwischen der Außenwelt von</w:t>
        <w:br/>
        <w:t>Stadt oder Natur und den Kör</w:t>
        <w:t>-</w:t>
        <w:br/>
        <w:t>pern der Tänzer erforschen, Der</w:t>
        <w:br/>
        <w:t>Tanzstil wird bestimmt von der</w:t>
        <w:br/>
        <w:t>fortgesetzten Wandlung der Zei</w:t>
        <w:t>-</w:t>
        <w:br/>
        <w:t>chen, der Klänge und Orte. Die</w:t>
        <w:br/>
        <w:t>Episoden "Lisbonne" (1993), "Vi</w:t>
        <w:t>-</w:t>
        <w:br/>
        <w:t xml:space="preserve">go" (1993)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"Vancouver"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(1994) wurden in Zusammenar</w:t>
        <w:t>-</w:t>
        <w:br/>
        <w:t>beit mit dem CICV realisiert.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 xml:space="preserve">A travel </w:t>
      </w:r>
      <w:r>
        <w:rPr>
          <w:lang w:val="de-DE" w:eastAsia="de-DE" w:bidi="de-DE"/>
          <w:w w:val="100"/>
          <w:color w:val="000000"/>
          <w:position w:val="0"/>
        </w:rPr>
        <w:t xml:space="preserve">score, </w:t>
      </w:r>
      <w:r>
        <w:rPr>
          <w:w w:val="100"/>
          <w:color w:val="000000"/>
          <w:position w:val="0"/>
        </w:rPr>
        <w:t>composed from</w:t>
        <w:br/>
        <w:t>seven city episodes, in which the</w:t>
        <w:br/>
        <w:t>Corsinos translate the spirit of the</w:t>
        <w:br/>
        <w:t>place into dance gestures by</w:t>
        <w:br/>
        <w:t>manipulation of light and sound.</w:t>
        <w:br/>
        <w:t>"Choreographicai fictions" are</w:t>
        <w:br/>
        <w:t>created that explore the undis</w:t>
        <w:t>-</w:t>
        <w:br/>
        <w:t>covered relationship between</w:t>
        <w:br/>
        <w:t>the outside world of city or na</w:t>
        <w:t>-</w:t>
        <w:br/>
        <w:t>ture and the bodies of the dan</w:t>
        <w:t>-</w:t>
        <w:br/>
        <w:t>cers. The dance style is adapted</w:t>
        <w:br/>
        <w:t>to the ongoing transformation of</w:t>
        <w:br/>
        <w:t>signs, sounds and places. The</w:t>
        <w:br/>
        <w:t>episodes "Lisbonne" (1993), "Vi</w:t>
        <w:t>-</w:t>
        <w:br/>
        <w:t>go"(1993) and "Vancouver"</w:t>
        <w:br/>
        <w:t>(1994) were realized in conjunc</w:t>
        <w:t>-</w:t>
        <w:br/>
        <w:t>tion with the CICV.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71" w:name="bookmark171"/>
      <w:r>
        <w:rPr>
          <w:w w:val="100"/>
          <w:spacing w:val="0"/>
          <w:color w:val="000000"/>
          <w:position w:val="0"/>
        </w:rPr>
        <w:t>Traces of a Presence to</w:t>
        <w:br/>
        <w:t>Come</w:t>
      </w:r>
      <w:bookmarkEnd w:id="171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72" w:name="bookmark172"/>
      <w:r>
        <w:rPr>
          <w:w w:val="100"/>
          <w:spacing w:val="0"/>
          <w:color w:val="000000"/>
          <w:position w:val="0"/>
        </w:rPr>
        <w:t>Irit Batsry</w:t>
      </w:r>
      <w:bookmarkEnd w:id="172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II, 1993, 39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Heure Exquisei, Mons en Baroeul</w:t>
        <w:br/>
        <w:t xml:space="preserve">235 Media,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Köln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Dieser dritte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Tell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 Trilogie "Pas</w:t>
        <w:t>-</w:t>
        <w:br/>
        <w:t xml:space="preserve">sage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Utopia" erforscht einen</w:t>
        <w:br/>
        <w:t>Menschheitstraum: Eine neue</w:t>
        <w:br/>
        <w:t>Welt und einen neuen Men</w:t>
        <w:t>-</w:t>
        <w:br/>
        <w:t>schen zu schaffen. Das Wesen</w:t>
        <w:br/>
        <w:t>von Schöpfung, Identität und</w:t>
        <w:br/>
        <w:t>Sprache wird hinterfragt. Batsry</w:t>
        <w:br/>
        <w:t>läßt sich von diesen Fragen zu</w:t>
        <w:br/>
        <w:t>Bildern und zu einer Erzählweise</w:t>
        <w:br/>
        <w:t>inspirieren, deren Ergebnis ein</w:t>
        <w:br/>
        <w:t>Werk voll persönlicher Poesie ist.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This last part of the trilogy "Passa</w:t>
        <w:t>-</w:t>
        <w:br/>
        <w:t>ge to Utopia" explores an ulti</w:t>
        <w:t>-</w:t>
        <w:br/>
        <w:t>mate dream of mankind: the</w:t>
        <w:br/>
        <w:t>creation of a new world and of</w:t>
        <w:br w:type="column"/>
        <w:t>a new mankind. In quesfion is</w:t>
        <w:br/>
        <w:t>the essence of creation, identity</w:t>
        <w:br/>
        <w:t>and language, inspiring Batsry to</w:t>
        <w:br/>
        <w:t>create images and a narration</w:t>
        <w:br/>
        <w:t>that result in a work full of perso</w:t>
        <w:t>-</w:t>
        <w:br/>
        <w:t>nal poetry.</w:t>
      </w:r>
    </w:p>
    <w:p>
      <w:pPr>
        <w:framePr w:h="2246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308" type="#_x0000_t75" style="width:146pt;height:112pt;">
            <v:imagedata r:id="rId303" r:href="rId304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195" w:after="0" w:line="221" w:lineRule="exact"/>
        <w:ind w:left="0" w:right="0" w:firstLine="0"/>
      </w:pPr>
      <w:bookmarkStart w:id="173" w:name="bookmark173"/>
      <w:r>
        <w:rPr>
          <w:w w:val="100"/>
          <w:spacing w:val="0"/>
          <w:color w:val="000000"/>
          <w:position w:val="0"/>
        </w:rPr>
        <w:t>Some Day the Prince</w:t>
      </w:r>
      <w:bookmarkEnd w:id="173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74" w:name="bookmark174"/>
      <w:r>
        <w:rPr>
          <w:lang w:val="fr-FR" w:eastAsia="fr-FR" w:bidi="fr-FR"/>
          <w:w w:val="100"/>
          <w:spacing w:val="0"/>
          <w:color w:val="000000"/>
          <w:position w:val="0"/>
        </w:rPr>
        <w:t>César Vayssié</w:t>
      </w:r>
      <w:bookmarkEnd w:id="174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1993, 30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Heure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Exquise!,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Mons en Baroeul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Dieser Videofilm mit dem Unterti</w:t>
        <w:t>-</w:t>
        <w:br/>
        <w:t>tel "Freie Inspiration mit Ton und</w:t>
        <w:br/>
        <w:t>in Farbe nach dem Grimmschen</w:t>
        <w:br/>
        <w:t>Märchen" besteht aus einem</w:t>
        <w:br/>
        <w:t>Kern von Geschichten, die inein</w:t>
        <w:t>-</w:t>
        <w:br/>
        <w:t>ander verschränkt sind: Episoden</w:t>
        <w:br/>
        <w:t>über Schneewittchen heute,</w:t>
        <w:br/>
        <w:t>über ein Paar in einer Krise, über</w:t>
        <w:br/>
        <w:t>die Schauspieler selbst und über</w:t>
        <w:br/>
        <w:t>das Team bei den Dreharbeiten</w:t>
        <w:br/>
        <w:t>des Films. Die Übergänge zwi</w:t>
        <w:t>-</w:t>
        <w:br/>
        <w:t>schen verschiedenen Ebenen</w:t>
        <w:br/>
        <w:t>der "Geschichte" lassen Be</w:t>
        <w:t>-</w:t>
        <w:br/>
        <w:t>ziehungen zwischen Realität und</w:t>
        <w:br/>
        <w:t>Fiktion entstehen, unterstützt von</w:t>
        <w:br/>
        <w:t>einer fragmentierten, improvisier</w:t>
        <w:t>-</w:t>
        <w:br/>
        <w:t>ten Schnittechnik und dem</w:t>
        <w:br/>
        <w:t>schnell und überraschend wech</w:t>
        <w:t>-</w:t>
        <w:br/>
        <w:t>selnden Ton.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1444" w:left="2000" w:right="2000" w:bottom="1444" w:header="0" w:footer="3" w:gutter="19"/>
          <w:rtlGutter/>
          <w:cols w:num="3" w:space="216"/>
          <w:noEndnote/>
          <w:docGrid w:linePitch="360"/>
        </w:sectPr>
      </w:pPr>
      <w:r>
        <w:rPr>
          <w:w w:val="100"/>
          <w:color w:val="000000"/>
          <w:position w:val="0"/>
        </w:rPr>
        <w:t>This video, subtitled "Free Inspira</w:t>
        <w:t>-</w:t>
        <w:br/>
        <w:t>tion with Sound and Color on</w:t>
        <w:br/>
        <w:t>Grimm's Fairy Tale" consists of a</w:t>
        <w:br/>
        <w:t>core of interwoven stories: episo</w:t>
        <w:t>-</w:t>
        <w:br/>
        <w:t>des on Snow White today, on a</w:t>
        <w:br/>
        <w:t>couple during a crisis, on the ac</w:t>
        <w:t>-</w:t>
        <w:br/>
        <w:t>tors themselves and on the team</w:t>
        <w:br/>
        <w:t>shooting the film. The transitions</w:t>
        <w:br/>
        <w:t>between the different levels of</w:t>
        <w:br/>
        <w:t>the "story" correlate reality and</w:t>
        <w:br/>
        <w:t>fiction. All this is furthered by</w:t>
        <w:br/>
        <w:t>fragmented, improvised cuts</w:t>
        <w:br/>
        <w:t>and surprisingly fast changes in</w:t>
        <w:br/>
        <w:t>sound.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0" w:line="520" w:lineRule="exact"/>
        <w:ind w:left="0" w:right="0" w:firstLine="0"/>
        <w:sectPr>
          <w:pgSz w:w="13332" w:h="17263"/>
          <w:pgMar w:top="1450" w:left="1840" w:right="1840" w:bottom="2036" w:header="0" w:footer="3" w:gutter="374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Videokritik 2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" w:after="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435" w:left="0" w:right="0" w:bottom="143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09" type="#_x0000_t202" style="position:absolute;margin-left:-56.4pt;margin-top:289.9pt;width:46.1pt;height:60.05pt;z-index:-125829282;mso-wrap-distance-left:5.pt;mso-wrap-distance-right:10.3pt;mso-position-horizontal-relative:margin" fillcolor="#575458" stroked="f">
            <v:textbox style="mso-fit-shape-to-text:t" inset="0,0,0,0">
              <w:txbxContent>
                <w:p>
                  <w:pPr>
                    <w:pStyle w:val="Style6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41" w:line="420" w:lineRule="exact"/>
                    <w:ind w:left="0" w:right="0" w:firstLine="0"/>
                  </w:pPr>
                  <w:r>
                    <w:rPr>
                      <w:rStyle w:val="CharStyle342"/>
                      <w:b/>
                      <w:bCs/>
                    </w:rPr>
                    <w:t>14</w:t>
                  </w:r>
                  <w:r>
                    <w:rPr>
                      <w:rStyle w:val="CharStyle343"/>
                      <w:b/>
                      <w:bCs/>
                    </w:rPr>
                    <w:t>.</w:t>
                  </w:r>
                  <w:r>
                    <w:rPr>
                      <w:rStyle w:val="CharStyle342"/>
                      <w:b/>
                      <w:bCs/>
                    </w:rPr>
                    <w:t>2</w:t>
                  </w:r>
                  <w:r>
                    <w:rPr>
                      <w:rStyle w:val="CharStyle343"/>
                      <w:b/>
                      <w:bCs/>
                    </w:rPr>
                    <w:t>.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96" w:line="180" w:lineRule="exact"/>
                    <w:ind w:left="0" w:right="0" w:firstLine="0"/>
                  </w:pPr>
                  <w:r>
                    <w:rPr>
                      <w:rStyle w:val="CharStyle227"/>
                      <w:lang w:val="de-DE" w:eastAsia="de-DE" w:bidi="de-DE"/>
                      <w:b/>
                      <w:bCs/>
                    </w:rPr>
                    <w:t>Dienstag</w:t>
                  </w:r>
                </w:p>
                <w:p>
                  <w:pPr>
                    <w:pStyle w:val="Style25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20" w:lineRule="exact"/>
                    <w:ind w:left="260" w:right="0" w:firstLine="0"/>
                  </w:pPr>
                  <w:r>
                    <w:rPr>
                      <w:rStyle w:val="CharStyle265"/>
                      <w:b/>
                      <w:bCs/>
                    </w:rPr>
                    <w:t>18</w:t>
                  </w:r>
                  <w:r>
                    <w:rPr>
                      <w:rStyle w:val="CharStyle265"/>
                      <w:vertAlign w:val="superscript"/>
                      <w:b/>
                      <w:bCs/>
                    </w:rPr>
                    <w:t>00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310" type="#_x0000_t75" style="position:absolute;margin-left:161.3pt;margin-top:0;width:304.55pt;height:179.5pt;z-index:-125829281;mso-wrap-distance-left:5.pt;mso-wrap-distance-right:5.pt;mso-position-horizontal-relative:margin" wrapcoords="0 0 21600 0 21600 21600 0 21600 0 0">
            <v:imagedata r:id="rId305" r:href="rId306"/>
            <w10:wrap type="square" side="left" anchorx="margin"/>
          </v:shape>
        </w:pic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66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Gerd Haag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Regisseur und Produzent, gebo</w:t>
        <w:t>-</w:t>
        <w:br/>
        <w:t>ren 1948 in Oldenburg, 1979 Mit</w:t>
        <w:t>-</w:t>
        <w:br/>
        <w:t>begründer von TAG/TRAUM in</w:t>
        <w:br/>
        <w:t>Köln, seitdem hat er zahlreiche</w:t>
        <w:br/>
        <w:t>TV-Dokumentationen, Werbefil</w:t>
        <w:t>-</w:t>
        <w:br/>
        <w:t>me bis hin zu internationalen</w:t>
        <w:br/>
        <w:t>Spielfilmen produziert. Von sei</w:t>
        <w:t>-</w:t>
        <w:br/>
        <w:t>nen eigenen Arbeiten wurde der</w:t>
        <w:br/>
        <w:t>Kinderspielfilm "Die Lok" mehr</w:t>
        <w:t>-</w:t>
        <w:br/>
        <w:t>fach ausgezeichnet.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213"/>
        <w:ind w:left="0" w:right="0" w:firstLine="0"/>
      </w:pPr>
      <w:r>
        <w:rPr>
          <w:w w:val="100"/>
          <w:color w:val="000000"/>
          <w:position w:val="0"/>
        </w:rPr>
        <w:t>Director and producer, born in</w:t>
        <w:br/>
        <w:t xml:space="preserve">Oldenburg, 1948. 1979 </w:t>
      </w:r>
      <w:r>
        <w:rPr>
          <w:rStyle w:val="CharStyle365"/>
          <w:i/>
          <w:iCs/>
        </w:rPr>
        <w:t>00</w:t>
      </w:r>
      <w:r>
        <w:rPr>
          <w:w w:val="100"/>
          <w:color w:val="000000"/>
          <w:position w:val="0"/>
        </w:rPr>
        <w:t>-foun</w:t>
        <w:t>-</w:t>
        <w:br/>
        <w:t>der of TAG/TRAUM in Cologne.</w:t>
        <w:br/>
        <w:t>Since then he has produced nu</w:t>
        <w:t>-</w:t>
        <w:br/>
        <w:t>merous films: TV-documentaries,</w:t>
        <w:br/>
        <w:t>commercials, even feature films</w:t>
        <w:br/>
        <w:t>on an international scale.Of his</w:t>
        <w:br/>
        <w:t>own works the feature film for</w:t>
        <w:br/>
        <w:t>kids "Die LOK" was repeatedly</w:t>
        <w:br/>
        <w:t>awarded.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66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Simone Sitte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Autorin, 1955 in Arnsberg gebo</w:t>
        <w:t>-</w:t>
        <w:br/>
        <w:t>ren. Sie arbeitet seit 1986 u.a. für</w:t>
        <w:br/>
        <w:t>Arte, die Deutsche Welle, die</w:t>
        <w:br/>
        <w:t>Süddeutsche Zeitung und den</w:t>
        <w:br/>
        <w:t>Westdeutschen Rundfunk. Hör</w:t>
        <w:t>-</w:t>
        <w:br/>
        <w:t>funkpreis für "Unterwegs in</w:t>
        <w:br/>
        <w:t>Deutschland. Bei den Asylbewer</w:t>
        <w:t>-</w:t>
        <w:br/>
        <w:t>bern in Weilerswist".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 xml:space="preserve">Author, born </w:t>
      </w:r>
      <w:r>
        <w:rPr>
          <w:lang w:val="de-DE" w:eastAsia="de-DE" w:bidi="de-DE"/>
          <w:w w:val="100"/>
          <w:color w:val="000000"/>
          <w:position w:val="0"/>
        </w:rPr>
        <w:t>1955 in Arnsberg.</w:t>
        <w:br/>
      </w:r>
      <w:r>
        <w:rPr>
          <w:w w:val="100"/>
          <w:color w:val="000000"/>
          <w:position w:val="0"/>
        </w:rPr>
        <w:t xml:space="preserve">Since </w:t>
      </w:r>
      <w:r>
        <w:rPr>
          <w:lang w:val="de-DE" w:eastAsia="de-DE" w:bidi="de-DE"/>
          <w:w w:val="100"/>
          <w:color w:val="000000"/>
          <w:position w:val="0"/>
        </w:rPr>
        <w:t xml:space="preserve">1986 </w:t>
      </w:r>
      <w:r>
        <w:rPr>
          <w:w w:val="100"/>
          <w:color w:val="000000"/>
          <w:position w:val="0"/>
        </w:rPr>
        <w:t>she has been working</w:t>
        <w:br/>
        <w:t>for various media a.o. Arte,</w:t>
        <w:br/>
        <w:t xml:space="preserve">Deutsche Welle, </w:t>
      </w:r>
      <w:r>
        <w:rPr>
          <w:lang w:val="de-DE" w:eastAsia="de-DE" w:bidi="de-DE"/>
          <w:w w:val="100"/>
          <w:color w:val="000000"/>
          <w:position w:val="0"/>
        </w:rPr>
        <w:t>Süddeutsche</w:t>
        <w:br/>
        <w:t xml:space="preserve">Zeitung, </w:t>
      </w:r>
      <w:r>
        <w:rPr>
          <w:w w:val="100"/>
          <w:color w:val="000000"/>
          <w:position w:val="0"/>
        </w:rPr>
        <w:t xml:space="preserve">and </w:t>
      </w:r>
      <w:r>
        <w:rPr>
          <w:lang w:val="de-DE" w:eastAsia="de-DE" w:bidi="de-DE"/>
          <w:w w:val="100"/>
          <w:color w:val="000000"/>
          <w:position w:val="0"/>
        </w:rPr>
        <w:t>Westdeutscher</w:t>
        <w:br/>
        <w:t xml:space="preserve">Rundfunk. </w:t>
      </w:r>
      <w:r>
        <w:rPr>
          <w:w w:val="100"/>
          <w:color w:val="000000"/>
          <w:position w:val="0"/>
        </w:rPr>
        <w:t xml:space="preserve">Radio award for </w:t>
      </w:r>
      <w:r>
        <w:rPr>
          <w:lang w:val="de-DE" w:eastAsia="de-DE" w:bidi="de-DE"/>
          <w:w w:val="100"/>
          <w:color w:val="000000"/>
          <w:position w:val="0"/>
        </w:rPr>
        <w:t>"Un</w:t>
        <w:t>-</w:t>
        <w:br/>
        <w:t xml:space="preserve">terwegs </w:t>
      </w:r>
      <w:r>
        <w:rPr>
          <w:w w:val="100"/>
          <w:color w:val="000000"/>
          <w:position w:val="0"/>
        </w:rPr>
        <w:t xml:space="preserve">in Deutschland, </w:t>
      </w:r>
      <w:r>
        <w:rPr>
          <w:lang w:val="de-DE" w:eastAsia="de-DE" w:bidi="de-DE"/>
          <w:w w:val="100"/>
          <w:color w:val="000000"/>
          <w:position w:val="0"/>
        </w:rPr>
        <w:t xml:space="preserve">bei </w:t>
      </w:r>
      <w:r>
        <w:rPr>
          <w:w w:val="100"/>
          <w:color w:val="000000"/>
          <w:position w:val="0"/>
        </w:rPr>
        <w:t>den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Asylbewerbern </w:t>
      </w:r>
      <w:r>
        <w:rPr>
          <w:w w:val="10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color w:val="000000"/>
          <w:position w:val="0"/>
        </w:rPr>
        <w:t>Weilerswist</w:t>
      </w:r>
      <w:r>
        <w:rPr>
          <w:rStyle w:val="CharStyle95"/>
          <w:lang w:val="de-DE" w:eastAsia="de-DE" w:bidi="de-DE"/>
          <w:i w:val="0"/>
          <w:iCs w:val="0"/>
        </w:rPr>
        <w:t>.</w:t>
      </w:r>
      <w:r>
        <w:rPr>
          <w:rStyle w:val="CharStyle95"/>
          <w:i w:val="0"/>
          <w:iCs w:val="0"/>
        </w:rPr>
        <w:t>"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175" w:name="bookmark175"/>
      <w:r>
        <w:rPr>
          <w:lang w:val="de-DE" w:eastAsia="de-DE" w:bidi="de-DE"/>
          <w:w w:val="100"/>
          <w:spacing w:val="0"/>
          <w:color w:val="000000"/>
          <w:position w:val="0"/>
        </w:rPr>
        <w:t>Blaufieber</w:t>
      </w:r>
      <w:bookmarkEnd w:id="175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76" w:name="bookmark176"/>
      <w:r>
        <w:rPr>
          <w:lang w:val="de-DE" w:eastAsia="de-DE" w:bidi="de-DE"/>
          <w:w w:val="100"/>
          <w:spacing w:val="0"/>
          <w:color w:val="000000"/>
          <w:position w:val="0"/>
        </w:rPr>
        <w:t>Gerd Haag/Simone Sitte</w:t>
      </w:r>
      <w:bookmarkEnd w:id="176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1994, 47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TagTraum, Köln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Anfang der 60er Jahre schlug</w:t>
        <w:br/>
        <w:t>der Maler Yves Klein vor, Atom</w:t>
        <w:t>-</w:t>
        <w:br/>
        <w:t>bomben blau zu färben, damit</w:t>
        <w:br/>
        <w:t>ihre Explosionen blau wären und</w:t>
        <w:br/>
        <w:t>der Welt wenigstens eine ästheti</w:t>
        <w:t>-</w:t>
        <w:br/>
        <w:t>sche Hoffnung signalisieren</w:t>
        <w:br/>
        <w:t>könnten. Totaler kann man eine</w:t>
        <w:br/>
        <w:t>Farbe nicht "feiern".</w:t>
        <w:br/>
        <w:t>Schwarzhändler tragen seit ei</w:t>
        <w:t>-</w:t>
        <w:br/>
        <w:t>nem Jahr waffenfähiges Plutoni</w:t>
        <w:t>-</w:t>
        <w:br/>
        <w:t>um durch die Welt. Für eine</w:t>
        <w:br/>
        <w:t>Bombe von Hiroshima-Größe rei</w:t>
        <w:t>-</w:t>
        <w:br/>
        <w:t>chen winzige Mengen: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0,0000007 Prozent des weltweit</w:t>
        <w:br/>
        <w:t>existierenden Plutoniums. Ver</w:t>
        <w:t>-</w:t>
        <w:br/>
        <w:t>mißt wird derzeit schon wesent</w:t>
        <w:t>-</w:t>
        <w:br/>
        <w:t>lich mehr. Es hat sich wirklich et</w:t>
        <w:t>-</w:t>
        <w:br/>
        <w:t>was geändert im Laufe der Zeit:</w:t>
        <w:br/>
        <w:t>Früher konnte der Mensch nicht</w:t>
        <w:br/>
        <w:t>das machen, was er sich vorstell</w:t>
        <w:t>-</w:t>
        <w:br/>
        <w:t>te. Jetzt kann er sich nicht mehr</w:t>
        <w:br/>
        <w:t>vorstellen, was er macht.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Was dies mit Blau zu tun hat, ist</w:t>
        <w:br/>
        <w:t>eine lange Geschichte.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"Daß man zur freien Betrachtung</w:t>
        <w:br/>
        <w:t>des Himmels gelangte, ist einer</w:t>
        <w:br/>
        <w:t>der großen Fortschritte der</w:t>
        <w:br/>
        <w:t>Menschheit." (Pierre Restany). Es</w:t>
        <w:br/>
        <w:t>war ein Wagnis, als unsere Vor</w:t>
        <w:t>-</w:t>
        <w:br/>
        <w:t>fahren ihre Grotten verließen,</w:t>
        <w:br/>
        <w:t>die animalische Furcht vor der</w:t>
        <w:br/>
        <w:t>freien Natur überwanden und</w:t>
        <w:br/>
        <w:t>den Blick nach oben wandten -</w:t>
        <w:br/>
        <w:t>in den grenzenlosen, blauen</w:t>
        <w:br/>
        <w:t>Raum.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In the early Sixties, the painter</w:t>
        <w:br/>
        <w:t>Yves Klein suggested that ato</w:t>
        <w:t>-</w:t>
        <w:br/>
        <w:t>mic bombs be dyed blue, so</w:t>
        <w:br/>
        <w:t>that their explosions would be</w:t>
        <w:br/>
        <w:t>blue and at least signalling</w:t>
        <w:br/>
        <w:t>aesthetic hope to the world. You</w:t>
        <w:br/>
        <w:t>cannot "celebrate" a color in a</w:t>
        <w:br/>
        <w:t>more total way. Black marke</w:t>
        <w:t>-</w:t>
        <w:br/>
        <w:t>teers have been spreading plu</w:t>
        <w:t>-</w:t>
        <w:br/>
        <w:t>tonium ready for incorporation</w:t>
        <w:br/>
        <w:t>into bombs everywhere in the</w:t>
        <w:br/>
        <w:t>world. For a Fliroshima-sized</w:t>
        <w:br/>
        <w:t>bomb, only tiny quantities are</w:t>
        <w:br/>
        <w:t>needed: 0.0000007 percent of</w:t>
        <w:br/>
        <w:t>the world's plutonium. Much</w:t>
        <w:br/>
        <w:t>more than that is missing alrea</w:t>
        <w:t>-</w:t>
        <w:br/>
        <w:t>dy. There really have been</w:t>
        <w:br/>
        <w:t>changes in the course of the</w:t>
        <w:br/>
        <w:t>years: In former times, people</w:t>
        <w:br/>
        <w:t>could not do what they imagi</w:t>
        <w:t>-</w:t>
        <w:br/>
        <w:t>ned. Now they cannot imagine</w:t>
        <w:br/>
        <w:t>what they do. What connects all</w:t>
        <w:br/>
        <w:t>this to the color blue is a long</w:t>
        <w:br/>
        <w:t>story.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1435" w:left="1840" w:right="1840" w:bottom="1435" w:header="0" w:footer="3" w:gutter="374"/>
          <w:rtlGutter/>
          <w:cols w:num="3" w:space="237"/>
          <w:noEndnote/>
          <w:docGrid w:linePitch="360"/>
        </w:sectPr>
      </w:pPr>
      <w:r>
        <w:rPr>
          <w:w w:val="100"/>
          <w:color w:val="000000"/>
          <w:position w:val="0"/>
        </w:rPr>
        <w:t>"Attaining a free contemplation</w:t>
        <w:br/>
        <w:t>of the sky was one of the great</w:t>
        <w:br/>
        <w:t>advances of mankind." (Pierre</w:t>
        <w:br/>
        <w:t>Restany) It was a risk our ance</w:t>
        <w:t>-</w:t>
        <w:br/>
        <w:t>stors took when, leaving their</w:t>
        <w:br/>
        <w:t>grottos, they overcame their ani</w:t>
        <w:t>-</w:t>
        <w:br/>
        <w:t>mal fear of open nature and ga</w:t>
        <w:t>-</w:t>
        <w:br/>
        <w:t>zed upward - into the limitless,</w:t>
        <w:br/>
        <w:t>blue space.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0" w:line="520" w:lineRule="exact"/>
        <w:ind w:left="0" w:right="0" w:firstLine="0"/>
        <w:sectPr>
          <w:pgSz w:w="13332" w:h="17263"/>
          <w:pgMar w:top="1486" w:left="1977" w:right="1977" w:bottom="1755" w:header="0" w:footer="3" w:gutter="91"/>
          <w:rtlGutter w:val="0"/>
          <w:cols w:space="720"/>
          <w:noEndnote/>
          <w:docGrid w:linePitch="360"/>
        </w:sectPr>
      </w:pPr>
      <w:r>
        <w:pict>
          <v:shape id="_x0000_s1311" type="#_x0000_t202" style="position:absolute;margin-left:18.25pt;margin-top:-2.4pt;width:133.9pt;height:30.4pt;z-index:-125829280;mso-wrap-distance-left:5.pt;mso-wrap-distance-right:11.5pt;mso-position-horizontal-relative:margin" filled="f" stroked="f">
            <v:textbox style="mso-fit-shape-to-text:t" inset="0,0,0,0">
              <w:txbxContent>
                <w:p>
                  <w:pPr>
                    <w:pStyle w:val="Style9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520" w:lineRule="exact"/>
                    <w:ind w:left="0" w:right="0" w:firstLine="0"/>
                  </w:pPr>
                  <w:r>
                    <w:rPr>
                      <w:rStyle w:val="CharStyle134"/>
                      <w:b/>
                      <w:bCs/>
                    </w:rPr>
                    <w:t>Die Hölle •</w:t>
                  </w:r>
                </w:p>
              </w:txbxContent>
            </v:textbox>
            <w10:wrap type="square" side="right" anchorx="margin"/>
          </v:shape>
        </w:pict>
      </w:r>
      <w:r>
        <w:rPr>
          <w:lang w:val="de-DE" w:eastAsia="de-DE" w:bidi="de-DE"/>
          <w:w w:val="100"/>
          <w:color w:val="000000"/>
          <w:position w:val="0"/>
        </w:rPr>
        <w:t xml:space="preserve">Das Leben </w:t>
      </w:r>
      <w:r>
        <w:rPr>
          <w:lang w:val="en-US" w:eastAsia="en-US" w:bidi="en-US"/>
          <w:w w:val="100"/>
          <w:color w:val="000000"/>
          <w:position w:val="0"/>
        </w:rPr>
        <w:t xml:space="preserve">- </w:t>
      </w:r>
      <w:r>
        <w:rPr>
          <w:lang w:val="de-DE" w:eastAsia="de-DE" w:bidi="de-DE"/>
          <w:w w:val="100"/>
          <w:color w:val="000000"/>
          <w:position w:val="0"/>
        </w:rPr>
        <w:t>Der Schein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2" w:after="3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471" w:left="0" w:right="0" w:bottom="113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12" type="#_x0000_t75" style="position:absolute;margin-left:2.4pt;margin-top:0;width:146.15pt;height:112.3pt;z-index:-251658634;mso-wrap-distance-left:5.pt;mso-wrap-distance-right:5.pt;mso-position-horizontal-relative:margin" wrapcoords="0 0">
            <v:imagedata r:id="rId307" r:href="rId308"/>
            <w10:wrap anchorx="margin"/>
          </v:shape>
        </w:pict>
      </w:r>
      <w:r>
        <w:pict>
          <v:shape id="_x0000_s1313" type="#_x0000_t75" style="position:absolute;margin-left:160.8pt;margin-top:0.5pt;width:145.9pt;height:112.1pt;z-index:-251658633;mso-wrap-distance-left:5.pt;mso-wrap-distance-right:5.pt;mso-position-horizontal-relative:margin" wrapcoords="0 0">
            <v:imagedata r:id="rId309" r:href="rId310"/>
            <w10:wrap anchorx="margin"/>
          </v:shape>
        </w:pict>
      </w:r>
      <w:r>
        <w:pict>
          <v:shape id="_x0000_s1314" type="#_x0000_t75" style="position:absolute;margin-left:318.95pt;margin-top:0.95pt;width:145.7pt;height:112.1pt;z-index:-251658632;mso-wrap-distance-left:5.pt;mso-wrap-distance-right:5.pt;mso-position-horizontal-relative:margin" wrapcoords="0 0">
            <v:imagedata r:id="rId311" r:href="rId312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53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471" w:left="738" w:right="738" w:bottom="1139" w:header="0" w:footer="3" w:gutter="1330"/>
          <w:rtlGutter w:val="0"/>
          <w:cols w:space="720"/>
          <w:noEndnote/>
          <w:docGrid w:linePitch="360"/>
        </w:sectPr>
      </w:pPr>
    </w:p>
    <w:p>
      <w:pPr>
        <w:widowControl w:val="0"/>
        <w:spacing w:line="198" w:lineRule="exact"/>
        <w:rPr>
          <w:sz w:val="16"/>
          <w:szCs w:val="16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476" w:left="0" w:right="0" w:bottom="147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15" type="#_x0000_t202" style="position:absolute;margin-left:476.15pt;margin-top:169.45pt;width:46.55pt;height:62.15pt;z-index:-125829279;mso-wrap-distance-left:11.7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36" w:line="420" w:lineRule="exact"/>
                    <w:ind w:left="0" w:right="0" w:firstLine="0"/>
                  </w:pPr>
                  <w:r>
                    <w:rPr>
                      <w:rStyle w:val="CharStyle342"/>
                      <w:b/>
                      <w:bCs/>
                    </w:rPr>
                    <w:t>14</w:t>
                  </w:r>
                  <w:r>
                    <w:rPr>
                      <w:rStyle w:val="CharStyle343"/>
                      <w:b/>
                      <w:bCs/>
                    </w:rPr>
                    <w:t>.</w:t>
                  </w:r>
                  <w:r>
                    <w:rPr>
                      <w:rStyle w:val="CharStyle342"/>
                      <w:b/>
                      <w:bCs/>
                    </w:rPr>
                    <w:t>2</w:t>
                  </w:r>
                  <w:r>
                    <w:rPr>
                      <w:rStyle w:val="CharStyle343"/>
                      <w:b/>
                      <w:bCs/>
                    </w:rPr>
                    <w:t>.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73" w:line="180" w:lineRule="exact"/>
                    <w:ind w:left="0" w:right="0" w:firstLine="0"/>
                  </w:pPr>
                  <w:r>
                    <w:rPr>
                      <w:rStyle w:val="CharStyle227"/>
                      <w:b/>
                      <w:bCs/>
                    </w:rPr>
                    <w:t>Tuesday</w:t>
                  </w:r>
                </w:p>
                <w:p>
                  <w:pPr>
                    <w:pStyle w:val="Style36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80" w:lineRule="exact"/>
                    <w:ind w:left="0" w:right="0" w:firstLine="0"/>
                  </w:pPr>
                  <w:r>
                    <w:rPr>
                      <w:rStyle w:val="CharStyle368"/>
                      <w:b/>
                      <w:bCs/>
                    </w:rPr>
                    <w:t>20</w:t>
                  </w:r>
                  <w:r>
                    <w:rPr>
                      <w:rStyle w:val="CharStyle368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77" w:name="bookmark177"/>
      <w:r>
        <w:rPr>
          <w:lang w:val="de-DE" w:eastAsia="de-DE" w:bidi="de-DE"/>
          <w:w w:val="100"/>
          <w:spacing w:val="0"/>
          <w:color w:val="000000"/>
          <w:position w:val="0"/>
        </w:rPr>
        <w:t>Das 5. Gebot</w:t>
      </w:r>
      <w:bookmarkEnd w:id="177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78" w:name="bookmark178"/>
      <w:r>
        <w:rPr>
          <w:w w:val="100"/>
          <w:spacing w:val="0"/>
          <w:color w:val="000000"/>
          <w:position w:val="0"/>
        </w:rPr>
        <w:t xml:space="preserve">Damir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Lukacevic</w:t>
      </w:r>
      <w:bookmarkEnd w:id="178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1994, 10 Min,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Damir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Lukacevic, Berlin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Klassisch erzählter Kurzfilm: ein</w:t>
        <w:br/>
        <w:t>Priester hört die Beichte eines</w:t>
        <w:br/>
        <w:t>Mannes, der weder an Gott</w:t>
        <w:br/>
        <w:t>noch sonstige Moralbegriffe</w:t>
        <w:br/>
        <w:t>glaubt; ein grausam-lustvoll aus</w:t>
        <w:t>-</w:t>
        <w:br/>
        <w:t>geschmücktes Geständnis, bis ...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95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>short, traditionally narrated</w:t>
        <w:br/>
        <w:t>film: a man makes his confession</w:t>
        <w:br/>
        <w:t>to priest. He neither believes in</w:t>
        <w:br/>
        <w:t>god nor follows any moral rules</w:t>
        <w:br/>
        <w:t>whatsoever. A cruel confession</w:t>
        <w:br/>
        <w:t>adorned with lust until...</w:t>
      </w:r>
    </w:p>
    <w:p>
      <w:pPr>
        <w:framePr w:h="2246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316" type="#_x0000_t75" style="width:146pt;height:112pt;">
            <v:imagedata r:id="rId313" r:href="rId314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190" w:after="0" w:line="221" w:lineRule="exact"/>
        <w:ind w:left="0" w:right="0" w:firstLine="0"/>
      </w:pPr>
      <w:bookmarkStart w:id="179" w:name="bookmark179"/>
      <w:r>
        <w:rPr>
          <w:w w:val="100"/>
          <w:spacing w:val="0"/>
          <w:color w:val="000000"/>
          <w:position w:val="0"/>
        </w:rPr>
        <w:t>Tall Tale</w:t>
      </w:r>
      <w:bookmarkEnd w:id="179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80" w:name="bookmark180"/>
      <w:r>
        <w:rPr>
          <w:w w:val="100"/>
          <w:spacing w:val="0"/>
          <w:color w:val="000000"/>
          <w:position w:val="0"/>
        </w:rPr>
        <w:t>Jeff Walker</w:t>
      </w:r>
      <w:bookmarkEnd w:id="180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1994, 4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Jeff Walker, Baton Rouge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Cowboy-Monolog mit raffi</w:t>
        <w:t>-</w:t>
        <w:br/>
        <w:t>nierten Lasso-Tricks illustriert, wie</w:t>
        <w:br/>
        <w:t xml:space="preserve">es sich gehört.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here's the</w:t>
        <w:br/>
        <w:t xml:space="preserve">story, folks: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 Ehepaar endeckt</w:t>
        <w:br/>
        <w:t>im Keller seines Hauses den Ein</w:t>
        <w:t>-</w:t>
        <w:br/>
        <w:t>gang zur Hölle.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A cowboy monologue illustra</w:t>
        <w:t>-</w:t>
        <w:br/>
        <w:t>ted, as it should be, by subtle ro</w:t>
        <w:t>-</w:t>
        <w:br/>
        <w:t>pe tricks. And here's the story,</w:t>
        <w:br/>
        <w:t>folks: a couple dicovers hell's</w:t>
        <w:br/>
        <w:t>gate in their basement.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181" w:name="bookmark181"/>
      <w:r>
        <w:rPr>
          <w:w w:val="100"/>
          <w:spacing w:val="0"/>
          <w:color w:val="000000"/>
          <w:position w:val="0"/>
        </w:rPr>
        <w:t>The Ballad of Donna</w:t>
        <w:br/>
        <w:t>Helena</w:t>
      </w:r>
      <w:bookmarkEnd w:id="181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82" w:name="bookmark182"/>
      <w:r>
        <w:rPr>
          <w:w w:val="100"/>
          <w:spacing w:val="0"/>
          <w:color w:val="000000"/>
          <w:position w:val="0"/>
        </w:rPr>
        <w:t>Fito Paez</w:t>
      </w:r>
      <w:bookmarkEnd w:id="182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RA, 1994, 34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Miriam Bendjuia, Buenos Aires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 ziemlich schräges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Video: Te-</w:t>
        <w:br/>
        <w:t xml:space="preserve">ruel,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einen Ganoven, hat es in</w:t>
        <w:br/>
        <w:t>die Hölle verschlagen. Von dort</w:t>
        <w:br/>
        <w:t>erzählt er eine seltsame Story:</w:t>
        <w:br/>
        <w:t>Seine Frau nervt, das Baby</w:t>
        <w:br/>
        <w:t>schreit, das "Geschäft" läuft</w:t>
        <w:br/>
        <w:t>nicht. Doch endlich ein Licht</w:t>
        <w:t>-</w:t>
        <w:br/>
        <w:t xml:space="preserve">blick </w:t>
      </w:r>
      <w:r>
        <w:rPr>
          <w:rStyle w:val="CharStyle109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er knackt eine edle Karos</w:t>
        <w:t>-</w:t>
        <w:br/>
        <w:t>se. Pech, daß die einer Hexe -</w:t>
        <w:br/>
        <w:t>Donna Helena - gehört.</w:t>
        <w:br/>
        <w:t>Irgendwann entflieht er dem un</w:t>
        <w:t>-</w:t>
        <w:br/>
        <w:t>trauten Heim, fährt ziellos durch</w:t>
        <w:br/>
        <w:t>die Gegend und trifft auf Donna</w:t>
        <w:br/>
        <w:t>Helena, die zu ihm in den Wa</w:t>
        <w:t>-</w:t>
        <w:br/>
        <w:t>gen steigt. Teruel wird zum Skla</w:t>
        <w:t>-</w:t>
        <w:br/>
        <w:t>ven des Teufels, Eine ungeniert</w:t>
        <w:br/>
        <w:t>surreale Geschichte, ungewöhn</w:t>
        <w:t>-</w:t>
        <w:br/>
        <w:t>lich in Form und Inhalt.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95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>strange video: petty crook Te</w:t>
        <w:t>-</w:t>
        <w:br/>
        <w:t>ruel has landed in Hell. He re</w:t>
        <w:t>-</w:t>
        <w:br/>
        <w:t>counts his odd tale: nagging wi</w:t>
        <w:t>-</w:t>
        <w:br/>
        <w:t>fe, wailing baby, flagging</w:t>
        <w:br/>
        <w:t>business. Then a sudden ray of</w:t>
        <w:br/>
        <w:t>light: he breaks into a luxury li</w:t>
        <w:t>-</w:t>
        <w:br/>
        <w:t>mousine. Unfortunately it belon</w:t>
        <w:t>-</w:t>
        <w:br/>
        <w:t>gs to a witch known as Donna</w:t>
        <w:br/>
        <w:t>Helena.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At some point he abandons his</w:t>
        <w:br/>
        <w:t>life of domestic discomfort and</w:t>
        <w:br/>
        <w:t>drives around aimlessly. Donna</w:t>
        <w:br/>
        <w:t>Helena jumps into the car and</w:t>
        <w:br/>
        <w:t>Teruel becomes a slave of the</w:t>
        <w:br/>
        <w:t>Devil. A shamelessly surreal story,</w:t>
        <w:br/>
        <w:t>unusual in form and content.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183" w:name="bookmark183"/>
      <w:r>
        <w:rPr>
          <w:w w:val="100"/>
          <w:spacing w:val="0"/>
          <w:color w:val="000000"/>
          <w:position w:val="0"/>
        </w:rPr>
        <w:t>nachtrag I (XXX)</w:t>
      </w:r>
      <w:bookmarkEnd w:id="183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84" w:name="bookmark184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Knut </w:t>
      </w:r>
      <w:r>
        <w:rPr>
          <w:w w:val="100"/>
          <w:spacing w:val="0"/>
          <w:color w:val="000000"/>
          <w:position w:val="0"/>
        </w:rPr>
        <w:t>Gerwers</w:t>
      </w:r>
      <w:bookmarkEnd w:id="184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1994, 40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Knut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Gerwers, Berlin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persönliche und mutige</w:t>
        <w:br/>
        <w:t>Auseinandersetzung mit einem</w:t>
        <w:br/>
        <w:t xml:space="preserve">Text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Konrad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Bayers, für den die</w:t>
        <w:br/>
        <w:t>letzte Konsequenz seiner Logik</w:t>
        <w:br/>
        <w:t>des Widerspruchs im Freitod lag.</w:t>
        <w:br/>
        <w:t>Dieser Konflikt lebt in der Präsenz</w:t>
        <w:br/>
        <w:t>und virtuosen Wandlungsfähig</w:t>
        <w:t>-</w:t>
        <w:br/>
        <w:t xml:space="preserve">keit des Schauspielers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Adolfo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Assor. Dessen Charaktere -zwi</w:t>
        <w:t>-</w:t>
        <w:br/>
        <w:t>schen Irrsinn und Ironie, Frohsinn</w:t>
        <w:br/>
        <w:t>und Verzweiflung- spiegeln sich</w:t>
        <w:br/>
        <w:t>in einer stilisierten Bilderwelt, de</w:t>
        <w:t>-</w:t>
        <w:br/>
        <w:t>ren absurde Schönheit die unge</w:t>
        <w:t>-</w:t>
        <w:br/>
        <w:t>wöhnliche Klarheit des Textes in</w:t>
        <w:br/>
        <w:t>all seinen Widersprüchen fort</w:t>
        <w:t>-</w:t>
        <w:br/>
        <w:t>schreibt, Die kontrapunktische</w:t>
        <w:br/>
        <w:t>Montage weist in ihrer Selbstkritik</w:t>
        <w:br/>
        <w:t>und Ironie über den Text hinaus.</w:t>
        <w:br/>
        <w:t>Arbeit und Sinnfrage: "contra-</w:t>
        <w:br/>
        <w:t>dictio in se"? - die Balance aus-</w:t>
        <w:br/>
        <w:t>zu-halten heißt überleben.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1476" w:left="1977" w:right="1977" w:bottom="1476" w:header="0" w:footer="3" w:gutter="91"/>
          <w:rtlGutter w:val="0"/>
          <w:cols w:num="3" w:space="230"/>
          <w:noEndnote/>
          <w:docGrid w:linePitch="360"/>
        </w:sectPr>
      </w:pPr>
      <w:r>
        <w:rPr>
          <w:rStyle w:val="CharStyle95"/>
          <w:lang w:val="de-DE" w:eastAsia="de-DE" w:bidi="de-DE"/>
          <w:i w:val="0"/>
          <w:iCs w:val="0"/>
        </w:rPr>
        <w:t xml:space="preserve">An </w:t>
      </w:r>
      <w:r>
        <w:rPr>
          <w:w w:val="100"/>
          <w:color w:val="000000"/>
          <w:position w:val="0"/>
        </w:rPr>
        <w:t>intimate and daring confron</w:t>
        <w:t>-</w:t>
        <w:br/>
        <w:t>tation with a text by Konrad Bay</w:t>
        <w:t>-</w:t>
        <w:br/>
        <w:t>er. He saw that suicide was the</w:t>
        <w:br/>
        <w:t>ultimate consequence of his lo</w:t>
        <w:t>-</w:t>
        <w:br/>
        <w:t>gic of contradiction. This conflict</w:t>
        <w:br/>
        <w:t>lives on in the virtuosity and me</w:t>
        <w:t>-</w:t>
        <w:br/>
        <w:t>tamorphosis of actor Adolfo</w:t>
        <w:br/>
        <w:t>Assor. His roles — oscillating bet</w:t>
        <w:t>-</w:t>
        <w:br/>
        <w:t>ween insanity and irony, happin</w:t>
        <w:t>-</w:t>
        <w:br/>
        <w:t>ess and despair</w:t>
      </w:r>
      <w:r>
        <w:rPr>
          <w:rStyle w:val="CharStyle95"/>
          <w:i w:val="0"/>
          <w:iCs w:val="0"/>
        </w:rPr>
        <w:t xml:space="preserve"> — </w:t>
      </w:r>
      <w:r>
        <w:rPr>
          <w:w w:val="100"/>
          <w:color w:val="000000"/>
          <w:position w:val="0"/>
        </w:rPr>
        <w:t>are mirrored</w:t>
        <w:br/>
        <w:t>in a artificial imagery. In their ab</w:t>
        <w:t>-</w:t>
        <w:br/>
        <w:t>surd beauty the pictures extra</w:t>
        <w:t>-</w:t>
        <w:br/>
        <w:t>polate the clarity of the text in all</w:t>
        <w:br/>
        <w:t>its contradictions. The contra-</w:t>
        <w:br/>
        <w:t>punctal montage, with self-cri</w:t>
        <w:t>-</w:t>
        <w:br/>
        <w:t>tique and irony, leads beyond</w:t>
        <w:br/>
        <w:t>the text. Work and reflecting on</w:t>
        <w:br/>
        <w:t>meaning: a "contradictio in se?"</w:t>
        <w:br/>
        <w:t>- to keep this balance means to</w:t>
        <w:br/>
        <w:t>survive.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0" w:line="520" w:lineRule="exact"/>
        <w:ind w:left="0" w:right="0" w:firstLine="0"/>
        <w:sectPr>
          <w:headerReference w:type="even" r:id="rId315"/>
          <w:headerReference w:type="default" r:id="rId316"/>
          <w:footerReference w:type="even" r:id="rId317"/>
          <w:footerReference w:type="default" r:id="rId318"/>
          <w:headerReference w:type="first" r:id="rId319"/>
          <w:footerReference w:type="first" r:id="rId320"/>
          <w:titlePg/>
          <w:pgSz w:w="13332" w:h="17263"/>
          <w:pgMar w:top="1443" w:left="1880" w:right="1880" w:bottom="1501" w:header="0" w:footer="3" w:gutter="182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Fremde Welten/Schräge Vögel</w:t>
      </w:r>
    </w:p>
    <w:p>
      <w:pPr>
        <w:widowControl w:val="0"/>
        <w:spacing w:before="95" w:after="9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428" w:left="0" w:right="0" w:bottom="148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23" type="#_x0000_t202" style="position:absolute;margin-left:-55.7pt;margin-top:235.65pt;width:46.55pt;height:58.1pt;z-index:-125829278;mso-wrap-distance-left:5.pt;mso-wrap-distance-right:9.1pt;mso-position-horizontal-relative:margin" filled="f" stroked="f">
            <v:textbox style="mso-fit-shape-to-text:t" inset="0,0,0,0">
              <w:txbxContent>
                <w:p>
                  <w:pPr>
                    <w:pStyle w:val="Style6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31" w:line="420" w:lineRule="exact"/>
                    <w:ind w:left="0" w:right="0" w:firstLine="0"/>
                  </w:pPr>
                  <w:r>
                    <w:rPr>
                      <w:rStyle w:val="CharStyle342"/>
                      <w:lang w:val="de-DE" w:eastAsia="de-DE" w:bidi="de-DE"/>
                      <w:b/>
                      <w:bCs/>
                    </w:rPr>
                    <w:t>14</w:t>
                  </w:r>
                  <w:r>
                    <w:rPr>
                      <w:rStyle w:val="CharStyle343"/>
                      <w:lang w:val="de-DE" w:eastAsia="de-DE" w:bidi="de-DE"/>
                      <w:b/>
                      <w:bCs/>
                    </w:rPr>
                    <w:t>.</w:t>
                  </w:r>
                  <w:r>
                    <w:rPr>
                      <w:rStyle w:val="CharStyle342"/>
                      <w:lang w:val="de-DE" w:eastAsia="de-DE" w:bidi="de-DE"/>
                      <w:b/>
                      <w:bCs/>
                    </w:rPr>
                    <w:t>2</w:t>
                  </w:r>
                  <w:r>
                    <w:rPr>
                      <w:rStyle w:val="CharStyle343"/>
                      <w:lang w:val="de-DE" w:eastAsia="de-DE" w:bidi="de-DE"/>
                      <w:b/>
                      <w:bCs/>
                    </w:rPr>
                    <w:t>.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85" w:line="180" w:lineRule="exact"/>
                    <w:ind w:left="200" w:right="0" w:firstLine="0"/>
                  </w:pPr>
                  <w:r>
                    <w:rPr>
                      <w:rStyle w:val="CharStyle227"/>
                      <w:b/>
                      <w:bCs/>
                    </w:rPr>
                    <w:t>Tuesday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80" w:lineRule="exact"/>
                    <w:ind w:left="200" w:right="0" w:firstLine="0"/>
                  </w:pPr>
                  <w:r>
                    <w:rPr>
                      <w:rStyle w:val="CharStyle227"/>
                      <w:lang w:val="de-DE" w:eastAsia="de-DE" w:bidi="de-DE"/>
                      <w:b/>
                      <w:bCs/>
                    </w:rPr>
                    <w:t>22</w:t>
                  </w:r>
                  <w:r>
                    <w:rPr>
                      <w:rStyle w:val="CharStyle227"/>
                      <w:lang w:val="de-DE" w:eastAsia="de-DE" w:bidi="de-DE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324" type="#_x0000_t75" style="position:absolute;margin-left:5.e-002pt;margin-top:3.1pt;width:146.9pt;height:113.75pt;z-index:-125829277;mso-wrap-distance-left:5.pt;mso-wrap-distance-top:3.1pt;mso-wrap-distance-right:319.45pt;mso-position-horizontal-relative:margin" wrapcoords="14789 0 21600 0 21600 20935 6820 20935 6820 21600 0 21600 0 573 14789 573 14789 0">
            <v:imagedata r:id="rId321" r:href="rId322"/>
            <w10:wrap type="topAndBottom" anchorx="margin"/>
          </v:shape>
        </w:pict>
      </w:r>
      <w:r>
        <w:pict>
          <v:shape id="_x0000_s1325" type="#_x0000_t75" style="position:absolute;margin-left:318.5pt;margin-top:0;width:146.65pt;height:113.3pt;z-index:-125829276;mso-wrap-distance-left:318.5pt;mso-wrap-distance-right:5.pt;mso-wrap-distance-bottom:3.6pt;mso-position-horizontal-relative:margin" wrapcoords="14789 0 21600 0 21600 20935 6820 20935 6820 21600 0 21600 0 573 14789 573 14789 0">
            <v:imagedata r:id="rId323" r:href="rId324"/>
            <w10:wrap type="topAndBottom" anchorx="margin"/>
          </v:shape>
        </w:pict>
      </w:r>
      <w:r>
        <w:pict>
          <v:shape id="_x0000_s1326" type="#_x0000_t75" style="position:absolute;margin-left:160.1pt;margin-top:2.15pt;width:144.7pt;height:136.8pt;z-index:-125829275;mso-wrap-distance-left:5.pt;mso-wrap-distance-right:5.pt;mso-position-horizontal-relative:margin" wrapcoords="0 0 21600 0 21600 21600 0 21600 0 0">
            <v:imagedata r:id="rId325" r:href="rId326"/>
            <w10:wrap type="square" anchorx="margin"/>
          </v:shape>
        </w:pic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85" w:name="bookmark185"/>
      <w:r>
        <w:rPr>
          <w:lang w:val="de-DE" w:eastAsia="de-DE" w:bidi="de-DE"/>
          <w:w w:val="100"/>
          <w:spacing w:val="0"/>
          <w:color w:val="000000"/>
          <w:position w:val="0"/>
        </w:rPr>
        <w:t>Lieber Papa</w:t>
      </w:r>
      <w:bookmarkEnd w:id="185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86" w:name="bookmark186"/>
      <w:r>
        <w:rPr>
          <w:lang w:val="de-DE" w:eastAsia="de-DE" w:bidi="de-DE"/>
          <w:w w:val="100"/>
          <w:spacing w:val="0"/>
          <w:color w:val="000000"/>
          <w:position w:val="0"/>
        </w:rPr>
        <w:t>Wim Liebrand</w:t>
      </w:r>
      <w:bookmarkEnd w:id="186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NL, 1993, 3 Min,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Montevideo, Amsterdam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Hallo, Heber Papa, Papa der Zer</w:t>
        <w:t>-</w:t>
        <w:br/>
        <w:t>störung, Papa, der die Bombe</w:t>
        <w:br/>
        <w:t>baut und die großen Vögel</w:t>
        <w:br/>
        <w:t>schickt. Komm, sag nochmal</w:t>
        <w:br/>
        <w:t>schnell: "lieber Papa" (bevor's</w:t>
        <w:br/>
        <w:t>kracht).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Hello, Daddy </w:t>
      </w:r>
      <w:r>
        <w:rPr>
          <w:w w:val="100"/>
          <w:color w:val="000000"/>
          <w:position w:val="0"/>
        </w:rPr>
        <w:t>dear, Destruction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Daddy, </w:t>
      </w:r>
      <w:r>
        <w:rPr>
          <w:w w:val="100"/>
          <w:color w:val="000000"/>
          <w:position w:val="0"/>
        </w:rPr>
        <w:t xml:space="preserve">Bombmaking </w:t>
      </w:r>
      <w:r>
        <w:rPr>
          <w:lang w:val="de-DE" w:eastAsia="de-DE" w:bidi="de-DE"/>
          <w:w w:val="100"/>
          <w:color w:val="000000"/>
          <w:position w:val="0"/>
        </w:rPr>
        <w:t>Daddy,</w:t>
        <w:br/>
      </w:r>
      <w:r>
        <w:rPr>
          <w:w w:val="100"/>
          <w:color w:val="000000"/>
          <w:position w:val="0"/>
        </w:rPr>
        <w:t>daddy who sends the big birds</w:t>
        <w:br/>
        <w:t>on their mission. Come on, say it</w:t>
        <w:br/>
        <w:t>again:" Dear Daddy" (before the</w:t>
        <w:br/>
        <w:t>crash...).</w:t>
      </w:r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bookmarkStart w:id="187" w:name="bookmark187"/>
      <w:r>
        <w:rPr>
          <w:w w:val="100"/>
          <w:spacing w:val="0"/>
          <w:color w:val="000000"/>
          <w:position w:val="0"/>
        </w:rPr>
        <w:t>Mike Stubbs</w:t>
      </w:r>
      <w:bookmarkEnd w:id="187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GB, 1994, 11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Mike Stubbs, Hull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Mann von der Straße und</w:t>
        <w:br/>
        <w:t>Lieschen Müller sind aus dem</w:t>
        <w:br/>
        <w:t>Blickfeld gerückt. Wer interessiert</w:t>
        <w:br/>
        <w:t>sich schon für Halter von Brieftau</w:t>
        <w:t>-</w:t>
        <w:br/>
        <w:t xml:space="preserve">ben?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Mike Stubbs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tut es in elf</w:t>
        <w:br/>
        <w:t>kunstvollen Minuten.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Nobody </w:t>
      </w:r>
      <w:r>
        <w:rPr>
          <w:w w:val="100"/>
          <w:color w:val="000000"/>
          <w:position w:val="0"/>
        </w:rPr>
        <w:t xml:space="preserve">pays much </w:t>
      </w:r>
      <w:r>
        <w:rPr>
          <w:lang w:val="de-DE" w:eastAsia="de-DE" w:bidi="de-DE"/>
          <w:w w:val="100"/>
          <w:color w:val="000000"/>
          <w:position w:val="0"/>
        </w:rPr>
        <w:t xml:space="preserve">attention </w:t>
      </w:r>
      <w:r>
        <w:rPr>
          <w:w w:val="100"/>
          <w:color w:val="000000"/>
          <w:position w:val="0"/>
        </w:rPr>
        <w:t>to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Fred Bloggs </w:t>
      </w:r>
      <w:r>
        <w:rPr>
          <w:w w:val="100"/>
          <w:color w:val="000000"/>
          <w:position w:val="0"/>
        </w:rPr>
        <w:t>and his female coun</w:t>
        <w:t>-</w:t>
        <w:br/>
        <w:t>terpart these days. Is anybody</w:t>
        <w:br/>
        <w:t>really interested in carrier pigeon</w:t>
        <w:br/>
        <w:t>fanciers? Mike Stubbs is, and pro</w:t>
        <w:t>-</w:t>
        <w:br/>
        <w:t>ves it eleven artistic minutes.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188" w:name="bookmark188"/>
      <w:r>
        <w:rPr>
          <w:w w:val="100"/>
          <w:spacing w:val="0"/>
          <w:color w:val="000000"/>
          <w:position w:val="0"/>
        </w:rPr>
        <w:t>Misfortune because of</w:t>
        <w:br/>
        <w:t>Intellect</w:t>
      </w:r>
      <w:bookmarkEnd w:id="188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89" w:name="bookmark189"/>
      <w:r>
        <w:rPr>
          <w:w w:val="100"/>
          <w:spacing w:val="0"/>
          <w:color w:val="000000"/>
          <w:position w:val="0"/>
        </w:rPr>
        <w:t>Olga Komarova</w:t>
      </w:r>
      <w:bookmarkEnd w:id="189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RUS, 1994, 7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Olga Komarova, St, Petersburg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Gribojedows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Theaterstück wird</w:t>
        <w:br/>
        <w:t>neu erzählt: Politik, Liebe und</w:t>
        <w:br/>
        <w:t>scheinbarer Wahnsinn. Eine Ver-</w:t>
        <w:br/>
        <w:t>wechslungskomödle in Stumm-</w:t>
        <w:br/>
        <w:t>filmästhetik mit Computereffek</w:t>
        <w:t>-</w:t>
        <w:br/>
        <w:t>ten.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  <w:sectPr>
          <w:type w:val="continuous"/>
          <w:pgSz w:w="13332" w:h="17263"/>
          <w:pgMar w:top="1428" w:left="1943" w:right="1943" w:bottom="1486" w:header="0" w:footer="3" w:gutter="120"/>
          <w:rtlGutter/>
          <w:cols w:num="3" w:space="228"/>
          <w:noEndnote/>
          <w:docGrid w:linePitch="360"/>
        </w:sectPr>
      </w:pPr>
      <w:r>
        <w:rPr>
          <w:w w:val="100"/>
          <w:color w:val="000000"/>
          <w:position w:val="0"/>
        </w:rPr>
        <w:t>Gribojedov's play retold: politics,</w:t>
        <w:br/>
        <w:t>love and pretended madness. A</w:t>
        <w:br/>
        <w:t>comedy in silent movie style with</w:t>
        <w:br/>
        <w:t>computer effects.</w:t>
      </w:r>
    </w:p>
    <w:p>
      <w:pPr>
        <w:widowControl w:val="0"/>
        <w:spacing w:line="360" w:lineRule="exact"/>
      </w:pPr>
      <w:r>
        <w:pict>
          <v:shape id="_x0000_s1327" type="#_x0000_t75" style="position:absolute;margin-left:65.5pt;margin-top:5.5pt;width:146.9pt;height:114.pt;z-index:-251658625;mso-wrap-distance-left:5.pt;mso-wrap-distance-right:5.pt;mso-position-horizontal-relative:margin" wrapcoords="0 0">
            <v:imagedata r:id="rId327" r:href="rId328"/>
            <w10:wrap anchorx="margin"/>
          </v:shape>
        </w:pict>
      </w:r>
      <w:r>
        <w:pict>
          <v:shape id="_x0000_s1328" type="#_x0000_t75" style="position:absolute;margin-left:224.65pt;margin-top:6.95pt;width:147.35pt;height:110.9pt;z-index:-251658624;mso-wrap-distance-left:5.pt;mso-wrap-distance-right:5.pt;mso-position-horizontal-relative:margin" wrapcoords="0 0">
            <v:imagedata r:id="rId329" r:href="rId330"/>
            <w10:wrap anchorx="margin"/>
          </v:shape>
        </w:pict>
      </w:r>
      <w:r>
        <w:pict>
          <v:shape id="_x0000_s1329" type="#_x0000_t75" style="position:absolute;margin-left:384.pt;margin-top:0;width:147.1pt;height:115.45pt;z-index:-251658623;mso-wrap-distance-left:5.pt;mso-wrap-distance-right:5.pt;mso-position-horizontal-relative:margin" wrapcoords="0 0">
            <v:imagedata r:id="rId331" r:href="rId332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8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775" w:left="810" w:right="810" w:bottom="1053" w:header="0" w:footer="3" w:gutter="1070"/>
          <w:rtlGutter/>
          <w:cols w:space="720"/>
          <w:noEndnote/>
          <w:docGrid w:linePitch="360"/>
        </w:sectPr>
      </w:pP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190" w:name="bookmark190"/>
      <w:r>
        <w:rPr>
          <w:w w:val="100"/>
          <w:spacing w:val="0"/>
          <w:color w:val="000000"/>
          <w:position w:val="0"/>
        </w:rPr>
        <w:t>Fragments from the</w:t>
        <w:br/>
        <w:t>Lower East Side</w:t>
      </w:r>
      <w:bookmarkEnd w:id="190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91" w:name="bookmark191"/>
      <w:r>
        <w:rPr>
          <w:w w:val="100"/>
          <w:spacing w:val="0"/>
          <w:color w:val="000000"/>
          <w:position w:val="0"/>
        </w:rPr>
        <w:t>Stina Werenfels</w:t>
      </w:r>
      <w:bookmarkEnd w:id="191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CH, 1994, 24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Aleppo Films,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Zürich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Sie wirken ein wenig spinnert in</w:t>
        <w:br/>
        <w:t>Ihrer kleinen Synagoge, die so</w:t>
        <w:br/>
        <w:t>anders ist als die üblichen. Doch</w:t>
        <w:br/>
        <w:t>sie sind eine illustre Gemein</w:t>
        <w:t>-</w:t>
        <w:br/>
        <w:t>schaft ...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They make a faintly eccentric</w:t>
        <w:br/>
        <w:t>impression in their little synago</w:t>
        <w:t>-</w:t>
        <w:br/>
        <w:t>gue. But they are all members of</w:t>
        <w:br/>
        <w:t>an illustrious community...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192" w:name="bookmark192"/>
      <w:r>
        <w:rPr>
          <w:w w:val="100"/>
          <w:spacing w:val="0"/>
          <w:color w:val="000000"/>
          <w:position w:val="0"/>
        </w:rPr>
        <w:t>Auto Biography</w:t>
      </w:r>
      <w:bookmarkEnd w:id="192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93" w:name="bookmark193"/>
      <w:r>
        <w:rPr>
          <w:w w:val="100"/>
          <w:spacing w:val="0"/>
          <w:color w:val="000000"/>
          <w:position w:val="0"/>
        </w:rPr>
        <w:t>Dennis Day</w:t>
      </w:r>
      <w:bookmarkEnd w:id="193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CDN, 1994, 15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V/Tape Toronto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Männliche Lebensart und Kind</w:t>
        <w:t>-</w:t>
        <w:br/>
        <w:t>heitsfantasien werden wieder zu</w:t>
        <w:br/>
        <w:t>Bewußtsein gebracht In diesem</w:t>
        <w:br/>
        <w:t>nostalgischen und surrealen Vi</w:t>
        <w:t>-</w:t>
        <w:br/>
        <w:t>deo über das Aufwachsen als</w:t>
        <w:br/>
        <w:t>Schwuler In einer kleinen Stadt</w:t>
        <w:br/>
        <w:t>In Neufundland.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Male </w:t>
      </w:r>
      <w:r>
        <w:rPr>
          <w:w w:val="100"/>
          <w:color w:val="000000"/>
          <w:position w:val="0"/>
        </w:rPr>
        <w:t>fashion and childhood fan</w:t>
        <w:t>-</w:t>
        <w:br/>
        <w:t>tasies are brought to life in this</w:t>
        <w:br/>
        <w:t>nostalgic and surreal video</w:t>
        <w:br/>
        <w:t>about growing up gay in a small</w:t>
        <w:br/>
        <w:t>Newfoundland town.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194" w:name="bookmark194"/>
      <w:r>
        <w:rPr>
          <w:w w:val="100"/>
          <w:spacing w:val="0"/>
          <w:color w:val="000000"/>
          <w:position w:val="0"/>
        </w:rPr>
        <w:t>The Tower of the Astro-</w:t>
        <w:br/>
        <w:t>Cyclops</w:t>
      </w:r>
      <w:bookmarkEnd w:id="194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95" w:name="bookmark195"/>
      <w:r>
        <w:rPr>
          <w:w w:val="100"/>
          <w:spacing w:val="0"/>
          <w:color w:val="000000"/>
          <w:position w:val="0"/>
        </w:rPr>
        <w:t>George Kuchar</w:t>
      </w:r>
      <w:bookmarkEnd w:id="195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1994, 18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Electronic Arts Intermix, New York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 Wissenschaftler entdeckt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Sphären über und hinter dem</w:t>
        <w:br/>
        <w:t>Pflichtgefühl. Er fürchtet sich, die</w:t>
        <w:br/>
        <w:t>Steine umzudrehen, die auf dem</w:t>
        <w:br/>
        <w:t>Terrain des Schreckens und der</w:t>
        <w:br/>
        <w:t>Aufregung umherliegen.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1443" w:left="1881" w:right="1881" w:bottom="1443" w:header="0" w:footer="3" w:gutter="254"/>
          <w:rtlGutter/>
          <w:cols w:num="3" w:space="192"/>
          <w:noEndnote/>
          <w:docGrid w:linePitch="360"/>
        </w:sectPr>
      </w:pPr>
      <w:r>
        <w:rPr>
          <w:w w:val="100"/>
          <w:color w:val="000000"/>
          <w:position w:val="0"/>
        </w:rPr>
        <w:t>A scientist explores the heavens</w:t>
        <w:br/>
        <w:t>above and beyond the call of</w:t>
        <w:br/>
        <w:t>duty. He's unafraid to turn over</w:t>
        <w:br/>
        <w:t>the rocks that litter a terrain of</w:t>
        <w:br/>
        <w:t xml:space="preserve">terror and </w:t>
      </w:r>
      <w:r>
        <w:rPr>
          <w:lang w:val="fr-FR" w:eastAsia="fr-FR" w:bidi="fr-FR"/>
          <w:w w:val="100"/>
          <w:color w:val="000000"/>
          <w:position w:val="0"/>
        </w:rPr>
        <w:t>titillation.</w:t>
      </w:r>
    </w:p>
    <w:p>
      <w:pPr>
        <w:widowControl w:val="0"/>
        <w:spacing w:line="146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pgSz w:w="13332" w:h="17263"/>
          <w:pgMar w:top="1302" w:left="0" w:right="0" w:bottom="1638" w:header="0" w:footer="3" w:gutter="0"/>
          <w:rtlGutter w:val="0"/>
          <w:cols w:space="720"/>
          <w:noEndnote/>
          <w:docGrid w:linePitch="360"/>
        </w:sectPr>
      </w:pP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right"/>
        <w:spacing w:before="0" w:after="0" w:line="520" w:lineRule="exact"/>
        <w:ind w:left="0" w:right="0" w:firstLine="0"/>
      </w:pPr>
      <w:r>
        <w:pict>
          <v:shape id="_x0000_s1330" type="#_x0000_t75" style="position:absolute;margin-left:1.45pt;margin-top:60.95pt;width:146.4pt;height:112.8pt;z-index:-125829274;mso-wrap-distance-left:5.pt;mso-wrap-distance-right:12.pt;mso-wrap-distance-bottom:10.8pt;mso-position-horizontal-relative:margin;mso-position-vertical-relative:margin" wrapcoords="0 0 21600 0 21600 21600 0 21600 0 0">
            <v:imagedata r:id="rId333" r:href="rId334"/>
            <w10:wrap type="topAndBottom" anchorx="margin" anchory="margin"/>
          </v:shape>
        </w:pict>
      </w:r>
      <w:r>
        <w:pict>
          <v:shape id="_x0000_s1331" type="#_x0000_t202" style="position:absolute;margin-left:0.5pt;margin-top:184.55pt;width:145.7pt;height:181.pt;z-index:-125829273;mso-wrap-distance-left:5.pt;mso-wrap-distance-right:13.7pt;mso-wrap-distance-bottom:19.8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42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bookmarkStart w:id="196" w:name="bookmark196"/>
                  <w:r>
                    <w:rPr>
                      <w:rStyle w:val="CharStyle187"/>
                      <w:lang w:val="de-DE" w:eastAsia="de-DE" w:bidi="de-DE"/>
                      <w:b/>
                      <w:bCs/>
                    </w:rPr>
                    <w:t>No Sense Makes Sense</w:t>
                  </w:r>
                  <w:bookmarkEnd w:id="196"/>
                </w:p>
                <w:p>
                  <w:pPr>
                    <w:pStyle w:val="Style231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bookmarkStart w:id="197" w:name="bookmark197"/>
                  <w:r>
                    <w:rPr>
                      <w:rStyle w:val="CharStyle257"/>
                      <w:b/>
                      <w:bCs/>
                    </w:rPr>
                    <w:t>Sverre H. Kristensen</w:t>
                  </w:r>
                  <w:bookmarkEnd w:id="197"/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9"/>
                    </w:rPr>
                    <w:t>DK, 1994, 22 Min.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/>
                    <w:ind w:left="0" w:right="0" w:firstLine="0"/>
                  </w:pPr>
                  <w:r>
                    <w:rPr>
                      <w:rStyle w:val="CharStyle29"/>
                    </w:rPr>
                    <w:t>Det Danske Videovaerksted /</w:t>
                    <w:br/>
                    <w:t>Danish Film Institute, Haderslev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9"/>
                    </w:rPr>
                    <w:t>Eine Medlen-Müll und Interview-</w:t>
                    <w:br/>
                    <w:t>Collage um die Geschichte</w:t>
                    <w:br/>
                    <w:t>Charles Mansons, dem "gefähr</w:t>
                    <w:t>-</w:t>
                    <w:br/>
                    <w:t>lichsten Mann Amerikas", der bis</w:t>
                    <w:br/>
                    <w:t>an sein Lebensende Im Knast sit</w:t>
                    <w:t>-</w:t>
                    <w:br/>
                    <w:t>zen wird, wegen Morden, die</w:t>
                    <w:br/>
                    <w:t>ihm nie bewiesen werden konn</w:t>
                    <w:t>-</w:t>
                    <w:br/>
                    <w:t>ten. Um kaum eine Figur der Me</w:t>
                    <w:t>-</w:t>
                    <w:br/>
                    <w:t>dienhysterie hat sich ein derarti</w:t>
                    <w:t>-</w:t>
                    <w:br/>
                    <w:t>ger Kult entwickelt - Manson als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332" type="#_x0000_t202" style="position:absolute;margin-left:159.85pt;margin-top:63.15pt;width:148.1pt;height:302.4pt;z-index:-125829272;mso-wrap-distance-left:5.pt;mso-wrap-distance-right:11.5pt;mso-wrap-distance-bottom:16.7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/>
                    <w:ind w:left="0" w:right="0" w:firstLine="0"/>
                  </w:pPr>
                  <w:r>
                    <w:rPr>
                      <w:rStyle w:val="CharStyle29"/>
                    </w:rPr>
                    <w:t>der neue Messias, als Verkünder</w:t>
                    <w:br/>
                    <w:t>der großen ökologisch-spirituel</w:t>
                    <w:t>-</w:t>
                    <w:br/>
                    <w:t>len Reinigung, der erlösenden</w:t>
                    <w:br/>
                    <w:t>Apokalypse, Nicolas Schreck,</w:t>
                    <w:br/>
                    <w:t>Boyd Rice u.a, kommen zu Wort</w:t>
                    <w:br/>
                    <w:t>- für sie bilden Manson, Nietz</w:t>
                    <w:t>-</w:t>
                    <w:br/>
                    <w:t>sche und Hitler das große Drei</w:t>
                    <w:t>-</w:t>
                    <w:br/>
                    <w:t>gestirn ihrer Philosophie - und</w:t>
                    <w:br/>
                    <w:t>Charlie kommt ausgiebig selbst</w:t>
                    <w:br/>
                    <w:t>zu Wort, aber wehe dem, der</w:t>
                    <w:br/>
                    <w:t>versucht ihn festzunageln ...</w:t>
                  </w:r>
                </w:p>
                <w:p>
                  <w:pPr>
                    <w:pStyle w:val="Style9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36"/>
                      <w:i w:val="0"/>
                      <w:iCs w:val="0"/>
                    </w:rPr>
                    <w:t xml:space="preserve">A </w:t>
                  </w:r>
                  <w:r>
                    <w:rPr>
                      <w:rStyle w:val="CharStyle135"/>
                      <w:i/>
                      <w:iCs/>
                    </w:rPr>
                    <w:t>collage of media debris and</w:t>
                    <w:br/>
                    <w:t>interviews about "America's</w:t>
                    <w:br/>
                    <w:t>most dangerous man": Charles</w:t>
                    <w:br/>
                    <w:t>Manson. He is serving a life sen</w:t>
                    <w:t>-</w:t>
                    <w:br/>
                    <w:t>tence for murders they could not</w:t>
                    <w:br/>
                    <w:t>prove him guilty of. He became</w:t>
                    <w:br/>
                    <w:t>a cult figure of media mania like</w:t>
                    <w:br/>
                    <w:t>no one else before: Manson as</w:t>
                    <w:br/>
                    <w:t>the new Messiah, as the prophet</w:t>
                    <w:br/>
                    <w:t>of a spiritual-ecological purifica</w:t>
                    <w:t>-</w:t>
                    <w:br/>
                    <w:t>tion, of a redeeming apoca</w:t>
                    <w:t>-</w:t>
                    <w:br/>
                    <w:t xml:space="preserve">lypse. Nicolas </w:t>
                  </w:r>
                  <w:r>
                    <w:rPr>
                      <w:rStyle w:val="CharStyle135"/>
                      <w:lang w:val="de-DE" w:eastAsia="de-DE" w:bidi="de-DE"/>
                      <w:i/>
                      <w:iCs/>
                    </w:rPr>
                    <w:t xml:space="preserve">Schreck, </w:t>
                  </w:r>
                  <w:r>
                    <w:rPr>
                      <w:rStyle w:val="CharStyle135"/>
                      <w:i/>
                      <w:iCs/>
                    </w:rPr>
                    <w:t>Boyd Ri</w:t>
                    <w:t>-</w:t>
                    <w:br/>
                    <w:t>ce and others have the floor to</w:t>
                    <w:br/>
                    <w:t>present Manson, Nietzsche and</w:t>
                    <w:br/>
                    <w:t>Hitler as the triumvirat of their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333" type="#_x0000_t202" style="position:absolute;margin-left:319.45pt;margin-top:63.65pt;width:144.pt;height:47.05pt;z-index:-125829271;mso-wrap-distance-left:5.pt;mso-wrap-distance-right:26.1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9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35"/>
                      <w:i/>
                      <w:iCs/>
                    </w:rPr>
                    <w:t>philosophy</w:t>
                  </w:r>
                  <w:r>
                    <w:rPr>
                      <w:rStyle w:val="CharStyle136"/>
                      <w:i w:val="0"/>
                      <w:iCs w:val="0"/>
                    </w:rPr>
                    <w:t xml:space="preserve"> — </w:t>
                  </w:r>
                  <w:r>
                    <w:rPr>
                      <w:rStyle w:val="CharStyle135"/>
                      <w:i/>
                      <w:iCs/>
                    </w:rPr>
                    <w:t>and Charley hims</w:t>
                    <w:t>-</w:t>
                    <w:br/>
                    <w:t>elf speaks at length, but you just</w:t>
                    <w:br/>
                    <w:t>wait, if you want to pin him</w:t>
                    <w:br/>
                    <w:t>down!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334" type="#_x0000_t202" style="position:absolute;margin-left:5.e-002pt;margin-top:385.45pt;width:152.15pt;height:208.3pt;z-index:-125829270;mso-wrap-distance-left:5.pt;mso-wrap-distance-right:5.5pt;mso-wrap-distance-bottom:2.4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6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/>
                    <w:ind w:left="0" w:right="0" w:firstLine="32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Der Personal Animation Recorder </w:t>
                  </w:r>
                  <w:r>
                    <w:rPr>
                      <w:rStyle w:val="CharStyle371"/>
                    </w:rPr>
                    <w:t xml:space="preserve">DR3100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von DPS</w:t>
                    <w:br/>
                    <w:t>macht Schluß mit dem Dilemma der Einzelbildaufzeich</w:t>
                    <w:t>-</w:t>
                    <w:br/>
                    <w:t>nung von Animationen. Beliebige Programme weisen</w:t>
                    <w:br/>
                    <w:t>Sie dazu an, berechnete Bilder im Targa-Format auf die</w:t>
                    <w:br/>
                    <w:t>Festplatte des PAR-Systems zu speichern, was nur ca. 4</w:t>
                    <w:br/>
                    <w:t>Sekunden pro Bild dauert. Danach können Sie ganze</w:t>
                    <w:br/>
                    <w:t>24-Bit-Animationssequenzen mit 50 Halbbildern pro</w:t>
                    <w:br/>
                    <w:t>Sekunde in voller PAL-Auflösung und professioneller</w:t>
                    <w:br/>
                    <w:t>Broadcast-Qualität direkt von der Festplatte abspielen.</w:t>
                    <w:br/>
                    <w:t>Ein angeschlossener Recorder der VHS-, SVHS-, Hi8-</w:t>
                    <w:br/>
                    <w:t>oder Betacam-Klasse erlaubt die Echtzeit-Aufzeichnung</w:t>
                    <w:br/>
                    <w:t>der Animationen in kürzester Zeit. Dabei verfügt das</w:t>
                    <w:br/>
                    <w:t>PAR derzeit über eine maximale Kapazität von fast 30</w:t>
                    <w:br/>
                    <w:t>Minuten Video in Sendegualitäl und bietet beispiels</w:t>
                    <w:t>-</w:t>
                    <w:br/>
                    <w:t>weise auch dadurch Vorteile, daß berechnete Bilddaten</w:t>
                    <w:br/>
                    <w:t>keinen Platz auf der Systemfestplatte mehr belegen.</w:t>
                  </w:r>
                </w:p>
                <w:p>
                  <w:pPr>
                    <w:pStyle w:val="Style36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32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Als Erweiterung des PAR empfiehlt sich im ersten</w:t>
                    <w:br/>
                    <w:t xml:space="preserve">Schritt die </w:t>
                  </w:r>
                  <w:r>
                    <w:rPr>
                      <w:rStyle w:val="CharStyle371"/>
                    </w:rPr>
                    <w:t xml:space="preserve">AD3000.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Dabei handelt es sich um ein</w:t>
                    <w:br/>
                    <w:t>Input-Board, welches, wie das PAR auch, mit FBAS-,</w:t>
                    <w:br/>
                    <w:t>Y/C- und Y/UV-Signalen umzugehen weiß. Mit dieser</w:t>
                    <w:br/>
                    <w:t>Karte digitalisieren Sie beliebige Videosequenzen von</w:t>
                    <w:br/>
                    <w:t>Kameras oder Recordern in Echtzeit auf die Festplatte</w:t>
                    <w:br/>
                    <w:t>des PAR. Dort liegen die Sequenzen dann zum Zugriff</w:t>
                    <w:br/>
                    <w:t>im Targa- oder Video-for-Windows-Format (AVI) bereit.</w:t>
                    <w:br/>
                    <w:t>So ist die Anbringung animierter Texturen auf Objekte,</w:t>
                    <w:br/>
                    <w:t>beispielsweise innerhalb von 3DStudio, ab sofort eben</w:t>
                    <w:t>-</w:t>
                    <w:br/>
                    <w:t>so unproblematisch, wie die Veränderung von Einzel-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335" type="#_x0000_t75" style="position:absolute;margin-left:157.7pt;margin-top:382.3pt;width:151.9pt;height:87.35pt;z-index:-125829269;mso-wrap-distance-left:5.pt;mso-wrap-distance-right:5.3pt;mso-wrap-distance-bottom:5.05pt;mso-position-horizontal-relative:margin;mso-position-vertical-relative:margin" wrapcoords="0 0 21600 0 21600 21600 0 21600 0 0">
            <v:imagedata r:id="rId335" r:href="rId336"/>
            <w10:wrap type="topAndBottom" anchorx="margin" anchory="margin"/>
          </v:shape>
        </w:pict>
      </w:r>
      <w:r>
        <w:pict>
          <v:shape id="_x0000_s1336" type="#_x0000_t202" style="position:absolute;margin-left:157.9pt;margin-top:474.7pt;width:151.7pt;height:46.3pt;z-index:-125829268;mso-wrap-distance-left:5.pt;mso-wrap-distance-right:5.3pt;mso-wrap-distance-bottom:5.0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72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color w:val="000000"/>
                      <w:position w:val="0"/>
                    </w:rPr>
                    <w:t>DAS »MONSTER (</w:t>
                    <w:br/>
                    <w:t>AN IHRER SEITE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337" type="#_x0000_t202" style="position:absolute;margin-left:164.2pt;margin-top:670.05pt;width:135.85pt;height:35.7pt;z-index:-125829267;mso-wrap-distance-left:5.pt;mso-wrap-distance-right:5.pt;mso-wrap-distance-bottom:20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376"/>
                      <w:b w:val="0"/>
                      <w:bCs w:val="0"/>
                      <w:i/>
                      <w:iCs/>
                    </w:rPr>
                    <w:t xml:space="preserve">iillllllL </w:t>
                  </w:r>
                  <w:r>
                    <w:rPr>
                      <w:rStyle w:val="CharStyle376"/>
                      <w:b w:val="0"/>
                      <w:bCs w:val="0"/>
                      <w:i/>
                      <w:iCs/>
                    </w:rPr>
                    <w:t>"¡MUI0</w:t>
                  </w:r>
                  <w:r>
                    <w:rPr>
                      <w:rStyle w:val="CharStyle376"/>
                      <w:vertAlign w:val="superscript"/>
                      <w:b w:val="0"/>
                      <w:bCs w:val="0"/>
                      <w:i/>
                      <w:iCs/>
                    </w:rPr>
                    <w:t>1</w:t>
                  </w:r>
                  <w:r>
                    <w:rPr>
                      <w:rStyle w:val="CharStyle376"/>
                      <w:b w:val="0"/>
                      <w:bCs w:val="0"/>
                      <w:i/>
                      <w:iCs/>
                    </w:rPr>
                    <w:t xml:space="preserve">'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E-Mail: </w:t>
                  </w:r>
                  <w:r>
                    <w:fldChar w:fldCharType="begin"/>
                  </w:r>
                  <w:r>
                    <w:rPr>
                      <w:color w:val="000000"/>
                    </w:rPr>
                    <w:instrText> HYPERLINK "mailto:info@dtp.de"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  <w:w w:val="100"/>
                      <w:spacing w:val="0"/>
                      <w:position w:val="0"/>
                    </w:rPr>
                    <w:t>info@dtp.de</w:t>
                  </w:r>
                  <w:r>
                    <w:fldChar w:fldCharType="end"/>
                  </w:r>
                </w:p>
                <w:p>
                  <w:pPr>
                    <w:pStyle w:val="Style37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design+conmercial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partner</w:t>
                  </w:r>
                  <w:r>
                    <w:rPr>
                      <w:rStyle w:val="CharStyle379"/>
                      <w:lang w:val="en-US" w:eastAsia="en-US" w:bidi="en-US"/>
                      <w:i w:val="0"/>
                      <w:iCs w:val="0"/>
                    </w:rPr>
                    <w:t xml:space="preserve"> </w:t>
                  </w:r>
                  <w:r>
                    <w:rPr>
                      <w:rStyle w:val="CharStyle379"/>
                      <w:i w:val="0"/>
                      <w:iCs w:val="0"/>
                    </w:rPr>
                    <w:t>&lt;</w:t>
                  </w:r>
                  <w:r>
                    <w:fldChar w:fldCharType="begin"/>
                  </w:r>
                  <w:r>
                    <w:rPr>
                      <w:color w:val="000000"/>
                    </w:rPr>
                    <w:instrText> HYPERLINK "http://wWW.dip.de"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  <w:w w:val="100"/>
                      <w:spacing w:val="0"/>
                      <w:position w:val="0"/>
                    </w:rPr>
                    <w:t>http://wWW.dip.de</w:t>
                  </w:r>
                  <w:r>
                    <w:fldChar w:fldCharType="end"/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&gt;</w:t>
                  </w:r>
                </w:p>
                <w:p>
                  <w:pPr>
                    <w:pStyle w:val="Style3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center"/>
                    <w:spacing w:before="0" w:after="0" w:line="163" w:lineRule="exact"/>
                    <w:ind w:left="0" w:right="8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dtp, deslgn+tommerdal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partner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GmbH</w:t>
                    <w:br/>
                    <w:t>Alfredstraße I</w:t>
                  </w:r>
                  <w:r>
                    <w:rPr>
                      <w:rStyle w:val="CharStyle380"/>
                      <w:b/>
                      <w:bCs/>
                      <w:i w:val="0"/>
                      <w:iCs w:val="0"/>
                    </w:rPr>
                    <w:t xml:space="preserve"> •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0-22087 Hamburg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338" type="#_x0000_t202" style="position:absolute;margin-left:164.65pt;margin-top:705.6pt;width:69.6pt;height:6.9pt;z-index:-125829266;mso-wrap-distance-left:5.pt;mso-wrap-distance-right:5.pt;mso-wrap-distance-bottom:20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7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Alle Preise in DM inkl. ges. MwSl.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339" type="#_x0000_t75" style="position:absolute;margin-left:1.7pt;margin-top:596.15pt;width:149.05pt;height:115.9pt;z-index:-125829265;mso-wrap-distance-left:5.pt;mso-wrap-distance-right:5.pt;mso-wrap-distance-bottom:20.pt;mso-position-horizontal-relative:margin;mso-position-vertical-relative:margin">
            <v:imagedata r:id="rId337" r:href="rId338"/>
            <w10:wrap type="topAndBottom" anchorx="margin" anchory="margin"/>
          </v:shape>
        </w:pict>
      </w:r>
      <w:r>
        <w:pict>
          <v:shape id="_x0000_s1340" type="#_x0000_t202" style="position:absolute;margin-left:175.2pt;margin-top:525.65pt;width:132.pt;height:92.4pt;z-index:-125829264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81"/>
                    <w:numPr>
                      <w:ilvl w:val="0"/>
                      <w:numId w:val="45"/>
                    </w:numPr>
                    <w:tabs>
                      <w:tab w:leader="none" w:pos="283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Non-linear Editing</w:t>
                  </w:r>
                </w:p>
                <w:p>
                  <w:pPr>
                    <w:pStyle w:val="Style381"/>
                    <w:numPr>
                      <w:ilvl w:val="0"/>
                      <w:numId w:val="45"/>
                    </w:numPr>
                    <w:tabs>
                      <w:tab w:leader="none" w:pos="27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Animation-Recording</w:t>
                  </w:r>
                </w:p>
                <w:p>
                  <w:pPr>
                    <w:pStyle w:val="Style381"/>
                    <w:numPr>
                      <w:ilvl w:val="0"/>
                      <w:numId w:val="45"/>
                    </w:numPr>
                    <w:tabs>
                      <w:tab w:leader="none" w:pos="27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320" w:right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Video-Grabbing</w:t>
                    <w:br/>
                    <w:t>Broadcast-Quality</w:t>
                  </w:r>
                </w:p>
                <w:p>
                  <w:pPr>
                    <w:pStyle w:val="Style381"/>
                    <w:numPr>
                      <w:ilvl w:val="0"/>
                      <w:numId w:val="45"/>
                    </w:numPr>
                    <w:tabs>
                      <w:tab w:leader="none" w:pos="27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320" w:right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für MSDOS, Windows,</w:t>
                    <w:br/>
                    <w:t>OS/2 Warp</w:t>
                  </w:r>
                </w:p>
                <w:p>
                  <w:pPr>
                    <w:pStyle w:val="Style381"/>
                    <w:numPr>
                      <w:ilvl w:val="0"/>
                      <w:numId w:val="45"/>
                    </w:numPr>
                    <w:tabs>
                      <w:tab w:leader="none" w:pos="283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320" w:right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kompatibel zu Adobe</w:t>
                    <w:br/>
                    <w:t>Premiere, 3DStudio u.v.a.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341" type="#_x0000_t202" style="position:absolute;margin-left:159.1pt;margin-top:621.1pt;width:149.5pt;height:23.05pt;z-index:-125829263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31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bookmarkStart w:id="198" w:name="bookmark198"/>
                  <w:r>
                    <w:rPr>
                      <w:rStyle w:val="CharStyle383"/>
                      <w:b/>
                      <w:bCs/>
                    </w:rPr>
                    <w:t xml:space="preserve">DR3100 </w:t>
                  </w:r>
                  <w:r>
                    <w:rPr>
                      <w:rStyle w:val="CharStyle257"/>
                      <w:b/>
                      <w:bCs/>
                    </w:rPr>
                    <w:t xml:space="preserve">5.149,- </w:t>
                  </w:r>
                  <w:r>
                    <w:rPr>
                      <w:rStyle w:val="CharStyle383"/>
                      <w:b/>
                      <w:bCs/>
                    </w:rPr>
                    <w:t xml:space="preserve">AD3000 </w:t>
                  </w:r>
                  <w:r>
                    <w:rPr>
                      <w:rStyle w:val="CharStyle257"/>
                      <w:b/>
                      <w:bCs/>
                    </w:rPr>
                    <w:t>2.649,-</w:t>
                  </w:r>
                  <w:bookmarkEnd w:id="198"/>
                </w:p>
                <w:p>
                  <w:pPr>
                    <w:pStyle w:val="Style231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bookmarkStart w:id="199" w:name="bookmark199"/>
                  <w:r>
                    <w:rPr>
                      <w:rStyle w:val="CharStyle383"/>
                      <w:b/>
                      <w:bCs/>
                    </w:rPr>
                    <w:t xml:space="preserve">RazorPro </w:t>
                  </w:r>
                  <w:r>
                    <w:rPr>
                      <w:rStyle w:val="CharStyle257"/>
                      <w:b/>
                      <w:bCs/>
                    </w:rPr>
                    <w:t xml:space="preserve">2.199,- </w:t>
                  </w:r>
                  <w:r>
                    <w:rPr>
                      <w:rStyle w:val="CharStyle383"/>
                      <w:b/>
                      <w:bCs/>
                    </w:rPr>
                    <w:t xml:space="preserve">HDs </w:t>
                  </w:r>
                  <w:r>
                    <w:rPr>
                      <w:rStyle w:val="CharStyle257"/>
                      <w:b/>
                      <w:bCs/>
                    </w:rPr>
                    <w:t>ab 500,-</w:t>
                  </w:r>
                  <w:bookmarkEnd w:id="199"/>
                </w:p>
              </w:txbxContent>
            </v:textbox>
            <w10:wrap type="topAndBottom" anchorx="margin" anchory="margin"/>
          </v:shape>
        </w:pict>
      </w:r>
      <w:r>
        <w:pict>
          <v:shape id="_x0000_s1342" type="#_x0000_t202" style="position:absolute;margin-left:314.9pt;margin-top:385.2pt;width:152.15pt;height:207.85pt;z-index:-125829262;mso-wrap-distance-left:5.pt;mso-wrap-distance-right:10.55pt;mso-wrap-distance-bottom:2.6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6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bildern und Sequenzen mit Bildbearbeitungsprogram</w:t>
                    <w:t>-</w:t>
                    <w:br/>
                    <w:t>men wie Adobe Premiere oder Adobes Photoshop.</w:t>
                  </w:r>
                </w:p>
                <w:p>
                  <w:pPr>
                    <w:pStyle w:val="Style36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32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Im Videostudio läßt sich das PAR standardmäßig</w:t>
                    <w:br/>
                    <w:t>über GPI-Signale steuern und extern synchronisieren;</w:t>
                    <w:br/>
                    <w:t>optional ist eine RS422-Maschinensteuerung mit Sony-</w:t>
                    <w:br/>
                    <w:t>Protokoll verfügbar, die das PAR als volldigitalen Zu</w:t>
                    <w:t>-</w:t>
                    <w:br/>
                    <w:t>spieler und Recorder in Betacam-Edit-Suiten agieren</w:t>
                    <w:br/>
                    <w:t>läßt.</w:t>
                  </w:r>
                </w:p>
                <w:p>
                  <w:pPr>
                    <w:pStyle w:val="Style36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/>
                    <w:ind w:left="0" w:right="0" w:firstLine="32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Mit der Saftware </w:t>
                  </w:r>
                  <w:r>
                    <w:rPr>
                      <w:rStyle w:val="CharStyle371"/>
                    </w:rPr>
                    <w:t xml:space="preserve">»Razor Pro«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schließlich, erwei</w:t>
                    <w:t>-</w:t>
                    <w:br/>
                    <w:t>tern Sie ihr PAR-System zu einem volldigitalen, nicht</w:t>
                    <w:t>-</w:t>
                    <w:br/>
                    <w:t>linearen Videoschnittsystem, das der Konkurrenz das</w:t>
                    <w:br/>
                    <w:t>Fürchten lehrt. Eine Vielzahl von Effekten, die mit Stan-</w:t>
                    <w:br/>
                    <w:t>dard-Plug-ln-Modulen erweiterbar und durch ihre</w:t>
                    <w:br/>
                    <w:t>grafische Repräsentation einfach auszuwählen sind,</w:t>
                    <w:br/>
                    <w:t>gehen bei RazorPro einher mit Luma- und Chromakeys,</w:t>
                    <w:br/>
                    <w:t>Bildkompositionen anhand von Alpha-Kanälen u.v.a.m. -</w:t>
                    <w:br/>
                    <w:t>alles in voller PAL-Auflösung und professioneller Video-</w:t>
                    <w:br/>
                    <w:t>und Sound-Qualität. Schnelle Previews und die Be</w:t>
                    <w:t>-</w:t>
                    <w:br/>
                    <w:t>titelung mit TrueType-Fonts machen die Schnitt-Software</w:t>
                    <w:br/>
                    <w:t>RazorPro in Verbindung mit dem PAR sowohl für</w:t>
                    <w:br/>
                    <w:t>anspruchsvolle Heimanwender als auch für Studio-Profis</w:t>
                    <w:br/>
                    <w:t>interessant.</w:t>
                  </w:r>
                </w:p>
                <w:p>
                  <w:pPr>
                    <w:pStyle w:val="Style36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32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Die PAR-Steuer-Software sowie RazorPro sind unter</w:t>
                    <w:br/>
                    <w:t>DOS, Windows und OS/2 Warp läuffähig. Von beiden</w:t>
                    <w:br/>
                    <w:t>Applikationen befinden sich WindowsNT-Versionen, auch</w:t>
                    <w:br/>
                    <w:t>für Alpha-Prozessoren, in Vorbereitung.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343" type="#_x0000_t202" style="position:absolute;margin-left:477.6pt;margin-top:353.5pt;width:46.8pt;height:58.35pt;z-index:-125829261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6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41" w:line="420" w:lineRule="exact"/>
                    <w:ind w:left="0" w:right="0" w:firstLine="0"/>
                  </w:pPr>
                  <w:r>
                    <w:rPr>
                      <w:rStyle w:val="CharStyle342"/>
                      <w:lang w:val="de-DE" w:eastAsia="de-DE" w:bidi="de-DE"/>
                      <w:b/>
                      <w:bCs/>
                    </w:rPr>
                    <w:t>14</w:t>
                  </w:r>
                  <w:r>
                    <w:rPr>
                      <w:rStyle w:val="CharStyle343"/>
                      <w:lang w:val="de-DE" w:eastAsia="de-DE" w:bidi="de-DE"/>
                      <w:b/>
                      <w:bCs/>
                    </w:rPr>
                    <w:t>.</w:t>
                  </w:r>
                  <w:r>
                    <w:rPr>
                      <w:rStyle w:val="CharStyle342"/>
                      <w:lang w:val="de-DE" w:eastAsia="de-DE" w:bidi="de-DE"/>
                      <w:b/>
                      <w:bCs/>
                    </w:rPr>
                    <w:t>2</w:t>
                  </w:r>
                  <w:r>
                    <w:rPr>
                      <w:rStyle w:val="CharStyle343"/>
                      <w:lang w:val="de-DE" w:eastAsia="de-DE" w:bidi="de-DE"/>
                      <w:b/>
                      <w:bCs/>
                    </w:rPr>
                    <w:t>.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80" w:line="180" w:lineRule="exact"/>
                    <w:ind w:left="0" w:right="0" w:firstLine="0"/>
                  </w:pPr>
                  <w:r>
                    <w:rPr>
                      <w:rStyle w:val="CharStyle227"/>
                      <w:b/>
                      <w:bCs/>
                    </w:rPr>
                    <w:t>Tuesday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27"/>
                      <w:lang w:val="de-DE" w:eastAsia="de-DE" w:bidi="de-DE"/>
                      <w:b/>
                      <w:bCs/>
                    </w:rPr>
                    <w:t>22</w:t>
                  </w:r>
                  <w:r>
                    <w:rPr>
                      <w:rStyle w:val="CharStyle227"/>
                      <w:lang w:val="de-DE" w:eastAsia="de-DE" w:bidi="de-DE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344" type="#_x0000_t202" style="position:absolute;margin-left:203.05pt;margin-top:653.8pt;width:101.75pt;height:27.95pt;z-index:-125829260;mso-wrap-distance-left:5.pt;mso-wrap-distance-right:22.8pt;mso-wrap-distance-bottom:20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4" w:lineRule="exact"/>
                    <w:ind w:left="460" w:right="0"/>
                  </w:pPr>
                  <w:r>
                    <w:rPr>
                      <w:rStyle w:val="CharStyle384"/>
                      <w:b w:val="0"/>
                      <w:bCs w:val="0"/>
                      <w:i/>
                      <w:iCs/>
                    </w:rPr>
                    <w:t xml:space="preserve">mMil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Tel.: (0 40)</w:t>
                  </w:r>
                  <w:r>
                    <w:rPr>
                      <w:rStyle w:val="CharStyle380"/>
                      <w:b/>
                      <w:bCs/>
                      <w:i w:val="0"/>
                      <w:iCs w:val="0"/>
                    </w:rPr>
                    <w:t xml:space="preserve"> 25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11 76</w:t>
                    <w:br/>
                    <w:t>Fax: (0 40)</w:t>
                  </w:r>
                  <w:r>
                    <w:rPr>
                      <w:rStyle w:val="CharStyle380"/>
                      <w:b/>
                      <w:bCs/>
                      <w:i w:val="0"/>
                      <w:iCs w:val="0"/>
                    </w:rPr>
                    <w:t xml:space="preserve"> 2 51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85 67</w:t>
                    <w:br/>
                  </w:r>
                  <w:r>
                    <w:rPr>
                      <w:rStyle w:val="CharStyle385"/>
                      <w:b w:val="0"/>
                      <w:bCs w:val="0"/>
                      <w:i/>
                      <w:iCs/>
                    </w:rPr>
                    <w:t>t-h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345" type="#_x0000_t202" style="position:absolute;margin-left:245.3pt;margin-top:705.6pt;width:58.55pt;height:6.7pt;z-index:-125829259;mso-wrap-distance-left:5.pt;mso-wrap-distance-right:22.8pt;mso-wrap-distance-bottom:20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7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Händleranfragen erwünscht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346" type="#_x0000_t75" style="position:absolute;margin-left:316.1pt;margin-top:595.7pt;width:150.7pt;height:115.9pt;z-index:-125829258;mso-wrap-distance-left:5.pt;mso-wrap-distance-right:22.8pt;mso-wrap-distance-bottom:20.pt;mso-position-horizontal-relative:margin;mso-position-vertical-relative:margin">
            <v:imagedata r:id="rId339" r:href="rId340"/>
            <w10:wrap type="topAndBottom" anchorx="margin" anchory="margin"/>
          </v:shape>
        </w:pict>
      </w:r>
      <w:r>
        <w:rPr>
          <w:lang w:val="de-DE" w:eastAsia="de-DE" w:bidi="de-DE"/>
          <w:w w:val="100"/>
          <w:color w:val="000000"/>
          <w:position w:val="0"/>
        </w:rPr>
        <w:t>Fremde Welten/Schräge Vögel</w:t>
      </w:r>
      <w:r>
        <w:br w:type="page"/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0" w:line="520" w:lineRule="exact"/>
        <w:ind w:left="0" w:right="0" w:firstLine="0"/>
        <w:sectPr>
          <w:type w:val="continuous"/>
          <w:pgSz w:w="13332" w:h="17263"/>
          <w:pgMar w:top="1302" w:left="1674" w:right="1674" w:bottom="1638" w:header="0" w:footer="3" w:gutter="192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Werkschau: de Geetere/Wagner</w:t>
      </w:r>
    </w:p>
    <w:p>
      <w:pPr>
        <w:widowControl w:val="0"/>
        <w:rPr>
          <w:sz w:val="2"/>
          <w:szCs w:val="2"/>
        </w:rPr>
      </w:pPr>
      <w:r>
        <w:pict>
          <v:shape id="_x0000_s1347" type="#_x0000_t202" style="position:static;width:666.6pt;height:26.05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344" w:left="0" w:right="0" w:bottom="134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48" type="#_x0000_t202" style="position:absolute;margin-left:-63.1pt;margin-top:354.45pt;width:46.3pt;height:58.8pt;z-index:-125829257;mso-wrap-distance-left:5.pt;mso-wrap-distance-right:9.1pt;mso-position-horizontal-relative:margin" fillcolor="#5B585C" stroked="f">
            <v:textbox style="mso-fit-shape-to-text:t" inset="0,0,0,0">
              <w:txbxContent>
                <w:p>
                  <w:pPr>
                    <w:pStyle w:val="Style6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31" w:line="420" w:lineRule="exact"/>
                    <w:ind w:left="0" w:right="0" w:firstLine="0"/>
                  </w:pPr>
                  <w:r>
                    <w:rPr>
                      <w:rStyle w:val="CharStyle342"/>
                      <w:lang w:val="de-DE" w:eastAsia="de-DE" w:bidi="de-DE"/>
                      <w:b/>
                      <w:bCs/>
                    </w:rPr>
                    <w:t>15</w:t>
                  </w:r>
                  <w:r>
                    <w:rPr>
                      <w:rStyle w:val="CharStyle343"/>
                      <w:lang w:val="de-DE" w:eastAsia="de-DE" w:bidi="de-DE"/>
                      <w:b/>
                      <w:bCs/>
                    </w:rPr>
                    <w:t>.</w:t>
                  </w:r>
                  <w:r>
                    <w:rPr>
                      <w:rStyle w:val="CharStyle342"/>
                      <w:lang w:val="de-DE" w:eastAsia="de-DE" w:bidi="de-DE"/>
                      <w:b/>
                      <w:bCs/>
                    </w:rPr>
                    <w:t>2</w:t>
                  </w:r>
                  <w:r>
                    <w:rPr>
                      <w:rStyle w:val="CharStyle343"/>
                      <w:lang w:val="de-DE" w:eastAsia="de-DE" w:bidi="de-DE"/>
                      <w:b/>
                      <w:bCs/>
                    </w:rPr>
                    <w:t>.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51" w:line="180" w:lineRule="exact"/>
                    <w:ind w:left="0" w:right="0" w:firstLine="0"/>
                  </w:pPr>
                  <w:r>
                    <w:rPr>
                      <w:rStyle w:val="CharStyle227"/>
                      <w:lang w:val="de-DE" w:eastAsia="de-DE" w:bidi="de-DE"/>
                      <w:b/>
                      <w:bCs/>
                    </w:rPr>
                    <w:t>Mittwoch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80" w:lineRule="exact"/>
                    <w:ind w:left="260" w:right="0" w:firstLine="0"/>
                  </w:pPr>
                  <w:r>
                    <w:rPr>
                      <w:rStyle w:val="CharStyle250"/>
                    </w:rPr>
                    <w:t>^2</w:t>
                  </w:r>
                  <w:r>
                    <w:rPr>
                      <w:rStyle w:val="CharStyle250"/>
                      <w:vertAlign w:val="superscript"/>
                    </w:rPr>
                    <w:t>00</w:t>
                  </w:r>
                </w:p>
              </w:txbxContent>
            </v:textbox>
            <w10:wrap type="square" side="right" anchorx="margin"/>
          </v:shape>
        </w:pict>
      </w:r>
    </w:p>
    <w:p>
      <w:pPr>
        <w:framePr w:h="1474" w:wrap="notBeside" w:vAnchor="text" w:hAnchor="text" w:xAlign="right" w:y="1"/>
        <w:widowControl w:val="0"/>
        <w:jc w:val="right"/>
        <w:rPr>
          <w:sz w:val="2"/>
          <w:szCs w:val="2"/>
        </w:rPr>
      </w:pPr>
      <w:r>
        <w:pict>
          <v:shape id="_x0000_s1349" type="#_x0000_t75" style="width:73pt;height:74pt;">
            <v:imagedata r:id="rId341" r:href="rId342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262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Patrick de Geetere</w:t>
        <w:br/>
        <w:t>Studium der Bildenden Künste</w:t>
        <w:br/>
        <w:t xml:space="preserve">und der Videokunst an der </w:t>
      </w:r>
      <w:r>
        <w:rPr>
          <w:lang w:val="fr-FR" w:eastAsia="fr-FR" w:bidi="fr-FR"/>
          <w:w w:val="100"/>
          <w:spacing w:val="0"/>
          <w:color w:val="000000"/>
          <w:position w:val="0"/>
        </w:rPr>
        <w:t>Ecole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Nationale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Supérieure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des </w:t>
      </w:r>
      <w:r>
        <w:rPr>
          <w:lang w:val="fr-FR" w:eastAsia="fr-FR" w:bidi="fr-FR"/>
          <w:w w:val="100"/>
          <w:spacing w:val="0"/>
          <w:color w:val="000000"/>
          <w:position w:val="0"/>
        </w:rPr>
        <w:t>Beaux-</w:t>
        <w:br/>
        <w:t xml:space="preserve">Arts,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Paris.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1979 Gründung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WONDER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PRODUCTS, einer der ersten Vi</w:t>
        <w:t>-</w:t>
        <w:br/>
        <w:t>deo-Produktionsfirmen.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Ab 1982 Produktion von Video</w:t>
        <w:t>-</w:t>
        <w:br/>
        <w:t>aufführungen, Installationen,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13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Clips und anderen Videoarbei</w:t>
        <w:t>-</w:t>
        <w:br/>
        <w:t>ten.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Cathy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Wagner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1977 Abschluß des Studiums an</w:t>
        <w:br/>
        <w:t xml:space="preserve">der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Ecole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Beaux Arts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Beaune.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Bis 1980 Studium an der </w:t>
      </w:r>
      <w:r>
        <w:rPr>
          <w:lang w:val="fr-FR" w:eastAsia="fr-FR" w:bidi="fr-FR"/>
          <w:w w:val="100"/>
          <w:spacing w:val="0"/>
          <w:color w:val="000000"/>
          <w:position w:val="0"/>
        </w:rPr>
        <w:t>Ecole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Arts Décoratifs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 Straßburg.</w:t>
        <w:br/>
        <w:t>Bis 1987 freischaffende Masken</w:t>
        <w:t>-</w:t>
        <w:br/>
        <w:t>bildnerin, Ausstatterin, Bodypain</w:t>
        <w:t>-</w:t>
        <w:br/>
        <w:t>ting in London.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Seit 1988 arbeiten Wagner und</w:t>
        <w:br/>
        <w:t>de Geetere zusammen.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Patrick de Geetere</w:t>
        <w:br/>
      </w:r>
      <w:r>
        <w:rPr>
          <w:w w:val="100"/>
          <w:color w:val="000000"/>
          <w:position w:val="0"/>
        </w:rPr>
        <w:t>Studies of Fine Arts and Video at</w:t>
        <w:br/>
        <w:t xml:space="preserve">the </w:t>
      </w:r>
      <w:r>
        <w:rPr>
          <w:lang w:val="fr-FR" w:eastAsia="fr-FR" w:bidi="fr-FR"/>
          <w:w w:val="100"/>
          <w:color w:val="000000"/>
          <w:position w:val="0"/>
        </w:rPr>
        <w:t>Ecole Nationale Supérieure</w:t>
        <w:br/>
        <w:t>des Beaux-Arts in Paris. In 1979</w:t>
        <w:br/>
      </w:r>
      <w:r>
        <w:rPr>
          <w:w w:val="100"/>
          <w:color w:val="000000"/>
          <w:position w:val="0"/>
        </w:rPr>
        <w:t xml:space="preserve">co-founder of WONDER </w:t>
      </w:r>
      <w:r>
        <w:rPr>
          <w:lang w:val="fr-FR" w:eastAsia="fr-FR" w:bidi="fr-FR"/>
          <w:w w:val="100"/>
          <w:color w:val="000000"/>
          <w:position w:val="0"/>
        </w:rPr>
        <w:t>PRO</w:t>
        <w:t>-</w:t>
        <w:br/>
        <w:t xml:space="preserve">DUCTS, </w:t>
      </w:r>
      <w:r>
        <w:rPr>
          <w:w w:val="100"/>
          <w:color w:val="000000"/>
          <w:position w:val="0"/>
        </w:rPr>
        <w:t>one of the first compa</w:t>
        <w:t>-</w:t>
        <w:br/>
        <w:t>nies in video production. Since</w:t>
        <w:br/>
      </w:r>
      <w:r>
        <w:rPr>
          <w:rStyle w:val="CharStyle95"/>
          <w:i w:val="0"/>
          <w:iCs w:val="0"/>
        </w:rPr>
        <w:t xml:space="preserve">7 </w:t>
      </w:r>
      <w:r>
        <w:rPr>
          <w:w w:val="100"/>
          <w:color w:val="000000"/>
          <w:position w:val="0"/>
        </w:rPr>
        <w:t>982 production of video shows,</w:t>
        <w:br/>
        <w:t>installations, clips, and other vi</w:t>
        <w:t>-</w:t>
        <w:br/>
        <w:t>deo works.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Cathy Wagner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In</w:t>
      </w:r>
      <w:r>
        <w:rPr>
          <w:rStyle w:val="CharStyle95"/>
          <w:i w:val="0"/>
          <w:iCs w:val="0"/>
        </w:rPr>
        <w:t xml:space="preserve"> 7 </w:t>
      </w:r>
      <w:r>
        <w:rPr>
          <w:w w:val="100"/>
          <w:color w:val="000000"/>
          <w:position w:val="0"/>
        </w:rPr>
        <w:t xml:space="preserve">977 graduation from the </w:t>
      </w:r>
      <w:r>
        <w:rPr>
          <w:lang w:val="fr-FR" w:eastAsia="fr-FR" w:bidi="fr-FR"/>
          <w:w w:val="100"/>
          <w:color w:val="000000"/>
          <w:position w:val="0"/>
        </w:rPr>
        <w:t>Eco</w:t>
        <w:t>-</w:t>
        <w:br/>
        <w:t xml:space="preserve">le des </w:t>
      </w:r>
      <w:r>
        <w:rPr>
          <w:w w:val="100"/>
          <w:color w:val="000000"/>
          <w:position w:val="0"/>
        </w:rPr>
        <w:t>Beaux Arts in Beaune. Until</w:t>
        <w:br/>
      </w:r>
      <w:r>
        <w:rPr>
          <w:rStyle w:val="CharStyle95"/>
          <w:i w:val="0"/>
          <w:iCs w:val="0"/>
        </w:rPr>
        <w:t xml:space="preserve">7 </w:t>
      </w:r>
      <w:r>
        <w:rPr>
          <w:w w:val="100"/>
          <w:color w:val="000000"/>
          <w:position w:val="0"/>
        </w:rPr>
        <w:t xml:space="preserve">980 studies at the </w:t>
      </w:r>
      <w:r>
        <w:rPr>
          <w:lang w:val="fr-FR" w:eastAsia="fr-FR" w:bidi="fr-FR"/>
          <w:w w:val="100"/>
          <w:color w:val="000000"/>
          <w:position w:val="0"/>
        </w:rPr>
        <w:t xml:space="preserve">Ecole des </w:t>
      </w:r>
      <w:r>
        <w:rPr>
          <w:w w:val="100"/>
          <w:color w:val="000000"/>
          <w:position w:val="0"/>
        </w:rPr>
        <w:t>Arts</w:t>
        <w:br/>
      </w:r>
      <w:r>
        <w:rPr>
          <w:lang w:val="fr-FR" w:eastAsia="fr-FR" w:bidi="fr-FR"/>
          <w:w w:val="100"/>
          <w:color w:val="000000"/>
          <w:position w:val="0"/>
        </w:rPr>
        <w:t xml:space="preserve">Décoratifs </w:t>
      </w:r>
      <w:r>
        <w:rPr>
          <w:w w:val="100"/>
          <w:color w:val="000000"/>
          <w:position w:val="0"/>
        </w:rPr>
        <w:t>in Strasbourg. Until</w:t>
        <w:br/>
        <w:t>1987 freelance make-up artist,</w:t>
        <w:br/>
      </w:r>
      <w:r>
        <w:rPr>
          <w:lang w:val="fr-FR" w:eastAsia="fr-FR" w:bidi="fr-FR"/>
          <w:w w:val="100"/>
          <w:color w:val="000000"/>
          <w:position w:val="0"/>
        </w:rPr>
        <w:t xml:space="preserve">décorator, </w:t>
      </w:r>
      <w:r>
        <w:rPr>
          <w:w w:val="100"/>
          <w:color w:val="000000"/>
          <w:position w:val="0"/>
        </w:rPr>
        <w:t>and body painter in</w:t>
        <w:br/>
        <w:t xml:space="preserve">London. Wagner and </w:t>
      </w:r>
      <w:r>
        <w:rPr>
          <w:lang w:val="fr-FR" w:eastAsia="fr-FR" w:bidi="fr-FR"/>
          <w:w w:val="100"/>
          <w:color w:val="000000"/>
          <w:position w:val="0"/>
        </w:rPr>
        <w:t xml:space="preserve">de </w:t>
      </w:r>
      <w:r>
        <w:rPr>
          <w:w w:val="100"/>
          <w:color w:val="000000"/>
          <w:position w:val="0"/>
        </w:rPr>
        <w:t>Geete</w:t>
        <w:t>-</w:t>
        <w:br/>
        <w:t>re have been working together</w:t>
        <w:br/>
        <w:t>since 1988.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1979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gründet Patrick de Geetere</w:t>
        <w:br/>
        <w:t>zusammen mit Michel Meyer die</w:t>
        <w:br/>
        <w:t>Firma Wonder Products. 1983 or</w:t>
        <w:t>-</w:t>
        <w:br/>
        <w:t>ganisieren sie zwei große Veran</w:t>
        <w:t>-</w:t>
        <w:br/>
        <w:t>staltungen: "Tecnopop in Won-</w:t>
        <w:br/>
        <w:t>derland'', eine Installation im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Musée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d'Art Moderne in Paris und</w:t>
        <w:br/>
        <w:t>"Wonder Show Back Again" im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Théâtre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la Bastille.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Bei diesem</w:t>
        <w:br/>
        <w:t>Schauspiel werden 15 synchroni</w:t>
        <w:t>-</w:t>
        <w:br/>
        <w:t>sierte Videorecorder mit den Be</w:t>
        <w:t>-</w:t>
        <w:br/>
        <w:t>wegungen der Schauspieler ge</w:t>
        <w:t>-</w:t>
        <w:br/>
        <w:t>koppelt. Anfang der achtziger</w:t>
        <w:br/>
        <w:t>Jahre macht sich Wonder Pro</w:t>
        <w:t>-</w:t>
        <w:br/>
        <w:t>ducts ebenfalls einen Namen bei</w:t>
        <w:br/>
        <w:t>der Realisierung von Werbespots,</w:t>
        <w:br/>
        <w:t>insbesondere mit der Serie</w:t>
        <w:br/>
        <w:t>”0' Kitch". 1983 unterstützt das</w:t>
        <w:br/>
        <w:t>Kultusministerium Patrick de</w:t>
        <w:br/>
        <w:t>Geetere bei einer Arbeit in den</w:t>
        <w:br/>
        <w:t>USA. So beginnt die Zusammenar</w:t>
        <w:t>-</w:t>
        <w:br/>
        <w:t>beit mit Catherine Maes. Sie neh</w:t>
        <w:t>-</w:t>
        <w:br/>
        <w:t>men zehn Gedichte von der Lo</w:t>
        <w:t>-</w:t>
        <w:br/>
        <w:t>wer East Side in New York und be</w:t>
        <w:t>-</w:t>
        <w:br/>
        <w:t>arbeiten sie in Form von Video</w:t>
        <w:t>-</w:t>
        <w:br/>
        <w:t>clips. Das Ergebnis, "New Facts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About Cernent",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erzählt, zunächst</w:t>
        <w:br/>
        <w:t>in der ersten Person, von einem</w:t>
        <w:br/>
        <w:t>jungen Mann, der in ein Hotelzim</w:t>
        <w:t>-</w:t>
        <w:br/>
        <w:t>mer einzieht, wird dann jedoch zu</w:t>
        <w:br/>
        <w:t>einer Montage aus Elementen</w:t>
        <w:br/>
        <w:t>der Fiktion und rein musikalischen</w:t>
        <w:br/>
        <w:t>Bildern, die sich teilweise über</w:t>
        <w:t>-</w:t>
        <w:br/>
        <w:t>decken. Auf derselben Linie, zwi</w:t>
        <w:t>-</w:t>
        <w:br/>
        <w:t>schen Poesie und Erzählung, liegt</w:t>
        <w:br/>
        <w:t>"Clouds of Glory" von 1984, eine</w:t>
        <w:br/>
        <w:t>Reportage und Irrfahrt durch den</w:t>
        <w:br/>
        <w:t>Süden der USA.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1985 realisieren Patrick de</w:t>
        <w:br/>
        <w:t>Geetere und Catherine Maes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"Fugitive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 Black and White", ei</w:t>
        <w:t>-</w:t>
        <w:br/>
        <w:t>ne minimalistische Fiktion, in der</w:t>
        <w:br/>
        <w:t>die Grenzen von Gegenwart und</w:t>
        <w:br/>
        <w:t>Zukunft, reale Eindrücke und wie</w:t>
        <w:t>-</w:t>
        <w:br/>
        <w:t>der auftauchende Erinnerungen</w:t>
        <w:br/>
        <w:t>eines jungen Mannes, dem Opfer</w:t>
        <w:br/>
        <w:t>eines Unfalls, sich vermischen und</w:t>
        <w:br/>
        <w:t>untrennbar miteinander verbin</w:t>
        <w:t>-</w:t>
        <w:br/>
        <w:t>den.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Zu Beginn der neunziger Jahre</w:t>
        <w:br/>
        <w:t xml:space="preserve">entstehen zwei Arbeiten </w:t>
      </w:r>
      <w:r>
        <w:rPr>
          <w:lang w:val="fr-FR" w:eastAsia="fr-FR" w:bidi="fr-FR"/>
          <w:w w:val="100"/>
          <w:spacing w:val="0"/>
          <w:color w:val="000000"/>
          <w:position w:val="0"/>
        </w:rPr>
        <w:t>"Les</w:t>
        <w:br/>
        <w:t xml:space="preserve">Contaminations"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("Fly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to </w:t>
      </w:r>
      <w:r>
        <w:rPr>
          <w:lang w:val="fr-FR" w:eastAsia="fr-FR" w:bidi="fr-FR"/>
          <w:w w:val="100"/>
          <w:spacing w:val="0"/>
          <w:color w:val="000000"/>
          <w:position w:val="0"/>
        </w:rPr>
        <w:t>a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Star", 1992) und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"En Pire"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(1993) in</w:t>
        <w:br/>
        <w:t>der Zusammenarbeit von Patrick</w:t>
        <w:br/>
        <w:t>de Geetere und Cathy Wagner.</w:t>
        <w:br/>
        <w:t>Hier materialisieren sich die Bezie</w:t>
        <w:t>-</w:t>
        <w:br/>
        <w:t>hungen zwischen Fiktion und Rea</w:t>
        <w:t>-</w:t>
        <w:br/>
        <w:t>lität in der ihnen eigenen Erzähl</w:t>
        <w:t>-</w:t>
        <w:br/>
        <w:t>weise.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1344" w:left="1924" w:right="1924" w:bottom="1344" w:header="0" w:footer="3" w:gutter="149"/>
          <w:rtlGutter w:val="0"/>
          <w:cols w:num="3" w:space="143"/>
          <w:noEndnote/>
          <w:docGrid w:linePitch="360"/>
        </w:sectPr>
      </w:pPr>
      <w:r>
        <w:br w:type="column"/>
      </w:r>
      <w:r>
        <w:rPr>
          <w:w w:val="100"/>
          <w:color w:val="000000"/>
          <w:position w:val="0"/>
        </w:rPr>
        <w:t xml:space="preserve">In 1979 Patrick </w:t>
      </w:r>
      <w:r>
        <w:rPr>
          <w:lang w:val="fr-FR" w:eastAsia="fr-FR" w:bidi="fr-FR"/>
          <w:w w:val="100"/>
          <w:color w:val="000000"/>
          <w:position w:val="0"/>
        </w:rPr>
        <w:t xml:space="preserve">de Geetere </w:t>
      </w:r>
      <w:r>
        <w:rPr>
          <w:w w:val="100"/>
          <w:color w:val="000000"/>
          <w:position w:val="0"/>
        </w:rPr>
        <w:t>and</w:t>
        <w:br/>
      </w:r>
      <w:r>
        <w:rPr>
          <w:lang w:val="fr-FR" w:eastAsia="fr-FR" w:bidi="fr-FR"/>
          <w:w w:val="100"/>
          <w:color w:val="000000"/>
          <w:position w:val="0"/>
        </w:rPr>
        <w:t xml:space="preserve">Michel Meyer </w:t>
      </w:r>
      <w:r>
        <w:rPr>
          <w:w w:val="100"/>
          <w:color w:val="000000"/>
          <w:position w:val="0"/>
        </w:rPr>
        <w:t xml:space="preserve">found the </w:t>
      </w:r>
      <w:r>
        <w:rPr>
          <w:lang w:val="fr-FR" w:eastAsia="fr-FR" w:bidi="fr-FR"/>
          <w:w w:val="100"/>
          <w:color w:val="000000"/>
          <w:position w:val="0"/>
        </w:rPr>
        <w:t>com</w:t>
        <w:t>-</w:t>
        <w:br/>
        <w:t xml:space="preserve">pany </w:t>
      </w:r>
      <w:r>
        <w:rPr>
          <w:w w:val="100"/>
          <w:color w:val="000000"/>
          <w:position w:val="0"/>
        </w:rPr>
        <w:t>“Wonder</w:t>
      </w:r>
      <w:r>
        <w:rPr>
          <w:lang w:val="fr-FR" w:eastAsia="fr-FR" w:bidi="fr-FR"/>
          <w:w w:val="100"/>
          <w:color w:val="000000"/>
          <w:position w:val="0"/>
        </w:rPr>
        <w:t xml:space="preserve">Products". </w:t>
      </w:r>
      <w:r>
        <w:rPr>
          <w:w w:val="100"/>
          <w:color w:val="000000"/>
          <w:position w:val="0"/>
        </w:rPr>
        <w:t>They</w:t>
        <w:br/>
        <w:t>organize two major events in</w:t>
        <w:br/>
        <w:t>1983: “Tecnopop in Wonder</w:t>
        <w:t>-</w:t>
        <w:br/>
        <w:t>land", an installation at the</w:t>
        <w:br/>
      </w:r>
      <w:r>
        <w:rPr>
          <w:lang w:val="fr-FR" w:eastAsia="fr-FR" w:bidi="fr-FR"/>
          <w:w w:val="100"/>
          <w:color w:val="000000"/>
          <w:position w:val="0"/>
        </w:rPr>
        <w:t xml:space="preserve">Musée </w:t>
      </w:r>
      <w:r>
        <w:rPr>
          <w:w w:val="100"/>
          <w:color w:val="000000"/>
          <w:position w:val="0"/>
        </w:rPr>
        <w:t xml:space="preserve">d'Art </w:t>
      </w:r>
      <w:r>
        <w:rPr>
          <w:lang w:val="fr-FR" w:eastAsia="fr-FR" w:bidi="fr-FR"/>
          <w:w w:val="100"/>
          <w:color w:val="000000"/>
          <w:position w:val="0"/>
        </w:rPr>
        <w:t xml:space="preserve">Moderne </w:t>
      </w:r>
      <w:r>
        <w:rPr>
          <w:w w:val="100"/>
          <w:color w:val="000000"/>
          <w:position w:val="0"/>
        </w:rPr>
        <w:t>in Paris,</w:t>
        <w:br/>
        <w:t>and "Wonder Show Back Again</w:t>
      </w:r>
      <w:r>
        <w:rPr>
          <w:rStyle w:val="CharStyle95"/>
          <w:i w:val="0"/>
          <w:iCs w:val="0"/>
        </w:rPr>
        <w:t xml:space="preserve"> "</w:t>
        <w:br/>
      </w:r>
      <w:r>
        <w:rPr>
          <w:w w:val="100"/>
          <w:color w:val="000000"/>
          <w:position w:val="0"/>
        </w:rPr>
        <w:t xml:space="preserve">at the </w:t>
      </w:r>
      <w:r>
        <w:rPr>
          <w:lang w:val="fr-FR" w:eastAsia="fr-FR" w:bidi="fr-FR"/>
          <w:w w:val="100"/>
          <w:color w:val="000000"/>
          <w:position w:val="0"/>
        </w:rPr>
        <w:t xml:space="preserve">Théâtre de </w:t>
      </w:r>
      <w:r>
        <w:rPr>
          <w:w w:val="100"/>
          <w:color w:val="000000"/>
          <w:position w:val="0"/>
        </w:rPr>
        <w:t>la Bastille. In</w:t>
        <w:br/>
        <w:t>this show 15 synchronized video</w:t>
        <w:br/>
        <w:t>recorders are linked to the ac</w:t>
        <w:t>-</w:t>
        <w:br/>
        <w:t>tors' movements. In the early</w:t>
        <w:br/>
        <w:t>Eighties "Wonder Products" also</w:t>
        <w:br/>
        <w:t>gain recognition with their com</w:t>
        <w:t>-</w:t>
        <w:br/>
        <w:t>mercials, notably the “O'Kitch"</w:t>
        <w:br/>
        <w:t>series. In 1983 the Ministry of Edu</w:t>
        <w:t>-</w:t>
        <w:br/>
        <w:t>cation and the Arts sponsor Pa</w:t>
        <w:t>-</w:t>
        <w:br/>
        <w:t xml:space="preserve">trick </w:t>
      </w:r>
      <w:r>
        <w:rPr>
          <w:lang w:val="fr-FR" w:eastAsia="fr-FR" w:bidi="fr-FR"/>
          <w:w w:val="100"/>
          <w:color w:val="000000"/>
          <w:position w:val="0"/>
        </w:rPr>
        <w:t xml:space="preserve">de </w:t>
      </w:r>
      <w:r>
        <w:rPr>
          <w:w w:val="100"/>
          <w:color w:val="000000"/>
          <w:position w:val="0"/>
        </w:rPr>
        <w:t>Geetere's work in the</w:t>
        <w:br/>
        <w:t>U.S. This way the collaboration</w:t>
        <w:br/>
        <w:t>with Catherine Maes starts. They</w:t>
        <w:br/>
        <w:t>translate ten poems from New</w:t>
        <w:br/>
        <w:t>York's Lower East Side into video</w:t>
        <w:br/>
        <w:t>clips. The result, called “New</w:t>
        <w:br/>
        <w:t>Facts about Cement", starts out</w:t>
        <w:br/>
        <w:t>as a first person account of a</w:t>
        <w:br/>
        <w:t>young man moving into a hotel</w:t>
        <w:br/>
        <w:t>room. It turns into a montage of</w:t>
        <w:br/>
        <w:t>elements of fiction and purely</w:t>
        <w:br/>
        <w:t>musical images that partly over</w:t>
        <w:t>-</w:t>
        <w:br/>
        <w:t>lap. The same boundary bet</w:t>
        <w:t>-</w:t>
        <w:br/>
        <w:t>ween poetry and narration is ex</w:t>
        <w:t>-</w:t>
        <w:br/>
        <w:t>plored in "Clouds of Glory", a re</w:t>
        <w:t>-</w:t>
        <w:br/>
        <w:t>port and odyssey through the</w:t>
        <w:br/>
        <w:t>South of the U.S. from 1984. In</w:t>
        <w:br/>
        <w:t xml:space="preserve">1985 </w:t>
      </w:r>
      <w:r>
        <w:rPr>
          <w:lang w:val="fr-FR" w:eastAsia="fr-FR" w:bidi="fr-FR"/>
          <w:w w:val="100"/>
          <w:color w:val="000000"/>
          <w:position w:val="0"/>
        </w:rPr>
        <w:t xml:space="preserve">Pafrick de </w:t>
      </w:r>
      <w:r>
        <w:rPr>
          <w:w w:val="100"/>
          <w:color w:val="000000"/>
          <w:position w:val="0"/>
        </w:rPr>
        <w:t>Geetere and</w:t>
        <w:br/>
        <w:t>Catherine Maes realize a mini</w:t>
        <w:t>-</w:t>
        <w:br/>
        <w:t>malist fiction entitled "Fugitive in</w:t>
        <w:br/>
        <w:t>Black-and-White". In it, the</w:t>
        <w:br/>
        <w:t>boundaries between present</w:t>
        <w:br/>
        <w:t>and future, realistic impressions</w:t>
        <w:br/>
        <w:t>and surfacing memories of a</w:t>
        <w:br/>
        <w:t>young man (the victim of an ac</w:t>
        <w:t>-</w:t>
        <w:br/>
        <w:t>cident) mix and become in</w:t>
        <w:t>-</w:t>
        <w:br/>
        <w:t>separably fused. Two works are</w:t>
        <w:br/>
        <w:t>completed in the early Nineties:</w:t>
        <w:br/>
      </w:r>
      <w:r>
        <w:rPr>
          <w:lang w:val="fr-FR" w:eastAsia="fr-FR" w:bidi="fr-FR"/>
          <w:w w:val="100"/>
          <w:color w:val="000000"/>
          <w:position w:val="0"/>
        </w:rPr>
        <w:t xml:space="preserve">“Les </w:t>
      </w:r>
      <w:r>
        <w:rPr>
          <w:w w:val="100"/>
          <w:color w:val="000000"/>
          <w:position w:val="0"/>
        </w:rPr>
        <w:t>Contaminations" (Fly Me to</w:t>
        <w:br/>
        <w:t xml:space="preserve">a Star, 1992) and </w:t>
      </w:r>
      <w:r>
        <w:rPr>
          <w:lang w:val="fr-FR" w:eastAsia="fr-FR" w:bidi="fr-FR"/>
          <w:w w:val="100"/>
          <w:color w:val="000000"/>
          <w:position w:val="0"/>
        </w:rPr>
        <w:t xml:space="preserve">"En Pire </w:t>
      </w:r>
      <w:r>
        <w:rPr>
          <w:w w:val="100"/>
          <w:color w:val="000000"/>
          <w:position w:val="0"/>
        </w:rPr>
        <w:t>"(1993),</w:t>
        <w:br/>
        <w:t xml:space="preserve">a collaboration of Patrick </w:t>
      </w:r>
      <w:r>
        <w:rPr>
          <w:lang w:val="fr-FR" w:eastAsia="fr-FR" w:bidi="fr-FR"/>
          <w:w w:val="100"/>
          <w:color w:val="000000"/>
          <w:position w:val="0"/>
        </w:rPr>
        <w:t>de</w:t>
        <w:br/>
      </w:r>
      <w:r>
        <w:rPr>
          <w:w w:val="100"/>
          <w:color w:val="000000"/>
          <w:position w:val="0"/>
        </w:rPr>
        <w:t>Geetere and Cathy Wagner. In</w:t>
        <w:br/>
        <w:t>these works the relationship be</w:t>
        <w:t>-</w:t>
        <w:br/>
        <w:t>tween fiction and reality ma</w:t>
        <w:t>-</w:t>
        <w:br/>
        <w:t>terializes in a unique narrative</w:t>
        <w:br/>
        <w:t>form.</w:t>
      </w:r>
      <w:r>
        <w:rPr>
          <w:rStyle w:val="CharStyle95"/>
          <w:i w:val="0"/>
          <w:iCs w:val="0"/>
        </w:rPr>
        <w:t xml:space="preserve"> “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0" w:line="520" w:lineRule="exact"/>
        <w:ind w:left="920" w:right="0" w:firstLine="0"/>
        <w:sectPr>
          <w:headerReference w:type="even" r:id="rId343"/>
          <w:headerReference w:type="default" r:id="rId344"/>
          <w:footerReference w:type="even" r:id="rId345"/>
          <w:footerReference w:type="default" r:id="rId346"/>
          <w:headerReference w:type="first" r:id="rId347"/>
          <w:footerReference w:type="first" r:id="rId348"/>
          <w:titlePg/>
          <w:pgSz w:w="13332" w:h="17263"/>
          <w:pgMar w:top="1410" w:left="1928" w:right="1928" w:bottom="1559" w:header="0" w:footer="3" w:gutter="82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Werkschau: de Geetere/Wagner</w:t>
      </w:r>
    </w:p>
    <w:p>
      <w:pPr>
        <w:widowControl w:val="0"/>
        <w:spacing w:before="112" w:after="11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395" w:left="0" w:right="0" w:bottom="139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55" type="#_x0000_t202" style="position:absolute;margin-left:477.85pt;margin-top:357.1pt;width:54.95pt;height:58.1pt;z-index:-125829256;mso-wrap-distance-left:10.5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420" w:lineRule="exact"/>
                    <w:ind w:left="0" w:right="0" w:firstLine="0"/>
                  </w:pPr>
                  <w:r>
                    <w:rPr>
                      <w:rStyle w:val="CharStyle342"/>
                      <w:b/>
                      <w:bCs/>
                    </w:rPr>
                    <w:t>15</w:t>
                  </w:r>
                  <w:r>
                    <w:rPr>
                      <w:rStyle w:val="CharStyle343"/>
                      <w:b/>
                      <w:bCs/>
                    </w:rPr>
                    <w:t>.</w:t>
                  </w:r>
                  <w:r>
                    <w:rPr>
                      <w:rStyle w:val="CharStyle342"/>
                      <w:b/>
                      <w:bCs/>
                    </w:rPr>
                    <w:t>2</w:t>
                  </w:r>
                  <w:r>
                    <w:rPr>
                      <w:rStyle w:val="CharStyle343"/>
                      <w:b/>
                      <w:bCs/>
                    </w:rPr>
                    <w:t>.</w:t>
                  </w:r>
                </w:p>
                <w:p>
                  <w:pPr>
                    <w:pStyle w:val="Style23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 w:line="350" w:lineRule="exact"/>
                    <w:ind w:left="0" w:right="0" w:firstLine="0"/>
                  </w:pPr>
                  <w:r>
                    <w:rPr>
                      <w:rStyle w:val="CharStyle386"/>
                      <w:b/>
                      <w:bCs/>
                    </w:rPr>
                    <w:t>Wednesday</w:t>
                    <w:br/>
                  </w:r>
                  <w:r>
                    <w:rPr>
                      <w:rStyle w:val="CharStyle387"/>
                      <w:b/>
                      <w:bCs/>
                    </w:rPr>
                    <w:t>1 Q00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200" w:name="bookmark200"/>
      <w:r>
        <w:rPr>
          <w:lang w:val="de-DE" w:eastAsia="de-DE" w:bidi="de-DE"/>
          <w:w w:val="100"/>
          <w:spacing w:val="0"/>
          <w:color w:val="000000"/>
          <w:position w:val="0"/>
        </w:rPr>
        <w:t>En Pire</w:t>
      </w:r>
      <w:bookmarkEnd w:id="200"/>
    </w:p>
    <w:p>
      <w:pPr>
        <w:pStyle w:val="Style3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F, 1993, 19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Mit: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Cathy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Wagner und den</w:t>
        <w:br/>
        <w:t xml:space="preserve">Stimmen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Anouk Adrien,</w:t>
        <w:br/>
        <w:t xml:space="preserve">Gianni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Toti,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Magda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Wronecka,</w:t>
        <w:br/>
        <w:t>Patrick de Geetere,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Heure Exquise!, Mons en Baroeul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"En Pire" ist eine Dokumentation</w:t>
        <w:br/>
        <w:t>über die Erinnerung, die Zeit und</w:t>
        <w:br/>
        <w:t xml:space="preserve">das Kino, über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“the moving pic</w:t>
        <w:t>-</w:t>
        <w:br/>
        <w:t xml:space="preserve">tures",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 Weg, den Fluß der Zeit</w:t>
        <w:br/>
        <w:t>zu stoppen, "En Pire" ist zuallererst</w:t>
        <w:br/>
        <w:t>ein Essay, eingefaßt von gleichen</w:t>
        <w:br/>
        <w:t>Bildern, am Anfang und Ab</w:t>
        <w:t>-</w:t>
        <w:br/>
        <w:t>schluß: Der Himmel, gefilmt aus</w:t>
        <w:br/>
        <w:t>einem fahrenden Auto, Bilder in</w:t>
        <w:br/>
        <w:t>Farbe, eine Frau in einem Hotel</w:t>
        <w:t>-</w:t>
        <w:br/>
        <w:t>zimmer, Bilder in schwarzweiß,</w:t>
        <w:br/>
        <w:t>Dazwischen tauchen Bilder, Texte</w:t>
        <w:br/>
        <w:t>und Töne aus der Kette der Erin</w:t>
        <w:t>-</w:t>
        <w:br/>
        <w:t xml:space="preserve">nerungen auf,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Just memories,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"I don't remember the story, only</w:t>
        <w:br/>
        <w:t>the atmosphere."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With Cathy Wagner and the voi</w:t>
        <w:t>-</w:t>
        <w:br/>
        <w:t>ces of Anouk Adrien, Gianni Toti,</w:t>
        <w:br/>
        <w:t>Magda Wronecka, and Patrick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de </w:t>
      </w:r>
      <w:r>
        <w:rPr>
          <w:w w:val="100"/>
          <w:color w:val="000000"/>
          <w:position w:val="0"/>
        </w:rPr>
        <w:t>Geetere.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"En Pire" is a documentation on</w:t>
        <w:br/>
        <w:t>memory, time and cinema, on</w:t>
        <w:br/>
        <w:t>"the moving pictures", a way to</w:t>
        <w:br/>
        <w:t>stop the flow of time. First and</w:t>
        <w:br/>
        <w:t>fore most, "En Pire" is an essay,</w:t>
        <w:br/>
        <w:t>framed by the same images at</w:t>
        <w:br/>
        <w:t>the beginning and at the end:</w:t>
        <w:br/>
        <w:t>the sky, filmed from a car in mo</w:t>
        <w:t>-</w:t>
        <w:br/>
        <w:t>tion, color images, a woman in a</w:t>
        <w:br/>
        <w:t>hotel room, black-and-white ima</w:t>
        <w:t>-</w:t>
        <w:br/>
        <w:t>ges. Interspersed are texts, ima</w:t>
        <w:t>-</w:t>
        <w:br/>
        <w:t>ges and sounds from the stream</w:t>
        <w:br/>
        <w:t>of memories. Just memories. "I</w:t>
        <w:br/>
        <w:t>don't remember the story, only</w:t>
        <w:br/>
        <w:t>the atmosphere</w:t>
      </w:r>
      <w:r>
        <w:rPr>
          <w:rStyle w:val="CharStyle95"/>
          <w:i w:val="0"/>
          <w:iCs w:val="0"/>
        </w:rPr>
        <w:t>."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201" w:name="bookmark201"/>
      <w:r>
        <w:rPr>
          <w:w w:val="100"/>
          <w:spacing w:val="0"/>
          <w:color w:val="000000"/>
          <w:position w:val="0"/>
        </w:rPr>
        <w:t>Les Contaminations</w:t>
        <w:br/>
        <w:t>(Fly Me to a Star)</w:t>
      </w:r>
      <w:bookmarkEnd w:id="201"/>
    </w:p>
    <w:p>
      <w:pPr>
        <w:pStyle w:val="Style3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F, 1992, 59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Mit: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Paul Morrissey, John Cale,</w:t>
        <w:br/>
        <w:t>Billy Name, Alan Vega, Nam</w:t>
        <w:br/>
        <w:t>June Paik, Pierre Restany u.a.</w:t>
        <w:br/>
        <w:t>Heure Exquise!, Mons en Baroeul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"Les Contaminations"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porträtiert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die Generation Andy Warhols in</w:t>
        <w:br/>
        <w:t xml:space="preserve">Interviews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mit Mitgliedern und</w:t>
        <w:br/>
        <w:t xml:space="preserve">Freunden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"Factory</w:t>
      </w:r>
      <w:r>
        <w:rPr>
          <w:lang w:val="de-DE" w:eastAsia="de-DE" w:bidi="de-DE"/>
          <w:w w:val="100"/>
          <w:spacing w:val="0"/>
          <w:color w:val="000000"/>
          <w:position w:val="0"/>
        </w:rPr>
        <w:t>", Es treten</w:t>
        <w:br/>
        <w:t xml:space="preserve">u.a. Jonas Mekas,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Paul Morrissey,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John Cale, Pierre Restany, Nam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June Paik, Bully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Name, Alan Ve</w:t>
        <w:t>-</w:t>
        <w:br/>
        <w:t xml:space="preserve">ga,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Eric Mitchell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Elliot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Murphy</w:t>
        <w:br/>
        <w:t xml:space="preserve">auf. "Les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Contaminations"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doku</w:t>
        <w:t>-</w:t>
        <w:br/>
        <w:t>mentiert eine geistige Verfassung,</w:t>
        <w:br/>
        <w:t>eine Galaxis von Künstlern mit</w:t>
        <w:br/>
        <w:t>ihren Leidenschaften und dem ih</w:t>
        <w:t>-</w:t>
        <w:br/>
        <w:t>nen eigenen Blick auf die Welt.</w:t>
        <w:br/>
        <w:t xml:space="preserve">Die Erzählung in "Les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Contamina</w:t>
        <w:t>-</w:t>
        <w:br/>
        <w:t xml:space="preserve">tions"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gleitet ständig von der Rea</w:t>
        <w:t>-</w:t>
        <w:br/>
        <w:t>lität in die Fiktion, wobei die Rea</w:t>
        <w:t>-</w:t>
        <w:br/>
        <w:t>lität immer Resultat einer Inszenie</w:t>
        <w:t>-</w:t>
        <w:br/>
        <w:t>rung ist, so daß sich die Ebenen</w:t>
        <w:br/>
        <w:t>vermischen, ineinander aufge</w:t>
        <w:t>-</w:t>
        <w:br/>
        <w:t>hen: Die Auflösung des Bildes</w:t>
        <w:br/>
        <w:t>(man erinnert sich an die Idee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Warhols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einer "multiple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vision")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öffnet zwei Darstellungsbereiche,</w:t>
        <w:br/>
        <w:t>Erinnerung und gegenwärtige</w:t>
        <w:br/>
        <w:t>Realität, die immer auf ihren</w:t>
        <w:br/>
        <w:t>traumhaften, in der Phantasie ge</w:t>
        <w:t>-</w:t>
        <w:br/>
        <w:t>schaffenen, Charakter verweisen.</w:t>
        <w:br/>
        <w:t>Auch die Bearbeitung der Bilder -</w:t>
        <w:br/>
        <w:t>Verkratzen, Einfräsen von Streifen</w:t>
        <w:br/>
        <w:t>- ist eine Hommage an das expe</w:t>
        <w:t>-</w:t>
        <w:br/>
        <w:t>rimentelle Kino.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 xml:space="preserve">Les </w:t>
      </w:r>
      <w:r>
        <w:rPr>
          <w:w w:val="100"/>
          <w:color w:val="000000"/>
          <w:position w:val="0"/>
        </w:rPr>
        <w:t>Contaminations" draws a por</w:t>
        <w:t>-</w:t>
        <w:br/>
        <w:t>trait of Andy Warhol's generation</w:t>
        <w:br/>
        <w:t>through interviews with members</w:t>
        <w:br/>
        <w:t>and friends of the "Factory</w:t>
      </w:r>
      <w:r>
        <w:rPr>
          <w:rStyle w:val="CharStyle95"/>
          <w:i w:val="0"/>
          <w:iCs w:val="0"/>
        </w:rPr>
        <w:t>."</w:t>
        <w:br/>
      </w:r>
      <w:r>
        <w:rPr>
          <w:w w:val="100"/>
          <w:color w:val="000000"/>
          <w:position w:val="0"/>
        </w:rPr>
        <w:t>Among those appearing are Jo</w:t>
        <w:t>-</w:t>
        <w:br/>
        <w:t>nas Mekas, Paul Morrissey, John</w:t>
        <w:br/>
        <w:t>Cale, Pierre Restany, Nam June</w:t>
        <w:br/>
        <w:t>Paik, Bully Name, Alan Vega, Eric</w:t>
        <w:br/>
        <w:t>Mitchell and Elliot Murphy. "Les</w:t>
        <w:br/>
        <w:t>Contaminations" documents a</w:t>
        <w:br/>
        <w:t>psychic state, a galaxy of artists,</w:t>
        <w:br/>
        <w:t>their passions and their unique</w:t>
        <w:br/>
        <w:t>viewpoints. The narration inces</w:t>
        <w:t>-</w:t>
        <w:br/>
        <w:t>santly moves from the real to the</w:t>
        <w:br/>
        <w:t>fictitious. Reality always remains</w:t>
        <w:br/>
        <w:t>the result of a production, cau</w:t>
        <w:t>-</w:t>
        <w:br/>
        <w:t>sing levels to mix and fuse: the</w:t>
        <w:br/>
        <w:t>dissolving of the image (you will</w:t>
        <w:br/>
        <w:t>recall Warhol's concept of "multi</w:t>
        <w:t>-</w:t>
        <w:br/>
        <w:t>ple vision “) opens up memory</w:t>
        <w:br/>
        <w:t>and presents reality as two realms</w:t>
        <w:br/>
        <w:t>of representation, always referring</w:t>
        <w:br/>
        <w:t>back to their dreamlike, phanta</w:t>
        <w:t>-</w:t>
        <w:br/>
        <w:t>sy-produced quality. Another ho</w:t>
        <w:t>-</w:t>
        <w:br/>
        <w:t>mage to experimental movies</w:t>
        <w:br/>
        <w:t>can be found in the way the pic</w:t>
        <w:t>-</w:t>
        <w:br/>
        <w:t>tures are treated: by scratching</w:t>
        <w:br/>
        <w:t>and mill-cutting.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202" w:name="bookmark202"/>
      <w:r>
        <w:rPr>
          <w:w w:val="100"/>
          <w:spacing w:val="0"/>
          <w:color w:val="000000"/>
          <w:position w:val="0"/>
        </w:rPr>
        <w:t xml:space="preserve">Par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d’autres </w:t>
      </w:r>
      <w:r>
        <w:rPr>
          <w:w w:val="100"/>
          <w:spacing w:val="0"/>
          <w:color w:val="000000"/>
          <w:position w:val="0"/>
        </w:rPr>
        <w:t>mains mani-</w:t>
      </w:r>
      <w:bookmarkEnd w:id="202"/>
    </w:p>
    <w:p>
      <w:pPr>
        <w:pStyle w:val="Style389"/>
        <w:keepNext/>
        <w:framePr w:dropCap="drop" w:hAnchor="text" w:lines="2" w:vAnchor="text" w:hSpace="24" w:vSpace="24"/>
        <w:widowControl w:val="0"/>
        <w:shd w:val="clear" w:color="auto" w:fill="auto"/>
        <w:spacing w:before="0" w:line="338" w:lineRule="exact"/>
        <w:ind w:left="0" w:firstLine="0"/>
      </w:pPr>
      <w:r>
        <w:rPr>
          <w:lang w:val="fr-FR" w:eastAsia="fr-FR" w:bidi="fr-FR"/>
          <w:sz w:val="48"/>
          <w:szCs w:val="48"/>
          <w:w w:val="100"/>
          <w:spacing w:val="0"/>
          <w:color w:val="000000"/>
          <w:position w:val="-7"/>
        </w:rPr>
        <w:t>B</w:t>
      </w:r>
    </w:p>
    <w:p>
      <w:pPr>
        <w:pStyle w:val="Style38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ulé </w:t>
      </w:r>
      <w:r>
        <w:rPr>
          <w:w w:val="100"/>
          <w:spacing w:val="0"/>
          <w:color w:val="000000"/>
          <w:position w:val="0"/>
        </w:rPr>
        <w:t>(Europe Feed-Back</w:t>
        <w:br/>
        <w:t>ay Dream)</w:t>
      </w:r>
    </w:p>
    <w:p>
      <w:pPr>
        <w:pStyle w:val="Style3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F, 1992, 1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Trans-Voices, American Center-</w:t>
        <w:br/>
        <w:t xml:space="preserve">CICV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Montbéliard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Belfort.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Schwarz-Weiß-Bilder und typo</w:t>
        <w:t>-</w:t>
        <w:br/>
        <w:t xml:space="preserve">grafische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Slogans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von kritischen</w:t>
        <w:br/>
        <w:t>Messages gegen eine sinnent</w:t>
        <w:t>-</w:t>
        <w:br/>
        <w:t>leerte Gesellschaft.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color w:val="000000"/>
          <w:position w:val="0"/>
        </w:rPr>
        <w:t>Black-and-white pictures and ty</w:t>
        <w:t>-</w:t>
        <w:br/>
        <w:t>pographic slogans of critical</w:t>
        <w:br/>
        <w:t>messages aimed against a so</w:t>
        <w:t>-</w:t>
        <w:br/>
        <w:t>ciety bereft of content.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203" w:name="bookmark203"/>
      <w:r>
        <w:rPr>
          <w:lang w:val="fr-FR" w:eastAsia="fr-FR" w:bidi="fr-FR"/>
          <w:w w:val="100"/>
          <w:spacing w:val="0"/>
          <w:color w:val="000000"/>
          <w:position w:val="0"/>
        </w:rPr>
        <w:t>De doute et de grâce</w:t>
      </w:r>
      <w:bookmarkEnd w:id="203"/>
    </w:p>
    <w:p>
      <w:pPr>
        <w:pStyle w:val="Style3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F, 1989, 34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Heure Exquise, Mons en Baroeul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Indische Impressionen und eine</w:t>
        <w:br/>
        <w:t>Lesung von Delphine Seyrig aus</w:t>
        <w:br/>
        <w:t>dem Text von Carole Naggar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"Cité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du Sang" (Stadt des Blu</w:t>
        <w:t>-</w:t>
        <w:br/>
        <w:t>tes), Musik von Steven Brown</w:t>
        <w:br/>
        <w:t>und Blaine Reininger</w:t>
        <w:br/>
        <w:t>(Tuxedomoon).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95"/>
          <w:lang w:val="fr-FR" w:eastAsia="fr-FR" w:bidi="fr-FR"/>
          <w:i w:val="0"/>
          <w:iCs w:val="0"/>
        </w:rPr>
        <w:t xml:space="preserve">Impressions </w:t>
      </w:r>
      <w:r>
        <w:rPr>
          <w:rStyle w:val="CharStyle95"/>
          <w:i w:val="0"/>
          <w:iCs w:val="0"/>
        </w:rPr>
        <w:t xml:space="preserve">of </w:t>
      </w:r>
      <w:r>
        <w:rPr>
          <w:w w:val="100"/>
          <w:color w:val="000000"/>
          <w:position w:val="0"/>
        </w:rPr>
        <w:t xml:space="preserve">India read by </w:t>
      </w:r>
      <w:r>
        <w:rPr>
          <w:lang w:val="fr-FR" w:eastAsia="fr-FR" w:bidi="fr-FR"/>
          <w:w w:val="100"/>
          <w:color w:val="000000"/>
          <w:position w:val="0"/>
        </w:rPr>
        <w:t>Del</w:t>
        <w:t>-</w:t>
        <w:br/>
        <w:t xml:space="preserve">phine </w:t>
      </w:r>
      <w:r>
        <w:rPr>
          <w:w w:val="100"/>
          <w:color w:val="000000"/>
          <w:position w:val="0"/>
        </w:rPr>
        <w:t>Seyrig from Carole Nag-</w:t>
        <w:br/>
        <w:t xml:space="preserve">gar's text </w:t>
      </w:r>
      <w:r>
        <w:rPr>
          <w:lang w:val="fr-FR" w:eastAsia="fr-FR" w:bidi="fr-FR"/>
          <w:w w:val="100"/>
          <w:color w:val="000000"/>
          <w:position w:val="0"/>
        </w:rPr>
        <w:t xml:space="preserve">"Cité du </w:t>
      </w:r>
      <w:r>
        <w:rPr>
          <w:w w:val="100"/>
          <w:color w:val="000000"/>
          <w:position w:val="0"/>
        </w:rPr>
        <w:t>Sang" (City of</w:t>
        <w:br/>
        <w:t>Blood), music by Steven Brown</w:t>
        <w:br/>
        <w:t>and Blaine Reininger</w:t>
        <w:br/>
        <w:t>(Tuxedomoon).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204" w:name="bookmark204"/>
      <w:r>
        <w:rPr>
          <w:w w:val="100"/>
          <w:spacing w:val="0"/>
          <w:color w:val="000000"/>
          <w:position w:val="0"/>
        </w:rPr>
        <w:t>Clouds of Glory</w:t>
      </w:r>
      <w:bookmarkEnd w:id="204"/>
    </w:p>
    <w:p>
      <w:pPr>
        <w:pStyle w:val="Style3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F, 1984, 38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Patrick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Geetere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Catherine Maes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Heure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Exquise!,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Mons en Baroeul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Videotagebuch aus den USA</w:t>
        <w:br/>
        <w:t>zur Musik von Martin Rev.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Reihe musikalischer Bilder</w:t>
        <w:br/>
        <w:t>ziehen vorüber (Gebäude, Ro</w:t>
        <w:t>-</w:t>
        <w:br/>
        <w:t>deo, Indianer, endlose Highways</w:t>
        <w:br/>
        <w:t>etc.). Jede Sequenz ist mit spezi</w:t>
        <w:t>-</w:t>
        <w:br/>
        <w:t>ellen Effekten bearbeitet.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1395" w:left="1977" w:right="1977" w:bottom="1395" w:header="0" w:footer="3" w:gutter="33"/>
          <w:rtlGutter w:val="0"/>
          <w:cols w:num="3" w:space="211"/>
          <w:noEndnote/>
          <w:docGrid w:linePitch="360"/>
        </w:sectPr>
      </w:pPr>
      <w:r>
        <w:rPr>
          <w:rStyle w:val="CharStyle95"/>
          <w:i w:val="0"/>
          <w:iCs w:val="0"/>
        </w:rPr>
        <w:t xml:space="preserve">A </w:t>
      </w:r>
      <w:r>
        <w:rPr>
          <w:w w:val="100"/>
          <w:color w:val="000000"/>
          <w:position w:val="0"/>
        </w:rPr>
        <w:t>video-diary from the U.S„ with</w:t>
        <w:br/>
        <w:t>the music of Martin Rev. A series</w:t>
        <w:br/>
        <w:t>of musical images passes by</w:t>
        <w:br/>
        <w:t>(buildings, rodeo, American Indi</w:t>
        <w:t>-</w:t>
        <w:br/>
        <w:t>ans, endless highways, etc.).</w:t>
        <w:br/>
        <w:t>Each chapter is treated with</w:t>
        <w:br/>
        <w:t>special effects.</w:t>
      </w:r>
    </w:p>
    <w:p>
      <w:pPr>
        <w:widowControl w:val="0"/>
        <w:spacing w:line="606" w:lineRule="exact"/>
      </w:pPr>
      <w:r>
        <w:pict>
          <v:shape id="_x0000_s1356" type="#_x0000_t75" style="position:absolute;margin-left:52.8pt;margin-top:0;width:474.25pt;height:30.7pt;z-index:-251658617;mso-wrap-distance-left:5.pt;mso-wrap-distance-right:5.pt;mso-position-horizontal-relative:margin" wrapcoords="0 0">
            <v:imagedata r:id="rId349" r:href="rId350"/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pgSz w:w="13332" w:h="17263"/>
          <w:pgMar w:top="156" w:left="978" w:right="978" w:bottom="986" w:header="0" w:footer="3" w:gutter="835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3" w:after="2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534" w:left="0" w:right="0" w:bottom="1433" w:header="0" w:footer="3" w:gutter="0"/>
          <w:rtlGutter w:val="0"/>
          <w:cols w:space="720"/>
          <w:noEndnote/>
          <w:docGrid w:linePitch="360"/>
        </w:sectPr>
      </w:pP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0" w:line="520" w:lineRule="exact"/>
        <w:ind w:left="0" w:right="0" w:firstLine="0"/>
        <w:sectPr>
          <w:type w:val="continuous"/>
          <w:pgSz w:w="13332" w:h="17263"/>
          <w:pgMar w:top="1534" w:left="1852" w:right="1852" w:bottom="1433" w:header="0" w:footer="3" w:gutter="163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VideoKritik 3</w:t>
      </w:r>
    </w:p>
    <w:p>
      <w:pPr>
        <w:widowControl w:val="0"/>
        <w:spacing w:before="76" w:after="7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519" w:left="0" w:right="0" w:bottom="141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57" type="#_x0000_t202" style="position:absolute;margin-left:-53.3pt;margin-top:360.95pt;width:46.3pt;height:60.75pt;z-index:-125829255;mso-wrap-distance-left:5.pt;mso-wrap-distance-right:6.95pt;mso-position-horizontal-relative:margin" filled="f" stroked="f">
            <v:textbox style="mso-fit-shape-to-text:t" inset="0,0,0,0">
              <w:txbxContent>
                <w:p>
                  <w:pPr>
                    <w:pStyle w:val="Style6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31" w:line="420" w:lineRule="exact"/>
                    <w:ind w:left="0" w:right="0" w:firstLine="0"/>
                  </w:pPr>
                  <w:r>
                    <w:rPr>
                      <w:rStyle w:val="CharStyle342"/>
                      <w:lang w:val="de-DE" w:eastAsia="de-DE" w:bidi="de-DE"/>
                      <w:b/>
                      <w:bCs/>
                    </w:rPr>
                    <w:t>15</w:t>
                  </w:r>
                  <w:r>
                    <w:rPr>
                      <w:rStyle w:val="CharStyle343"/>
                      <w:lang w:val="de-DE" w:eastAsia="de-DE" w:bidi="de-DE"/>
                      <w:b/>
                      <w:bCs/>
                    </w:rPr>
                    <w:t>.</w:t>
                  </w:r>
                  <w:r>
                    <w:rPr>
                      <w:rStyle w:val="CharStyle342"/>
                      <w:lang w:val="de-DE" w:eastAsia="de-DE" w:bidi="de-DE"/>
                      <w:b/>
                      <w:bCs/>
                    </w:rPr>
                    <w:t>2</w:t>
                  </w:r>
                  <w:r>
                    <w:rPr>
                      <w:rStyle w:val="CharStyle343"/>
                      <w:lang w:val="de-DE" w:eastAsia="de-DE" w:bidi="de-DE"/>
                      <w:b/>
                      <w:bCs/>
                    </w:rPr>
                    <w:t>.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201" w:line="180" w:lineRule="exact"/>
                    <w:ind w:left="0" w:right="0" w:firstLine="0"/>
                  </w:pPr>
                  <w:r>
                    <w:rPr>
                      <w:rStyle w:val="CharStyle227"/>
                      <w:lang w:val="de-DE" w:eastAsia="de-DE" w:bidi="de-DE"/>
                      <w:b/>
                      <w:bCs/>
                    </w:rPr>
                    <w:t>Mittwoch</w:t>
                  </w:r>
                </w:p>
                <w:p>
                  <w:pPr>
                    <w:pStyle w:val="Style25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20" w:lineRule="exact"/>
                    <w:ind w:left="260" w:right="0" w:firstLine="0"/>
                  </w:pPr>
                  <w:r>
                    <w:rPr>
                      <w:rStyle w:val="CharStyle265"/>
                      <w:lang w:val="de-DE" w:eastAsia="de-DE" w:bidi="de-DE"/>
                      <w:b/>
                      <w:bCs/>
                    </w:rPr>
                    <w:t>18</w:t>
                  </w:r>
                  <w:r>
                    <w:rPr>
                      <w:rStyle w:val="CharStyle265"/>
                      <w:lang w:val="de-DE" w:eastAsia="de-DE" w:bidi="de-DE"/>
                      <w:vertAlign w:val="superscript"/>
                      <w:b/>
                      <w:bCs/>
                    </w:rPr>
                    <w:t>00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358" type="#_x0000_t75" style="position:absolute;margin-left:159.35pt;margin-top:0;width:307.45pt;height:183.35pt;z-index:-125829254;mso-wrap-distance-left:5.pt;mso-wrap-distance-right:5.pt;mso-position-horizontal-relative:margin" wrapcoords="0 0 21600 0 21600 21600 0 21600 0 0">
            <v:imagedata r:id="rId351" r:href="rId352"/>
            <w10:wrap type="square" side="left" anchorx="margin"/>
          </v:shape>
        </w:pic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08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Knut Gerwers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Seit 1989 Mitarbeit beim Berliner</w:t>
        <w:br/>
        <w:t>VideoFest im Bereich Pro</w:t>
        <w:t>-</w:t>
        <w:br/>
        <w:t>grammauswahl und -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organisation.</w:t>
      </w:r>
    </w:p>
    <w:p>
      <w:pPr>
        <w:pStyle w:val="Style28"/>
        <w:numPr>
          <w:ilvl w:val="0"/>
          <w:numId w:val="47"/>
        </w:numPr>
        <w:tabs>
          <w:tab w:leader="none" w:pos="51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Tape: "Kopflöcher"</w:t>
      </w:r>
    </w:p>
    <w:p>
      <w:pPr>
        <w:pStyle w:val="Style28"/>
        <w:numPr>
          <w:ilvl w:val="0"/>
          <w:numId w:val="47"/>
        </w:numPr>
        <w:tabs>
          <w:tab w:leader="none" w:pos="53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Tape: "Slaves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Inheri-</w:t>
        <w:br/>
        <w:t>fance/Part I":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1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1991/92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Tape: "Slaves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Inheri-</w:t>
        <w:br/>
        <w:t>tance/Part II: TestamentMaschi-</w:t>
        <w:br/>
        <w:t>ne"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1992/93 Vorbereitung des Video-</w:t>
        <w:br/>
        <w:t>LiveTheater Projekts: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"Der Großinquisitor", in Zusam</w:t>
        <w:t>-</w:t>
        <w:br/>
        <w:t xml:space="preserve">menarbeit mit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Adolfo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Assor.</w:t>
      </w:r>
    </w:p>
    <w:p>
      <w:pPr>
        <w:pStyle w:val="Style28"/>
        <w:numPr>
          <w:ilvl w:val="0"/>
          <w:numId w:val="49"/>
        </w:numPr>
        <w:tabs>
          <w:tab w:leader="none" w:pos="510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Video-Installation</w:t>
        <w:br/>
        <w:t>"Zeit Messer"</w:t>
      </w:r>
    </w:p>
    <w:p>
      <w:pPr>
        <w:pStyle w:val="Style28"/>
        <w:numPr>
          <w:ilvl w:val="0"/>
          <w:numId w:val="49"/>
        </w:numPr>
        <w:tabs>
          <w:tab w:leader="none" w:pos="51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Tape: “der Tod IST"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1994 Multi-Media-Performance</w:t>
        <w:br/>
        <w:t xml:space="preserve">"Bit and Byte, Bit, Bits 8c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Bites"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(mit Paul Modler, Doris Brausch &amp;</w:t>
        <w:br/>
        <w:t>Jörg Janzer) beim X-94 Festival,</w:t>
        <w:br/>
        <w:t>Akademie der Künste, Berlin</w:t>
        <w:br/>
        <w:t xml:space="preserve">1992/94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tape: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"nachtrag I"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6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(XXX)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(mit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Adolfo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Assor)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 xml:space="preserve">Joined the </w:t>
      </w:r>
      <w:r>
        <w:rPr>
          <w:lang w:val="de-DE" w:eastAsia="de-DE" w:bidi="de-DE"/>
          <w:w w:val="100"/>
          <w:color w:val="000000"/>
          <w:position w:val="0"/>
        </w:rPr>
        <w:t>VideoFest Berlin in</w:t>
        <w:br/>
        <w:t xml:space="preserve">1989, working in </w:t>
      </w:r>
      <w:r>
        <w:rPr>
          <w:w w:val="100"/>
          <w:color w:val="000000"/>
          <w:position w:val="0"/>
        </w:rPr>
        <w:t>the areas of</w:t>
        <w:br/>
        <w:t>program selection and</w:t>
        <w:br/>
        <w:t>organization.</w:t>
      </w:r>
    </w:p>
    <w:p>
      <w:pPr>
        <w:pStyle w:val="Style93"/>
        <w:numPr>
          <w:ilvl w:val="0"/>
          <w:numId w:val="51"/>
        </w:numPr>
        <w:tabs>
          <w:tab w:leader="none" w:pos="66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160" w:right="0" w:firstLine="0"/>
      </w:pPr>
      <w:r>
        <w:rPr>
          <w:w w:val="100"/>
          <w:color w:val="000000"/>
          <w:position w:val="0"/>
        </w:rPr>
        <w:t xml:space="preserve">tape: </w:t>
      </w:r>
      <w:r>
        <w:rPr>
          <w:lang w:val="de-DE" w:eastAsia="de-DE" w:bidi="de-DE"/>
          <w:w w:val="100"/>
          <w:color w:val="000000"/>
          <w:position w:val="0"/>
        </w:rPr>
        <w:t>"Kopflöcher"</w:t>
      </w:r>
    </w:p>
    <w:p>
      <w:pPr>
        <w:pStyle w:val="Style93"/>
        <w:numPr>
          <w:ilvl w:val="0"/>
          <w:numId w:val="51"/>
        </w:numPr>
        <w:tabs>
          <w:tab w:leader="none" w:pos="53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160"/>
      </w:pPr>
      <w:r>
        <w:rPr>
          <w:w w:val="100"/>
          <w:color w:val="000000"/>
          <w:position w:val="0"/>
        </w:rPr>
        <w:t>tape: "Slaves of Inheri</w:t>
        <w:t>-</w:t>
        <w:br/>
        <w:t>tance/Part</w:t>
      </w:r>
      <w:r>
        <w:rPr>
          <w:rStyle w:val="CharStyle95"/>
          <w:i w:val="0"/>
          <w:iCs w:val="0"/>
        </w:rPr>
        <w:t xml:space="preserve"> /"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160" w:right="0" w:firstLine="0"/>
      </w:pPr>
      <w:r>
        <w:rPr>
          <w:w w:val="100"/>
          <w:color w:val="000000"/>
          <w:position w:val="0"/>
        </w:rPr>
        <w:t>1991/92 tape: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60" w:right="0" w:firstLine="0"/>
      </w:pPr>
      <w:r>
        <w:rPr>
          <w:w w:val="100"/>
          <w:color w:val="000000"/>
          <w:position w:val="0"/>
        </w:rPr>
        <w:t>"Slaves of inheritance/Part II:</w:t>
        <w:br/>
        <w:t>TestamentMaschine'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60" w:right="0" w:firstLine="0"/>
      </w:pPr>
      <w:r>
        <w:rPr>
          <w:w w:val="100"/>
          <w:color w:val="000000"/>
          <w:position w:val="0"/>
        </w:rPr>
        <w:t>1992/93 preparation of the Vi-</w:t>
        <w:br/>
        <w:t xml:space="preserve">deoLiveTheater Project: </w:t>
      </w:r>
      <w:r>
        <w:rPr>
          <w:lang w:val="de-DE" w:eastAsia="de-DE" w:bidi="de-DE"/>
          <w:w w:val="100"/>
          <w:color w:val="000000"/>
          <w:position w:val="0"/>
        </w:rPr>
        <w:t>"Der</w:t>
        <w:br/>
        <w:t>Großinquisitor"</w:t>
      </w:r>
      <w:r>
        <w:rPr>
          <w:w w:val="100"/>
          <w:color w:val="000000"/>
          <w:position w:val="0"/>
        </w:rPr>
        <w:t>in collaboration</w:t>
        <w:br/>
        <w:t>with Adolfo Assor</w:t>
      </w:r>
    </w:p>
    <w:p>
      <w:pPr>
        <w:pStyle w:val="Style93"/>
        <w:numPr>
          <w:ilvl w:val="0"/>
          <w:numId w:val="53"/>
        </w:numPr>
        <w:tabs>
          <w:tab w:leader="none" w:pos="660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60" w:right="940" w:firstLine="0"/>
      </w:pPr>
      <w:r>
        <w:rPr>
          <w:w w:val="100"/>
          <w:color w:val="000000"/>
          <w:position w:val="0"/>
        </w:rPr>
        <w:t>video installation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"Zeit </w:t>
      </w:r>
      <w:r>
        <w:rPr>
          <w:w w:val="100"/>
          <w:color w:val="000000"/>
          <w:position w:val="0"/>
        </w:rPr>
        <w:t>Messer"</w:t>
      </w:r>
    </w:p>
    <w:p>
      <w:pPr>
        <w:pStyle w:val="Style93"/>
        <w:numPr>
          <w:ilvl w:val="0"/>
          <w:numId w:val="53"/>
        </w:numPr>
        <w:tabs>
          <w:tab w:leader="none" w:pos="66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160" w:right="0" w:firstLine="0"/>
      </w:pPr>
      <w:r>
        <w:rPr>
          <w:w w:val="100"/>
          <w:color w:val="000000"/>
          <w:position w:val="0"/>
        </w:rPr>
        <w:t xml:space="preserve">tape: </w:t>
      </w:r>
      <w:r>
        <w:rPr>
          <w:lang w:val="de-DE" w:eastAsia="de-DE" w:bidi="de-DE"/>
          <w:w w:val="100"/>
          <w:color w:val="000000"/>
          <w:position w:val="0"/>
        </w:rPr>
        <w:t xml:space="preserve">"der </w:t>
      </w:r>
      <w:r>
        <w:rPr>
          <w:w w:val="100"/>
          <w:color w:val="000000"/>
          <w:position w:val="0"/>
        </w:rPr>
        <w:t>Tod 1st"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60" w:right="0" w:firstLine="0"/>
      </w:pPr>
      <w:r>
        <w:rPr>
          <w:w w:val="100"/>
          <w:color w:val="000000"/>
          <w:position w:val="0"/>
        </w:rPr>
        <w:t>1</w:t>
      </w:r>
      <w:r>
        <w:rPr>
          <w:rStyle w:val="CharStyle365"/>
          <w:i/>
          <w:iCs/>
        </w:rPr>
        <w:t>994</w:t>
      </w:r>
      <w:r>
        <w:rPr>
          <w:w w:val="100"/>
          <w:color w:val="000000"/>
          <w:position w:val="0"/>
        </w:rPr>
        <w:t xml:space="preserve"> Multimedia performance</w:t>
        <w:br/>
        <w:t>"Bit and Byte, Bit, Bits &amp; Bites</w:t>
      </w:r>
      <w:r>
        <w:rPr>
          <w:rStyle w:val="CharStyle95"/>
          <w:i w:val="0"/>
          <w:iCs w:val="0"/>
        </w:rPr>
        <w:t xml:space="preserve"> "</w:t>
        <w:br/>
      </w:r>
      <w:r>
        <w:rPr>
          <w:w w:val="100"/>
          <w:color w:val="000000"/>
          <w:position w:val="0"/>
        </w:rPr>
        <w:t xml:space="preserve">(with Paul Modier, Doris </w:t>
      </w:r>
      <w:r>
        <w:rPr>
          <w:lang w:val="de-DE" w:eastAsia="de-DE" w:bidi="de-DE"/>
          <w:w w:val="100"/>
          <w:color w:val="000000"/>
          <w:position w:val="0"/>
        </w:rPr>
        <w:t>Brausch</w:t>
        <w:br/>
      </w:r>
      <w:r>
        <w:rPr>
          <w:rStyle w:val="CharStyle95"/>
          <w:i w:val="0"/>
          <w:iCs w:val="0"/>
        </w:rPr>
        <w:t xml:space="preserve">&amp; </w:t>
      </w:r>
      <w:r>
        <w:rPr>
          <w:lang w:val="de-DE" w:eastAsia="de-DE" w:bidi="de-DE"/>
          <w:w w:val="100"/>
          <w:color w:val="000000"/>
          <w:position w:val="0"/>
        </w:rPr>
        <w:t xml:space="preserve">Jörg </w:t>
      </w:r>
      <w:r>
        <w:rPr>
          <w:w w:val="100"/>
          <w:color w:val="000000"/>
          <w:position w:val="0"/>
        </w:rPr>
        <w:t>Janzer) at the X-94</w:t>
        <w:br/>
        <w:t xml:space="preserve">Festival, </w:t>
      </w:r>
      <w:r>
        <w:rPr>
          <w:lang w:val="de-DE" w:eastAsia="de-DE" w:bidi="de-DE"/>
          <w:w w:val="100"/>
          <w:color w:val="000000"/>
          <w:position w:val="0"/>
        </w:rPr>
        <w:t>Akademie der Künste,</w:t>
        <w:br/>
      </w:r>
      <w:r>
        <w:rPr>
          <w:w w:val="100"/>
          <w:color w:val="000000"/>
          <w:position w:val="0"/>
        </w:rPr>
        <w:t>Berlin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160" w:right="0" w:firstLine="0"/>
      </w:pPr>
      <w:r>
        <w:rPr>
          <w:w w:val="100"/>
          <w:color w:val="000000"/>
          <w:position w:val="0"/>
        </w:rPr>
        <w:t xml:space="preserve">1992/94 tape: "nachtrag </w:t>
      </w:r>
      <w:r>
        <w:rPr>
          <w:lang w:val="de-DE" w:eastAsia="de-DE" w:bidi="de-DE"/>
          <w:w w:val="100"/>
          <w:color w:val="000000"/>
          <w:position w:val="0"/>
        </w:rPr>
        <w:t>I“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600" w:right="0" w:firstLine="0"/>
      </w:pPr>
      <w:r>
        <w:rPr>
          <w:w w:val="100"/>
          <w:color w:val="000000"/>
          <w:position w:val="0"/>
        </w:rPr>
        <w:t>(xxx)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160" w:right="0" w:firstLine="0"/>
      </w:pPr>
      <w:r>
        <w:rPr>
          <w:w w:val="100"/>
          <w:color w:val="000000"/>
          <w:position w:val="0"/>
        </w:rPr>
        <w:t>with Adolfo Assor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205" w:name="bookmark205"/>
      <w:r>
        <w:rPr>
          <w:lang w:val="de-DE" w:eastAsia="de-DE" w:bidi="de-DE"/>
          <w:w w:val="100"/>
          <w:spacing w:val="0"/>
          <w:color w:val="000000"/>
          <w:position w:val="0"/>
        </w:rPr>
        <w:t>"nachtrag l"(XXX)</w:t>
      </w:r>
      <w:bookmarkEnd w:id="205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06" w:name="bookmark206"/>
      <w:r>
        <w:rPr>
          <w:lang w:val="de-DE" w:eastAsia="de-DE" w:bidi="de-DE"/>
          <w:w w:val="100"/>
          <w:spacing w:val="0"/>
          <w:color w:val="000000"/>
          <w:position w:val="0"/>
        </w:rPr>
        <w:t>Knut Gerwers</w:t>
      </w:r>
      <w:bookmarkEnd w:id="206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1994, 40 Min,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Knuf Gerwers, Berlin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ebenso persönliche wie mu</w:t>
        <w:t>-</w:t>
        <w:br/>
        <w:t>tige Auseinandersetzung mit ei</w:t>
        <w:t>-</w:t>
        <w:br/>
        <w:t>nem Text des österreichischen</w:t>
        <w:br/>
        <w:t>Schriftstellers Konrad Bayer, für</w:t>
        <w:br/>
        <w:t>den die letzte Konsequenz seiner</w:t>
        <w:br/>
        <w:t>Logik des Widerspruchs (vermut</w:t>
        <w:t>-</w:t>
        <w:br/>
        <w:t>lich) im Freitod lag. Ein beinahe</w:t>
        <w:br/>
        <w:t>distanziert wirkendes Textfrag</w:t>
        <w:t>-</w:t>
        <w:br/>
        <w:t>ment; ohne Verzierung oder</w:t>
        <w:br/>
        <w:t>Rechtfertigungen - und doch</w:t>
        <w:br/>
        <w:t>blitzt das Sich-nicht-Abfinden-</w:t>
        <w:br/>
        <w:t>wollen mit der Über-Lebens-Lü-</w:t>
        <w:br/>
        <w:t>ge, die letzte existentielle Wider</w:t>
        <w:t>-</w:t>
        <w:br/>
        <w:t>borstigkeit, immer wieder auf.</w:t>
        <w:br/>
        <w:t>Dieser Konflikt lebt in der Präsenz</w:t>
        <w:br/>
        <w:t>und virtuosen Wandlungsfähig</w:t>
        <w:t>-</w:t>
        <w:br/>
        <w:t>keit des Schauspielers Adolfo As</w:t>
        <w:t>-</w:t>
        <w:br/>
        <w:t>sor. Dessen Charaktere - zwi</w:t>
        <w:t>-</w:t>
        <w:br/>
        <w:t>schen Ironie und Irrsinn, Frohsinn</w:t>
        <w:br/>
        <w:t>und Verzweiflung - spiegeln sich</w:t>
        <w:br/>
        <w:t>in einer stilisierten Bilderwelt, de</w:t>
        <w:t>-</w:t>
        <w:br/>
        <w:t>ren absurde Schönheit die unge</w:t>
        <w:t>-</w:t>
        <w:br/>
        <w:t>wöhnliche Klarheit des Textes in</w:t>
        <w:br/>
        <w:t>all seinen Widersprüchen fort</w:t>
        <w:t>-</w:t>
        <w:br/>
        <w:t>schreibt und damit weit über die</w:t>
        <w:br/>
        <w:t>übliche Bebilderung eines Textes</w:t>
        <w:br/>
        <w:t>hinausgeht. Die kontrapunkti</w:t>
        <w:t>-</w:t>
        <w:br/>
        <w:t>sche Montage setzt neue Zu</w:t>
        <w:t>-</w:t>
        <w:br/>
        <w:t>sammenhänge und weist in ihrer</w:t>
        <w:br/>
        <w:t>Selbstkritik und Ironie über den</w:t>
        <w:br/>
        <w:t>Text hinaus. Arbeit und Sinnfra</w:t>
        <w:t>-</w:t>
        <w:br/>
        <w:t>ge - "contradictio in se"(?) Le</w:t>
        <w:t>-</w:t>
        <w:br/>
        <w:t>ben als die Spannung aus Wider</w:t>
        <w:t>-</w:t>
        <w:br/>
        <w:t>spruch und Widerstand - die Ba</w:t>
        <w:t>-</w:t>
        <w:br/>
        <w:t>lance aus-zu-halten heißt überle</w:t>
        <w:t>-</w:t>
        <w:br/>
        <w:t>ben. Natürlich gibt es keine Lö</w:t>
        <w:t>-</w:t>
        <w:br/>
        <w:t>sungen - nur ein Beispiel, (ein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Gutes?)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(Eva Resch / K.G.)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 w:line="22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Zu dieser Veranstaltung wird</w:t>
        <w:br/>
        <w:t>auch der Schauspieler Adolfo</w:t>
        <w:br/>
        <w:t>Assor (Gam Theater / Berlin) an-</w:t>
        <w:br/>
        <w:t>wesend sein.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And intimate and also daring</w:t>
        <w:br/>
        <w:t>confrontation with a text by the</w:t>
        <w:br/>
        <w:t>Austrian author Konrad Bayer.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200" w:firstLine="0"/>
      </w:pPr>
      <w:r>
        <w:rPr>
          <w:w w:val="100"/>
          <w:color w:val="000000"/>
          <w:position w:val="0"/>
        </w:rPr>
        <w:t>He saw that suicide (presumab</w:t>
        <w:t>-</w:t>
        <w:br/>
        <w:t>ly) was the ultimate consequen</w:t>
        <w:t>-</w:t>
        <w:br/>
        <w:t>ce of his logic of contradiction.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1519" w:left="1852" w:right="1852" w:bottom="1418" w:header="0" w:footer="3" w:gutter="192"/>
          <w:rtlGutter/>
          <w:cols w:num="3" w:space="158"/>
          <w:noEndnote/>
          <w:docGrid w:linePitch="360"/>
        </w:sectPr>
      </w:pPr>
      <w:r>
        <w:rPr>
          <w:w w:val="100"/>
          <w:color w:val="000000"/>
          <w:position w:val="0"/>
        </w:rPr>
        <w:t>A fragment of literature that is al</w:t>
        <w:t>-</w:t>
        <w:br/>
        <w:t>most aloof; no embellishments,</w:t>
        <w:br/>
        <w:t>no justifications, but yet, the fight</w:t>
        <w:br/>
        <w:t>against resignation over the big</w:t>
        <w:br/>
        <w:t>lie called survival fiercly is taken</w:t>
        <w:br/>
        <w:t>up again and again. This conflict</w:t>
        <w:br/>
        <w:t>lives in the virtuosity and meta</w:t>
        <w:t>-</w:t>
        <w:br/>
        <w:t>morphosis of the actor Adolfo</w:t>
        <w:br/>
        <w:t>Assor. His roles — oscillating bet</w:t>
        <w:t>-</w:t>
        <w:br/>
        <w:t>ween insanity and irony, glee-</w:t>
        <w:br/>
        <w:t>fullness and despair — are mirro</w:t>
        <w:t>-</w:t>
        <w:br/>
        <w:t>red in an artificial imagery. In</w:t>
        <w:br/>
        <w:t>their absurd beauty the pictures</w:t>
        <w:br/>
        <w:t>extrapolate the clarity of the text</w:t>
        <w:br/>
        <w:t>in all its contradictions. The con-</w:t>
        <w:br/>
        <w:t>trapunctual montage, with seif-</w:t>
        <w:br/>
        <w:t>critique and irony, leads beyond</w:t>
        <w:br/>
        <w:t>the text. Work and reflecting on</w:t>
        <w:br/>
        <w:t>meaning: a "contradictio in se?"</w:t>
        <w:br/>
        <w:t>- live seen as a conflict between</w:t>
        <w:br/>
        <w:t>contradiction and resistance - to</w:t>
        <w:br/>
        <w:t>keep the balance means to sur</w:t>
        <w:t>-</w:t>
        <w:br/>
        <w:t>vive. Of course, there are no so</w:t>
        <w:t>-</w:t>
        <w:br/>
        <w:t>lutions - only one example</w:t>
        <w:br/>
        <w:t>( a good one?).</w:t>
      </w:r>
    </w:p>
    <w:p>
      <w:pPr>
        <w:widowControl w:val="0"/>
        <w:spacing w:line="324" w:lineRule="exact"/>
      </w:pPr>
      <w:r>
        <w:pict>
          <v:shape id="_x0000_s1359" type="#_x0000_t75" style="position:absolute;margin-left:5.e-002pt;margin-top:0;width:593.75pt;height:29.05pt;z-index:-251658616;mso-wrap-distance-left:5.pt;mso-wrap-distance-right:5.pt;mso-position-horizontal-relative:margin" wrapcoords="0 0">
            <v:imagedata r:id="rId353" r:href="rId354"/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pgSz w:w="13332" w:h="17263"/>
          <w:pgMar w:top="779" w:left="686" w:right="686" w:bottom="1048" w:header="0" w:footer="3" w:gutter="86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5" w:after="3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510" w:left="0" w:right="0" w:bottom="1894" w:header="0" w:footer="3" w:gutter="0"/>
          <w:rtlGutter w:val="0"/>
          <w:cols w:space="720"/>
          <w:noEndnote/>
          <w:docGrid w:linePitch="360"/>
        </w:sectPr>
      </w:pP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right"/>
        <w:spacing w:before="0" w:after="0" w:line="520" w:lineRule="exact"/>
        <w:ind w:left="0" w:right="0" w:firstLine="0"/>
        <w:sectPr>
          <w:type w:val="continuous"/>
          <w:pgSz w:w="13332" w:h="17263"/>
          <w:pgMar w:top="1510" w:left="1991" w:right="1991" w:bottom="1894" w:header="0" w:footer="3" w:gutter="14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Pfui Deutschland!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" w:after="1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779" w:left="0" w:right="0" w:bottom="104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60" type="#_x0000_t75" style="position:absolute;margin-left:65.3pt;margin-top:0;width:465.35pt;height:115.7pt;z-index:-251658615;mso-wrap-distance-left:5.pt;mso-wrap-distance-right:5.pt;mso-position-horizontal-relative:margin" wrapcoords="0 0">
            <v:imagedata r:id="rId355" r:href="rId356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06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779" w:left="686" w:right="686" w:bottom="1048" w:header="0" w:footer="3" w:gutter="86"/>
          <w:rtlGutter w:val="0"/>
          <w:cols w:space="720"/>
          <w:noEndnote/>
          <w:docGrid w:linePitch="360"/>
        </w:sectPr>
      </w:pPr>
    </w:p>
    <w:p>
      <w:pPr>
        <w:widowControl w:val="0"/>
        <w:spacing w:line="179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495" w:left="0" w:right="0" w:bottom="149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61" type="#_x0000_t202" style="position:absolute;margin-left:476.65pt;margin-top:236.1pt;width:55.45pt;height:60.3pt;z-index:-125829253;mso-wrap-distance-left:9.8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58" w:line="380" w:lineRule="exact"/>
                    <w:ind w:left="0" w:right="0" w:firstLine="0"/>
                  </w:pPr>
                  <w:r>
                    <w:rPr>
                      <w:rStyle w:val="CharStyle391"/>
                    </w:rPr>
                    <w:t>15.2.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89" w:line="180" w:lineRule="exact"/>
                    <w:ind w:left="0" w:right="0" w:firstLine="0"/>
                  </w:pPr>
                  <w:r>
                    <w:rPr>
                      <w:rStyle w:val="CharStyle227"/>
                      <w:b/>
                      <w:bCs/>
                    </w:rPr>
                    <w:t>Wednesday</w:t>
                  </w:r>
                </w:p>
                <w:p>
                  <w:pPr>
                    <w:pStyle w:val="Style39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60" w:lineRule="exact"/>
                    <w:ind w:left="0" w:right="0" w:firstLine="0"/>
                  </w:pPr>
                  <w:r>
                    <w:rPr>
                      <w:rStyle w:val="CharStyle394"/>
                      <w:b/>
                      <w:bCs/>
                    </w:rPr>
                    <w:t>20</w:t>
                  </w:r>
                  <w:r>
                    <w:rPr>
                      <w:rStyle w:val="CharStyle394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207" w:name="bookmark207"/>
      <w:r>
        <w:rPr>
          <w:lang w:val="de-DE" w:eastAsia="de-DE" w:bidi="de-DE"/>
          <w:w w:val="100"/>
          <w:spacing w:val="0"/>
          <w:color w:val="000000"/>
          <w:position w:val="0"/>
        </w:rPr>
        <w:t>Die Farbe Braun</w:t>
      </w:r>
      <w:bookmarkEnd w:id="207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08" w:name="bookmark208"/>
      <w:r>
        <w:rPr>
          <w:lang w:val="de-DE" w:eastAsia="de-DE" w:bidi="de-DE"/>
          <w:w w:val="100"/>
          <w:spacing w:val="0"/>
          <w:color w:val="000000"/>
          <w:position w:val="0"/>
        </w:rPr>
        <w:t>Friederike Anders</w:t>
      </w:r>
      <w:bookmarkEnd w:id="208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9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1994, 30 Min.</w:t>
        <w:br/>
        <w:t>Jürgen Brüning, Berlin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Dokumentar-Essay um die</w:t>
        <w:br/>
        <w:t>Deutschen und ihr Verhältnis zur</w:t>
        <w:br/>
        <w:t>Farbe Braun. Die braune</w:t>
        <w:br/>
        <w:t>Schmierspur, die sich unüberseh</w:t>
        <w:t>-</w:t>
        <w:br/>
        <w:t>bar bis in die Gegenwart fort</w:t>
        <w:t>-</w:t>
        <w:br/>
        <w:t>zieht und das Braune in seinem</w:t>
        <w:br/>
        <w:t>konkretesten Zustand (Scheiße).</w:t>
        <w:br/>
        <w:t>Wer mag Braun und wer zieht</w:t>
        <w:br/>
        <w:t>kackbraune Uniformen an? Die</w:t>
        <w:br/>
        <w:t>Uniformen von damals und die</w:t>
        <w:br/>
        <w:t>Anzüge von heute - die</w:t>
        <w:br/>
        <w:t>Schmutzstreifen lassen sich nicht</w:t>
        <w:br/>
        <w:t>verbergen - gnadenlos ahnungs</w:t>
        <w:t>-</w:t>
        <w:br/>
        <w:t>los erfolgt das übelriechende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Outing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 den Tagesnachrichten.</w:t>
        <w:br/>
        <w:t>Glückwunsch, Herr Kupfer, Herr</w:t>
        <w:br/>
        <w:t>Orlet und all die anderen, hier</w:t>
        <w:br/>
        <w:t>riechfs stark nach Beförderung.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95"/>
          <w:i w:val="0"/>
          <w:iCs w:val="0"/>
        </w:rPr>
        <w:t xml:space="preserve">A </w:t>
      </w:r>
      <w:r>
        <w:rPr>
          <w:rStyle w:val="CharStyle395"/>
          <w:i/>
          <w:iCs/>
        </w:rPr>
        <w:t>documentary essay on Ger</w:t>
        <w:t>-</w:t>
        <w:br/>
        <w:t>mans and their relationship to</w:t>
        <w:br/>
        <w:t>the color brown. A brown and</w:t>
        <w:br/>
        <w:t>greasy trace of history leading</w:t>
        <w:br/>
        <w:t>into the presence. Brown in</w:t>
        <w:br/>
        <w:t>history and its most significant</w:t>
        <w:br/>
        <w:t>materialization: shit. Who likes</w:t>
        <w:br/>
        <w:t>brown and who wears uniforms,</w:t>
        <w:br/>
        <w:t>brown as shit? Uniforms of yester</w:t>
        <w:t>-</w:t>
        <w:br/>
        <w:t>day and suits of today - the tra</w:t>
        <w:t>-</w:t>
        <w:br/>
        <w:t>ces of mud cannot be hidden -,</w:t>
        <w:br/>
        <w:t>mindless and merciless is the</w:t>
        <w:br/>
        <w:t>malodorous outing in the daily</w:t>
        <w:br/>
        <w:t>news. Congratulations,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5"/>
          <w:i/>
          <w:iCs/>
        </w:rPr>
        <w:t xml:space="preserve">Mr. </w:t>
      </w:r>
      <w:r>
        <w:rPr>
          <w:rStyle w:val="CharStyle395"/>
          <w:lang w:val="de-DE" w:eastAsia="de-DE" w:bidi="de-DE"/>
          <w:i/>
          <w:iCs/>
        </w:rPr>
        <w:t xml:space="preserve">Kupfer, </w:t>
      </w:r>
      <w:r>
        <w:rPr>
          <w:rStyle w:val="CharStyle395"/>
          <w:i/>
          <w:iCs/>
        </w:rPr>
        <w:t>Mr. Orlet and to all</w:t>
        <w:br/>
        <w:t>the others: it smells like</w:t>
        <w:br/>
        <w:t>promotion!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209" w:name="bookmark209"/>
      <w:r>
        <w:rPr>
          <w:lang w:val="de-DE" w:eastAsia="de-DE" w:bidi="de-DE"/>
          <w:w w:val="100"/>
          <w:spacing w:val="0"/>
          <w:color w:val="000000"/>
          <w:position w:val="0"/>
        </w:rPr>
        <w:t>Der Obertan</w:t>
      </w:r>
      <w:bookmarkEnd w:id="209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10" w:name="bookmark210"/>
      <w:r>
        <w:rPr>
          <w:lang w:val="de-DE" w:eastAsia="de-DE" w:bidi="de-DE"/>
          <w:w w:val="100"/>
          <w:spacing w:val="0"/>
          <w:color w:val="000000"/>
          <w:position w:val="0"/>
        </w:rPr>
        <w:t>Rainer Grams</w:t>
      </w:r>
      <w:bookmarkEnd w:id="210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10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1994, 35 Min.</w:t>
        <w:br/>
        <w:t>Jürgen Brüning, Berlin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Hans-Jörg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Ebert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ist Direktor einer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Berliner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Bildungsanstalt. Seit eini</w:t>
        <w:t>-</w:t>
        <w:br/>
        <w:t>gen Jahren schon kümmert er</w:t>
        <w:br/>
        <w:t>sich zunehmend um die Innere</w:t>
        <w:br/>
        <w:t>Sicherheit der Anstalt: aggressi</w:t>
        <w:t>-</w:t>
        <w:br/>
        <w:t>onsbereite Schüler, pensionsbe</w:t>
        <w:t>-</w:t>
        <w:br/>
        <w:t>reite Lehrkräfte - er drückt kein</w:t>
        <w:br/>
        <w:t>Auge zu. Täglich gibt es Vorfälle</w:t>
        <w:br/>
        <w:t>und vor einigen Monafen wurde</w:t>
        <w:br/>
        <w:t>er selber Opfer einer Gewalttat.</w:t>
        <w:br/>
        <w:t>Mit dokumentarischem Feinge</w:t>
        <w:t>-</w:t>
        <w:br/>
        <w:t>fühl porträtiert Grams einen</w:t>
        <w:br/>
        <w:t>alten Freund seines Vaters.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395"/>
          <w:lang w:val="de-DE" w:eastAsia="de-DE" w:bidi="de-DE"/>
          <w:i/>
          <w:iCs/>
        </w:rPr>
        <w:t xml:space="preserve">Hans-Jörg </w:t>
      </w:r>
      <w:r>
        <w:rPr>
          <w:rStyle w:val="CharStyle395"/>
          <w:i/>
          <w:iCs/>
        </w:rPr>
        <w:t>Ebert is the director of</w:t>
        <w:br/>
        <w:t>an educational establishment in</w:t>
        <w:br/>
        <w:t>Berlin. For some years, he has in</w:t>
        <w:t>-</w:t>
        <w:br/>
        <w:t>creasingly looked after the inter</w:t>
        <w:t>-</w:t>
        <w:br/>
        <w:t>nal security of the establishment:</w:t>
        <w:br/>
        <w:t>pupils ready for aggression, tea</w:t>
        <w:t>-</w:t>
        <w:br/>
        <w:t>chers ready for retirement - he</w:t>
        <w:br/>
        <w:t>does not turn a blind eye. Every</w:t>
        <w:br/>
        <w:t>day there are incidents, and a</w:t>
        <w:br/>
        <w:t>few months ago he himself was</w:t>
        <w:br/>
        <w:t>the victim of an act of violence.</w:t>
        <w:br/>
        <w:t>Grams draws the portrait of one</w:t>
        <w:br/>
        <w:t>of his father's old friends with do</w:t>
        <w:t>-</w:t>
        <w:br/>
        <w:t>cumentary sensitivity.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211" w:name="bookmark211"/>
      <w:r>
        <w:rPr>
          <w:lang w:val="de-DE" w:eastAsia="de-DE" w:bidi="de-DE"/>
          <w:w w:val="100"/>
          <w:spacing w:val="0"/>
          <w:color w:val="000000"/>
          <w:position w:val="0"/>
        </w:rPr>
        <w:t>Er hat ne Glatze ...</w:t>
      </w:r>
      <w:bookmarkEnd w:id="211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12" w:name="bookmark212"/>
      <w:r>
        <w:rPr>
          <w:lang w:val="de-DE" w:eastAsia="de-DE" w:bidi="de-DE"/>
          <w:w w:val="100"/>
          <w:spacing w:val="0"/>
          <w:color w:val="000000"/>
          <w:position w:val="0"/>
        </w:rPr>
        <w:t>Jürgen Brüning</w:t>
      </w:r>
      <w:bookmarkEnd w:id="212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1994, 25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Jürgen Brüning, Berlin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Er hat 'ne Glatze und ist Rassist,</w:t>
        <w:br/>
        <w:t>er ist schwul und ein Faschist - so</w:t>
        <w:br/>
        <w:t>lautet der volle Titel dieser pro</w:t>
        <w:t>-</w:t>
        <w:br/>
        <w:t>vokativen und formal außerge</w:t>
        <w:t>-</w:t>
        <w:br/>
        <w:t>wöhnlichen Dokumenfation.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Sind Skinheads ehrlicher als</w:t>
        <w:br/>
        <w:t>Schwule? Schwule Skinheads die</w:t>
        <w:br/>
        <w:t>besseren Schwulen, weil nicht</w:t>
        <w:br/>
        <w:t>tuntenhaft?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Ist die Verbindung von Homose</w:t>
        <w:t>-</w:t>
        <w:br/>
        <w:t>xualität, Gewalt, Rassismus und</w:t>
        <w:br/>
        <w:t>Fashion Ausdruck einer Minder</w:t>
        <w:t>-</w:t>
        <w:br/>
        <w:t>heit oder ein gesellschaftlich</w:t>
        <w:br/>
        <w:t>geächtetes Tabu?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Schwule haben Schwierigkeiten,</w:t>
        <w:br/>
        <w:t>sich in dieser Gesellschaft zu de</w:t>
        <w:t>-</w:t>
        <w:br/>
        <w:t>finieren, sie suchen sich ein An</w:t>
        <w:t>-</w:t>
        <w:br/>
        <w:t>gebot zusammen aus Versatz</w:t>
        <w:t>-</w:t>
        <w:br/>
        <w:t>stücken, die in einer bestimmten</w:t>
        <w:br/>
        <w:t>Community akzeptiert werden.</w:t>
        <w:br/>
        <w:t>Brüning stellt das vorurteilsfrei</w:t>
        <w:br/>
        <w:t>vor.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1495" w:left="1991" w:right="1991" w:bottom="1495" w:header="0" w:footer="3" w:gutter="14"/>
          <w:rtlGutter w:val="0"/>
          <w:cols w:num="3" w:space="228"/>
          <w:noEndnote/>
          <w:docGrid w:linePitch="360"/>
        </w:sectPr>
      </w:pPr>
      <w:r>
        <w:rPr>
          <w:rStyle w:val="CharStyle395"/>
          <w:i/>
          <w:iCs/>
        </w:rPr>
        <w:t>He's bold and he's a racist, he's</w:t>
        <w:br/>
        <w:t>gay and he's a fascist - This is the</w:t>
        <w:br/>
        <w:t>full title of this provocative and,</w:t>
        <w:br/>
        <w:t>in its form, extraordinary docu</w:t>
        <w:t>-</w:t>
        <w:br/>
        <w:t>mentation. Are Skinheads more</w:t>
        <w:br/>
        <w:t>honest than gays? Are gay</w:t>
        <w:br/>
        <w:t>Skinheads better gays, because</w:t>
        <w:br/>
        <w:t>they don't act queer? Is the</w:t>
        <w:br/>
        <w:t>connection between homo</w:t>
        <w:t>-</w:t>
        <w:br/>
        <w:t>sexuality, violence, racism and</w:t>
        <w:br/>
        <w:t>fashion the expression of a mino</w:t>
        <w:t>-</w:t>
        <w:br/>
        <w:t>rity, or is it a social taboo? Gays</w:t>
        <w:br/>
        <w:t>have problems to find their</w:t>
        <w:br/>
        <w:t>place in society. They collect bits</w:t>
        <w:br/>
        <w:t>and pieces of various lifestyles,</w:t>
        <w:br/>
        <w:t>which are accepted in distinct</w:t>
        <w:br/>
        <w:t xml:space="preserve">communities. </w:t>
      </w:r>
      <w:r>
        <w:rPr>
          <w:rStyle w:val="CharStyle395"/>
          <w:lang w:val="fr-FR" w:eastAsia="fr-FR" w:bidi="fr-FR"/>
          <w:i/>
          <w:iCs/>
        </w:rPr>
        <w:t xml:space="preserve">Brüning </w:t>
      </w:r>
      <w:r>
        <w:rPr>
          <w:rStyle w:val="CharStyle395"/>
          <w:i/>
          <w:iCs/>
        </w:rPr>
        <w:t>depicts</w:t>
        <w:br/>
        <w:t>this without any prejudice.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92" w:after="9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headerReference w:type="even" r:id="rId357"/>
          <w:headerReference w:type="default" r:id="rId358"/>
          <w:footerReference w:type="even" r:id="rId359"/>
          <w:footerReference w:type="default" r:id="rId360"/>
          <w:headerReference w:type="first" r:id="rId361"/>
          <w:footerReference w:type="first" r:id="rId362"/>
          <w:titlePg/>
          <w:pgSz w:w="13332" w:h="17263"/>
          <w:pgMar w:top="601" w:left="0" w:right="0" w:bottom="60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66" type="#_x0000_t202" style="position:absolute;margin-left:68.4pt;margin-top:0;width:221.5pt;height:30.6pt;z-index:25165776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520" w:lineRule="exact"/>
                    <w:ind w:left="0" w:right="0" w:firstLine="0"/>
                  </w:pPr>
                  <w:r>
                    <w:rPr>
                      <w:rStyle w:val="CharStyle134"/>
                      <w:b/>
                      <w:bCs/>
                    </w:rPr>
                    <w:t>Tod und Warheit</w:t>
                  </w:r>
                </w:p>
              </w:txbxContent>
            </v:textbox>
            <w10:wrap anchorx="margin"/>
          </v:shape>
        </w:pict>
      </w:r>
      <w:r>
        <w:pict>
          <v:shape id="_x0000_s1367" type="#_x0000_t75" style="position:absolute;margin-left:69.1pt;margin-top:54.5pt;width:146.15pt;height:113.05pt;z-index:-251658610;mso-wrap-distance-left:5.pt;mso-wrap-distance-right:5.pt;mso-position-horizontal-relative:margin" wrapcoords="0 0">
            <v:imagedata r:id="rId363" r:href="rId364"/>
            <w10:wrap anchorx="margin"/>
          </v:shape>
        </w:pict>
      </w:r>
      <w:r>
        <w:pict>
          <v:shape id="_x0000_s1368" type="#_x0000_t75" style="position:absolute;margin-left:228.7pt;margin-top:54.25pt;width:144.95pt;height:111.85pt;z-index:-251658609;mso-wrap-distance-left:5.pt;mso-wrap-distance-right:5.pt;mso-position-horizontal-relative:margin" wrapcoords="0 0">
            <v:imagedata r:id="rId365" r:href="rId366"/>
            <w10:wrap anchorx="margin"/>
          </v:shape>
        </w:pict>
      </w:r>
      <w:r>
        <w:pict>
          <v:shape id="_x0000_s1369" type="#_x0000_t202" style="position:absolute;margin-left:68.65pt;margin-top:177.85pt;width:144.25pt;height:59.3pt;z-index:25165776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2"/>
                    <w:widowControl w:val="0"/>
                    <w:keepNext/>
                    <w:keepLines/>
                    <w:shd w:val="clear" w:color="auto" w:fill="auto"/>
                    <w:bidi w:val="0"/>
                    <w:jc w:val="both"/>
                    <w:spacing w:before="0" w:after="0" w:line="221" w:lineRule="exact"/>
                    <w:ind w:left="0" w:right="0" w:firstLine="0"/>
                  </w:pPr>
                  <w:bookmarkStart w:id="213" w:name="bookmark213"/>
                  <w:r>
                    <w:rPr>
                      <w:rStyle w:val="CharStyle187"/>
                      <w:b/>
                      <w:bCs/>
                    </w:rPr>
                    <w:t>Diary of a Provincial Pup</w:t>
                    <w:t>-</w:t>
                    <w:br/>
                    <w:t>peteer</w:t>
                  </w:r>
                  <w:bookmarkEnd w:id="213"/>
                </w:p>
                <w:p>
                  <w:pPr>
                    <w:pStyle w:val="Style231"/>
                    <w:widowControl w:val="0"/>
                    <w:keepNext/>
                    <w:keepLines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bookmarkStart w:id="214" w:name="bookmark214"/>
                  <w:r>
                    <w:rPr>
                      <w:rStyle w:val="CharStyle257"/>
                      <w:lang w:val="en-US" w:eastAsia="en-US" w:bidi="en-US"/>
                      <w:b/>
                      <w:bCs/>
                    </w:rPr>
                    <w:t>Marius-Dumitru Sopterean</w:t>
                  </w:r>
                  <w:bookmarkEnd w:id="214"/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29"/>
                      <w:lang w:val="en-US" w:eastAsia="en-US" w:bidi="en-US"/>
                    </w:rPr>
                    <w:t>RO, 1994, 24 Min.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29"/>
                      <w:lang w:val="en-US" w:eastAsia="en-US" w:bidi="en-US"/>
                    </w:rPr>
                    <w:t xml:space="preserve">Fundatia </w:t>
                  </w:r>
                  <w:r>
                    <w:rPr>
                      <w:rStyle w:val="CharStyle29"/>
                    </w:rPr>
                    <w:t>Arte Vizuale, Bukarest</w:t>
                  </w:r>
                </w:p>
              </w:txbxContent>
            </v:textbox>
            <w10:wrap anchorx="margin"/>
          </v:shape>
        </w:pict>
      </w:r>
      <w:r>
        <w:pict>
          <v:shape id="_x0000_s1370" type="#_x0000_t202" style="position:absolute;margin-left:227.75pt;margin-top:177.35pt;width:104.65pt;height:59.35pt;z-index:25165776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2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bookmarkStart w:id="215" w:name="bookmark215"/>
                  <w:r>
                    <w:rPr>
                      <w:rStyle w:val="CharStyle187"/>
                      <w:b/>
                      <w:bCs/>
                    </w:rPr>
                    <w:t>Truth under Siege</w:t>
                  </w:r>
                  <w:bookmarkEnd w:id="215"/>
                </w:p>
                <w:p>
                  <w:pPr>
                    <w:pStyle w:val="Style231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bookmarkStart w:id="216" w:name="bookmark216"/>
                  <w:r>
                    <w:rPr>
                      <w:rStyle w:val="CharStyle257"/>
                      <w:lang w:val="en-US" w:eastAsia="en-US" w:bidi="en-US"/>
                      <w:b/>
                      <w:bCs/>
                    </w:rPr>
                    <w:t xml:space="preserve">Nathalie </w:t>
                  </w:r>
                  <w:r>
                    <w:rPr>
                      <w:rStyle w:val="CharStyle257"/>
                      <w:b/>
                      <w:bCs/>
                    </w:rPr>
                    <w:t>Borgers</w:t>
                    <w:br/>
                  </w:r>
                  <w:r>
                    <w:rPr>
                      <w:rStyle w:val="CharStyle257"/>
                      <w:lang w:val="en-US" w:eastAsia="en-US" w:bidi="en-US"/>
                      <w:b/>
                      <w:bCs/>
                    </w:rPr>
                    <w:t>Leslie Asako Gladsjo</w:t>
                  </w:r>
                  <w:bookmarkEnd w:id="216"/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9"/>
                      <w:lang w:val="en-US" w:eastAsia="en-US" w:bidi="en-US"/>
                    </w:rPr>
                    <w:t>F, 1994, 68 Min.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9"/>
                      <w:lang w:val="en-US" w:eastAsia="en-US" w:bidi="en-US"/>
                    </w:rPr>
                    <w:t xml:space="preserve">Nathalie </w:t>
                  </w:r>
                  <w:r>
                    <w:rPr>
                      <w:rStyle w:val="CharStyle29"/>
                    </w:rPr>
                    <w:t xml:space="preserve">Borgers, </w:t>
                  </w:r>
                  <w:r>
                    <w:rPr>
                      <w:rStyle w:val="CharStyle29"/>
                      <w:lang w:val="en-US" w:eastAsia="en-US" w:bidi="en-US"/>
                    </w:rPr>
                    <w:t>Paris</w:t>
                  </w:r>
                </w:p>
              </w:txbxContent>
            </v:textbox>
            <w10:wrap anchorx="margin"/>
          </v:shape>
        </w:pict>
      </w:r>
      <w:r>
        <w:pict>
          <v:shape id="_x0000_s1371" type="#_x0000_t202" style="position:absolute;margin-left:12.pt;margin-top:410.4pt;width:46.1pt;height:59.95pt;z-index:251657763;mso-wrap-distance-left:5.pt;mso-wrap-distance-right:5.pt;mso-position-horizontal-relative:margin" fillcolor="#5B585D" stroked="f">
            <v:textbox style="mso-fit-shape-to-text:t" inset="0,0,0,0">
              <w:txbxContent>
                <w:p>
                  <w:pPr>
                    <w:pStyle w:val="Style6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36" w:line="420" w:lineRule="exact"/>
                    <w:ind w:left="0" w:right="0" w:firstLine="0"/>
                  </w:pPr>
                  <w:r>
                    <w:rPr>
                      <w:rStyle w:val="CharStyle342"/>
                      <w:b/>
                      <w:bCs/>
                    </w:rPr>
                    <w:t>15</w:t>
                  </w:r>
                  <w:r>
                    <w:rPr>
                      <w:rStyle w:val="CharStyle343"/>
                      <w:b/>
                      <w:bCs/>
                    </w:rPr>
                    <w:t>.</w:t>
                  </w:r>
                  <w:r>
                    <w:rPr>
                      <w:rStyle w:val="CharStyle342"/>
                      <w:b/>
                      <w:bCs/>
                    </w:rPr>
                    <w:t>2</w:t>
                  </w:r>
                  <w:r>
                    <w:rPr>
                      <w:rStyle w:val="CharStyle343"/>
                      <w:b/>
                      <w:bCs/>
                    </w:rPr>
                    <w:t>.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20" w:line="180" w:lineRule="exact"/>
                    <w:ind w:left="0" w:right="0" w:firstLine="0"/>
                  </w:pPr>
                  <w:r>
                    <w:rPr>
                      <w:rStyle w:val="CharStyle227"/>
                      <w:lang w:val="de-DE" w:eastAsia="de-DE" w:bidi="de-DE"/>
                      <w:b/>
                      <w:bCs/>
                    </w:rPr>
                    <w:t>Mittwoch</w:t>
                  </w:r>
                </w:p>
                <w:p>
                  <w:pPr>
                    <w:pStyle w:val="Style39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80" w:lineRule="exact"/>
                    <w:ind w:left="240" w:right="0" w:firstLine="0"/>
                  </w:pPr>
                  <w:r>
                    <w:rPr>
                      <w:rStyle w:val="CharStyle398"/>
                      <w:b/>
                      <w:bCs/>
                    </w:rPr>
                    <w:t>22</w:t>
                  </w:r>
                  <w:r>
                    <w:rPr>
                      <w:rStyle w:val="CharStyle398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anchorx="margin"/>
          </v:shape>
        </w:pict>
      </w:r>
      <w:r>
        <w:pict>
          <v:shape id="_x0000_s1372" type="#_x0000_t202" style="position:absolute;margin-left:68.65pt;margin-top:245.55pt;width:145.7pt;height:247.45pt;z-index:25165776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9"/>
                    </w:rPr>
                    <w:t>Wurde der Revolutionär Calin</w:t>
                    <w:br/>
                    <w:t>Alexandru vorsätzlich getötet</w:t>
                    <w:br/>
                    <w:t>(aus Rache? aus politischen</w:t>
                    <w:br/>
                    <w:t>Gründen?), oder hat er Selbst</w:t>
                    <w:t>-</w:t>
                    <w:br/>
                    <w:t>mord begangen? Sofort nach</w:t>
                    <w:br/>
                    <w:t>seinem Tod verschwanden all</w:t>
                    <w:br/>
                    <w:t>seine Unterlagen: Tagebücher,</w:t>
                    <w:br/>
                    <w:t>Briefe und Gedichte. Nach mo</w:t>
                    <w:t>-</w:t>
                    <w:br/>
                    <w:t>natelanger Recherche konnten</w:t>
                    <w:br/>
                    <w:t>wenige Seiten der Tagebücher</w:t>
                    <w:br/>
                    <w:t>seiner letzten Jahre aufgespürt</w:t>
                    <w:br/>
                    <w:t>werden - sie waren der Aus</w:t>
                    <w:t>-</w:t>
                    <w:br/>
                    <w:t>gangspunkt für diese Dokumen</w:t>
                    <w:t>-</w:t>
                    <w:br/>
                    <w:t>tation über Leben und Tod eines</w:t>
                    <w:br/>
                    <w:t>ungewöhnlichen Jugendlichen.</w:t>
                    <w:br/>
                    <w:t>Eine schlichte Dokumentation,</w:t>
                    <w:br/>
                    <w:t>die ihren fesselnden Charakter</w:t>
                    <w:br/>
                    <w:t>darüber gewinnt, daß unklar</w:t>
                    <w:br/>
                    <w:t>bleibt: Geht es um eine wirkliche</w:t>
                    <w:br/>
                    <w:t>Geschichte? Wird hier eine Me</w:t>
                    <w:t>-</w:t>
                    <w:br/>
                    <w:t>tapher für die Umwälzungen in</w:t>
                    <w:br/>
                    <w:t>Rumänien angeboten?</w:t>
                  </w:r>
                </w:p>
              </w:txbxContent>
            </v:textbox>
            <w10:wrap anchorx="margin"/>
          </v:shape>
        </w:pict>
      </w:r>
      <w:r>
        <w:pict>
          <v:shape id="_x0000_s1373" type="#_x0000_t202" style="position:absolute;margin-left:69.35pt;margin-top:501.4pt;width:148.3pt;height:203.75pt;z-index:25165776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399"/>
                      <w:i/>
                      <w:iCs/>
                    </w:rPr>
                    <w:t>Was Romanian revolutionary</w:t>
                    <w:br/>
                    <w:t>Calin Alexandru murdered (an</w:t>
                    <w:br/>
                    <w:t>act of revenge? for political rea</w:t>
                    <w:t>-</w:t>
                    <w:br/>
                    <w:t>sons ?) or did he commit suici</w:t>
                    <w:t>-</w:t>
                    <w:br/>
                    <w:t xml:space="preserve">de? All his papers </w:t>
                  </w:r>
                  <w:r>
                    <w:rPr>
                      <w:rStyle w:val="CharStyle400"/>
                      <w:i/>
                      <w:iCs/>
                    </w:rPr>
                    <w:t xml:space="preserve">- </w:t>
                  </w:r>
                  <w:r>
                    <w:rPr>
                      <w:rStyle w:val="CharStyle399"/>
                      <w:i/>
                      <w:iCs/>
                    </w:rPr>
                    <w:t>diaries, let</w:t>
                    <w:t>-</w:t>
                    <w:br/>
                    <w:t>ters, poems - vanished imme</w:t>
                    <w:t>-</w:t>
                    <w:br/>
                    <w:t>diately after his death. Last year,</w:t>
                    <w:br/>
                    <w:t>a few pages of his later diaries</w:t>
                    <w:br/>
                    <w:t>were tracked down after months</w:t>
                    <w:br/>
                    <w:t>of investigation. The fragments</w:t>
                    <w:br/>
                    <w:t>are the basis for looking at the</w:t>
                    <w:br/>
                    <w:t>life and death of an unusual</w:t>
                    <w:br/>
                    <w:t>young man. This documentary</w:t>
                    <w:br/>
                    <w:t>exerts a fascination by leaving</w:t>
                    <w:br/>
                    <w:t>the following question unanswe</w:t>
                    <w:t>-</w:t>
                    <w:br/>
                    <w:t>red: are we seeing a factual</w:t>
                    <w:br/>
                    <w:t>history or a metaphor for the po</w:t>
                    <w:t>-</w:t>
                    <w:br/>
                    <w:t>litical upheavals in Romania?</w:t>
                  </w:r>
                </w:p>
              </w:txbxContent>
            </v:textbox>
            <w10:wrap anchorx="margin"/>
          </v:shape>
        </w:pict>
      </w:r>
      <w:r>
        <w:pict>
          <v:shape id="_x0000_s1374" type="#_x0000_t202" style="position:absolute;margin-left:228.pt;margin-top:244.6pt;width:147.35pt;height:281.3pt;z-index:25165776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/>
                    <w:ind w:left="0" w:right="0" w:firstLine="0"/>
                  </w:pPr>
                  <w:r>
                    <w:rPr>
                      <w:rStyle w:val="CharStyle29"/>
                    </w:rPr>
                    <w:t xml:space="preserve">Unabhängige journalistische </w:t>
                  </w:r>
                  <w:r>
                    <w:rPr>
                      <w:rStyle w:val="CharStyle29"/>
                      <w:lang w:val="en-US" w:eastAsia="en-US" w:bidi="en-US"/>
                    </w:rPr>
                    <w:t>Ar</w:t>
                    <w:t>-</w:t>
                    <w:br/>
                    <w:t xml:space="preserve">beit in </w:t>
                  </w:r>
                  <w:r>
                    <w:rPr>
                      <w:rStyle w:val="CharStyle29"/>
                    </w:rPr>
                    <w:t xml:space="preserve">Serbien, Kroatien und </w:t>
                  </w:r>
                  <w:r>
                    <w:rPr>
                      <w:rStyle w:val="CharStyle29"/>
                      <w:lang w:val="en-US" w:eastAsia="en-US" w:bidi="en-US"/>
                    </w:rPr>
                    <w:t>Bos-</w:t>
                    <w:br/>
                    <w:t xml:space="preserve">nien-Flerzegowina </w:t>
                  </w:r>
                  <w:r>
                    <w:rPr>
                      <w:rStyle w:val="CharStyle29"/>
                    </w:rPr>
                    <w:t xml:space="preserve">seit </w:t>
                  </w:r>
                  <w:r>
                    <w:rPr>
                      <w:rStyle w:val="CharStyle29"/>
                      <w:lang w:val="en-US" w:eastAsia="en-US" w:bidi="en-US"/>
                    </w:rPr>
                    <w:t>1991.</w:t>
                    <w:br/>
                  </w:r>
                  <w:r>
                    <w:rPr>
                      <w:rStyle w:val="CharStyle29"/>
                    </w:rPr>
                    <w:t xml:space="preserve">Selbst </w:t>
                  </w:r>
                  <w:r>
                    <w:rPr>
                      <w:rStyle w:val="CharStyle29"/>
                      <w:lang w:val="en-US" w:eastAsia="en-US" w:bidi="en-US"/>
                    </w:rPr>
                    <w:t xml:space="preserve">immense </w:t>
                  </w:r>
                  <w:r>
                    <w:rPr>
                      <w:rStyle w:val="CharStyle29"/>
                    </w:rPr>
                    <w:t>Schwierigkeiten</w:t>
                    <w:br/>
                    <w:t>wie staatliche Unterdrückung,</w:t>
                    <w:br/>
                    <w:t>Sanktionen und eine fast über</w:t>
                    <w:t>-</w:t>
                    <w:br/>
                    <w:t>mächtige nationalistische Propa</w:t>
                    <w:t>-</w:t>
                    <w:br/>
                    <w:t>ganda können die Stimmen der</w:t>
                    <w:br/>
                    <w:t>Vernunft in der Kriegshysterie</w:t>
                    <w:br/>
                    <w:t>nicht verstummen lassen. Eine</w:t>
                    <w:br/>
                    <w:t>der wenigen Dokumentationen,</w:t>
                    <w:br/>
                    <w:t>die die Realität abseits der Ge</w:t>
                    <w:t>-</w:t>
                    <w:br/>
                    <w:t>fechte zeigen.</w:t>
                  </w:r>
                </w:p>
                <w:p>
                  <w:pPr>
                    <w:pStyle w:val="Style9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399"/>
                      <w:lang w:val="de-DE" w:eastAsia="de-DE" w:bidi="de-DE"/>
                      <w:i/>
                      <w:iCs/>
                    </w:rPr>
                    <w:t xml:space="preserve">Independent press </w:t>
                  </w:r>
                  <w:r>
                    <w:rPr>
                      <w:rStyle w:val="CharStyle399"/>
                      <w:i/>
                      <w:iCs/>
                    </w:rPr>
                    <w:t xml:space="preserve">work </w:t>
                  </w:r>
                  <w:r>
                    <w:rPr>
                      <w:rStyle w:val="CharStyle399"/>
                      <w:lang w:val="de-DE" w:eastAsia="de-DE" w:bidi="de-DE"/>
                      <w:i/>
                      <w:iCs/>
                    </w:rPr>
                    <w:t xml:space="preserve">in </w:t>
                  </w:r>
                  <w:r>
                    <w:rPr>
                      <w:rStyle w:val="CharStyle399"/>
                      <w:i/>
                      <w:iCs/>
                    </w:rPr>
                    <w:t>Ser</w:t>
                    <w:t>-</w:t>
                    <w:br/>
                    <w:t>bia, Croatia and Bosnia since</w:t>
                    <w:br/>
                    <w:t>1991. Despite of extreme difficul</w:t>
                    <w:t>-</w:t>
                    <w:br/>
                    <w:t>ties, like oppression by govern</w:t>
                    <w:t>-</w:t>
                    <w:br/>
                    <w:t>ments, sanctions and a nearly</w:t>
                    <w:br/>
                    <w:t>overpowering chauvinistic pro</w:t>
                    <w:t>-</w:t>
                    <w:br/>
                    <w:t>paganda and war hysteria, the</w:t>
                    <w:br/>
                    <w:t>voices of reason can</w:t>
                  </w:r>
                  <w:r>
                    <w:rPr>
                      <w:rStyle w:val="CharStyle136"/>
                      <w:i w:val="0"/>
                      <w:iCs w:val="0"/>
                    </w:rPr>
                    <w:t xml:space="preserve"> 7 </w:t>
                  </w:r>
                  <w:r>
                    <w:rPr>
                      <w:rStyle w:val="CharStyle399"/>
                      <w:i/>
                      <w:iCs/>
                    </w:rPr>
                    <w:t>be silen</w:t>
                    <w:t>-</w:t>
                    <w:br/>
                    <w:t>ced. One of the few documen</w:t>
                    <w:t>-</w:t>
                    <w:br/>
                    <w:t>taries showing reality offside the</w:t>
                    <w:br/>
                    <w:t>skirmishes.</w:t>
                  </w:r>
                </w:p>
              </w:txbxContent>
            </v:textbox>
            <w10:wrap anchorx="margin"/>
          </v:shape>
        </w:pict>
      </w:r>
      <w:r>
        <w:pict>
          <v:shape id="_x0000_s1375" type="#_x0000_t75" style="position:absolute;margin-left:402.pt;margin-top:56.15pt;width:24.5pt;height:30.25pt;z-index:-251658608;mso-wrap-distance-left:5.pt;mso-wrap-distance-right:91.7pt;mso-wrap-distance-bottom:594.pt;mso-position-horizontal-relative:margin" wrapcoords="0 0">
            <v:imagedata r:id="rId367" r:href="rId368"/>
            <w10:wrap anchorx="margin"/>
          </v:shape>
        </w:pict>
      </w:r>
      <w:r>
        <w:pict>
          <v:shape id="_x0000_s1376" type="#_x0000_t75" style="position:absolute;margin-left:406.55pt;margin-top:102.5pt;width:18.pt;height:25.45pt;z-index:-251658607;mso-wrap-distance-left:5.pt;mso-wrap-distance-top:46.3pt;mso-wrap-distance-right:93.6pt;mso-wrap-distance-bottom:552.5pt;mso-position-horizontal-relative:margin" wrapcoords="0 0">
            <v:imagedata r:id="rId369" r:href="rId370"/>
            <w10:wrap anchorx="margin"/>
          </v:shape>
        </w:pict>
      </w:r>
      <w:r>
        <w:pict>
          <v:shape id="_x0000_s1377" type="#_x0000_t202" style="position:absolute;margin-left:406.8pt;margin-top:131.3pt;width:17.05pt;height:10.65pt;z-index:251657767;mso-wrap-distance-left:5.pt;mso-wrap-distance-top:75.1pt;mso-wrap-distance-right:94.3pt;mso-wrap-distance-bottom:538.45pt;mso-position-horizontal-relative:margin" filled="f" stroked="f">
            <v:textbox style="mso-fit-shape-to-text:t" inset="0,0,0,0">
              <w:txbxContent>
                <w:p>
                  <w:pPr>
                    <w:pStyle w:val="Style401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bookmarkStart w:id="217" w:name="bookmark217"/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1]</w:t>
                  </w:r>
                  <w:bookmarkEnd w:id="217"/>
                </w:p>
              </w:txbxContent>
            </v:textbox>
            <w10:wrap anchorx="margin"/>
          </v:shape>
        </w:pict>
      </w:r>
      <w:r>
        <w:pict>
          <v:shape id="_x0000_s1378" type="#_x0000_t202" style="position:absolute;margin-left:404.15pt;margin-top:143.05pt;width:21.6pt;height:45.8pt;z-index:251657768;mso-wrap-distance-left:5.pt;mso-wrap-distance-top:86.85pt;mso-wrap-distance-right:92.4pt;mso-wrap-distance-bottom:491.55pt;mso-position-horizontal-relative:margin" fillcolor="#4E4A4D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83" w:lineRule="exact"/>
                    <w:ind w:left="0" w:right="0" w:firstLine="0"/>
                  </w:pPr>
                  <w:r>
                    <w:rPr>
                      <w:rStyle w:val="CharStyle250"/>
                      <w:lang w:val="en-US" w:eastAsia="en-US" w:bidi="en-US"/>
                    </w:rPr>
                    <w:t>WA</w:t>
                  </w:r>
                </w:p>
                <w:p>
                  <w:pPr>
                    <w:pStyle w:val="Style142"/>
                    <w:widowControl w:val="0"/>
                    <w:keepNext/>
                    <w:keepLines/>
                    <w:shd w:val="clear" w:color="auto" w:fill="000000"/>
                    <w:bidi w:val="0"/>
                    <w:jc w:val="left"/>
                    <w:spacing w:before="0" w:after="0" w:line="283" w:lineRule="exact"/>
                    <w:ind w:left="260" w:right="0" w:firstLine="0"/>
                  </w:pPr>
                  <w:bookmarkStart w:id="218" w:name="bookmark218"/>
                  <w:r>
                    <w:rPr>
                      <w:rStyle w:val="CharStyle403"/>
                      <w:b/>
                      <w:bCs/>
                    </w:rPr>
                    <w:t>M</w:t>
                  </w:r>
                  <w:bookmarkEnd w:id="218"/>
                </w:p>
                <w:p>
                  <w:pPr>
                    <w:pStyle w:val="Style142"/>
                    <w:widowControl w:val="0"/>
                    <w:keepNext/>
                    <w:keepLines/>
                    <w:shd w:val="clear" w:color="auto" w:fill="000000"/>
                    <w:bidi w:val="0"/>
                    <w:jc w:val="left"/>
                    <w:spacing w:before="0" w:after="0" w:line="283" w:lineRule="exact"/>
                    <w:ind w:left="260" w:right="0" w:firstLine="0"/>
                  </w:pPr>
                  <w:bookmarkStart w:id="219" w:name="bookmark219"/>
                  <w:r>
                    <w:rPr>
                      <w:rStyle w:val="CharStyle403"/>
                      <w:b/>
                      <w:bCs/>
                    </w:rPr>
                    <w:t>M</w:t>
                  </w:r>
                  <w:bookmarkEnd w:id="219"/>
                </w:p>
              </w:txbxContent>
            </v:textbox>
            <w10:wrap anchorx="margin"/>
          </v:shape>
        </w:pict>
      </w:r>
      <w:r>
        <w:pict>
          <v:shape id="_x0000_s1379" type="#_x0000_t202" style="position:absolute;margin-left:430.8pt;margin-top:152.8pt;width:82.3pt;height:35.05pt;z-index:251657769;mso-wrap-distance-left:28.8pt;mso-wrap-distance-top:96.65pt;mso-wrap-distance-right:5.05pt;mso-wrap-distance-bottom:492.55pt;mso-position-horizontal-relative:margin" filled="f" stroked="f">
            <v:textbox style="mso-fit-shape-to-text:t" inset="0,0,0,0">
              <w:txbxContent>
                <w:p>
                  <w:pPr>
                    <w:pStyle w:val="Style40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spacing w:val="0"/>
                      <w:color w:val="000000"/>
                      <w:position w:val="0"/>
                    </w:rPr>
                    <w:t>European Scholarships for</w:t>
                    <w:br/>
                    <w:t>Audiovisual Media</w:t>
                    <w:br/>
                    <w:t>Professionals in Berlin</w:t>
                  </w:r>
                </w:p>
              </w:txbxContent>
            </v:textbox>
            <w10:wrap anchorx="margin"/>
          </v:shape>
        </w:pict>
      </w:r>
      <w:r>
        <w:pict>
          <v:shape id="_x0000_s1380" type="#_x0000_t202" style="position:absolute;margin-left:402.7pt;margin-top:201.6pt;width:115.45pt;height:169.3pt;z-index:251657770;mso-wrap-distance-left:5.pt;mso-wrap-distance-top:145.4pt;mso-wrap-distance-right:5.pt;mso-wrap-distance-bottom:309.55pt;mso-position-horizontal-relative:margin" filled="f" stroked="f">
            <v:textbox style="mso-fit-shape-to-text:t" inset="0,0,0,0">
              <w:txbxContent>
                <w:p>
                  <w:pPr>
                    <w:pStyle w:val="Style40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64" w:line="216" w:lineRule="exact"/>
                    <w:ind w:left="0" w:right="0" w:firstLine="0"/>
                  </w:pPr>
                  <w:r>
                    <w:rPr>
                      <w:spacing w:val="0"/>
                      <w:color w:val="000000"/>
                      <w:position w:val="0"/>
                    </w:rPr>
                    <w:t>Further studies limited to a maximum</w:t>
                    <w:br/>
                    <w:t>of 12 months for qualified applicants</w:t>
                    <w:br/>
                    <w:t>from the following fields:</w:t>
                  </w:r>
                </w:p>
                <w:p>
                  <w:pPr>
                    <w:pStyle w:val="Style404"/>
                    <w:numPr>
                      <w:ilvl w:val="0"/>
                      <w:numId w:val="55"/>
                    </w:numPr>
                    <w:tabs>
                      <w:tab w:leader="none" w:pos="16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200" w:right="0"/>
                  </w:pPr>
                  <w:r>
                    <w:rPr>
                      <w:spacing w:val="0"/>
                      <w:color w:val="000000"/>
                      <w:position w:val="0"/>
                    </w:rPr>
                    <w:t>Film, television and video</w:t>
                    <w:br/>
                    <w:t>(financing, production, marketing</w:t>
                    <w:br/>
                    <w:t>and distribution)</w:t>
                  </w:r>
                </w:p>
                <w:p>
                  <w:pPr>
                    <w:pStyle w:val="Style404"/>
                    <w:numPr>
                      <w:ilvl w:val="0"/>
                      <w:numId w:val="55"/>
                    </w:numPr>
                    <w:tabs>
                      <w:tab w:leader="none" w:pos="16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16" w:lineRule="exact"/>
                    <w:ind w:left="0" w:right="0" w:firstLine="0"/>
                  </w:pPr>
                  <w:r>
                    <w:rPr>
                      <w:spacing w:val="0"/>
                      <w:color w:val="000000"/>
                      <w:position w:val="0"/>
                    </w:rPr>
                    <w:t>New technologies</w:t>
                  </w:r>
                </w:p>
                <w:p>
                  <w:pPr>
                    <w:pStyle w:val="Style404"/>
                    <w:numPr>
                      <w:ilvl w:val="0"/>
                      <w:numId w:val="55"/>
                    </w:numPr>
                    <w:tabs>
                      <w:tab w:leader="none" w:pos="173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16" w:lineRule="exact"/>
                    <w:ind w:left="0" w:right="0" w:firstLine="0"/>
                  </w:pPr>
                  <w:r>
                    <w:rPr>
                      <w:spacing w:val="0"/>
                      <w:color w:val="000000"/>
                      <w:position w:val="0"/>
                    </w:rPr>
                    <w:t>Media direction and TV-journalism</w:t>
                  </w:r>
                </w:p>
                <w:p>
                  <w:pPr>
                    <w:pStyle w:val="Style404"/>
                    <w:numPr>
                      <w:ilvl w:val="0"/>
                      <w:numId w:val="55"/>
                    </w:numPr>
                    <w:tabs>
                      <w:tab w:leader="none" w:pos="139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33" w:line="216" w:lineRule="exact"/>
                    <w:ind w:left="200" w:right="760"/>
                  </w:pPr>
                  <w:r>
                    <w:rPr>
                      <w:spacing w:val="0"/>
                      <w:color w:val="000000"/>
                      <w:position w:val="0"/>
                    </w:rPr>
                    <w:t>TV computer design</w:t>
                    <w:br/>
                    <w:t>and computer graphics</w:t>
                  </w:r>
                </w:p>
                <w:p>
                  <w:pPr>
                    <w:pStyle w:val="Style40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spacing w:val="0"/>
                      <w:color w:val="000000"/>
                      <w:position w:val="0"/>
                    </w:rPr>
                    <w:t>The NIPKOW PROGRAMME is a project of the</w:t>
                  </w:r>
                </w:p>
                <w:p>
                  <w:pPr>
                    <w:pStyle w:val="Style40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spacing w:val="0"/>
                      <w:color w:val="000000"/>
                      <w:position w:val="0"/>
                    </w:rPr>
                    <w:t>Berlin Senate for Cultural Affairs, the Ministry for Science,</w:t>
                  </w:r>
                </w:p>
                <w:p>
                  <w:pPr>
                    <w:pStyle w:val="Style40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spacing w:val="0"/>
                      <w:color w:val="000000"/>
                      <w:position w:val="0"/>
                    </w:rPr>
                    <w:t>Research and Culture, Brandenburg,</w:t>
                  </w:r>
                </w:p>
                <w:p>
                  <w:pPr>
                    <w:pStyle w:val="Style40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spacing w:val="0"/>
                      <w:color w:val="000000"/>
                      <w:position w:val="0"/>
                    </w:rPr>
                    <w:t>in association with EUREKA AUDIDVISUEL,</w:t>
                  </w:r>
                </w:p>
                <w:p>
                  <w:pPr>
                    <w:pStyle w:val="Style40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spacing w:val="0"/>
                      <w:color w:val="000000"/>
                      <w:position w:val="0"/>
                    </w:rPr>
                    <w:t>and is supported by the Media Business School,</w:t>
                  </w:r>
                </w:p>
                <w:p>
                  <w:pPr>
                    <w:pStyle w:val="Style40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spacing w:val="0"/>
                      <w:color w:val="000000"/>
                      <w:position w:val="0"/>
                    </w:rPr>
                    <w:t>an initiative of the MEDIA programme</w:t>
                  </w:r>
                </w:p>
                <w:p>
                  <w:pPr>
                    <w:pStyle w:val="Style40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spacing w:val="0"/>
                      <w:color w:val="000000"/>
                      <w:position w:val="0"/>
                    </w:rPr>
                    <w:t>of the European Union.</w:t>
                  </w:r>
                </w:p>
              </w:txbxContent>
            </v:textbox>
            <w10:wrap anchorx="margin"/>
          </v:shape>
        </w:pict>
      </w:r>
      <w:r>
        <w:pict>
          <v:shape id="_x0000_s1381" type="#_x0000_t202" style="position:absolute;margin-left:404.9pt;margin-top:374.65pt;width:74.15pt;height:5.e-002pt;z-index:251657771;mso-wrap-distance-left:5.pt;mso-wrap-distance-top:318.5pt;mso-wrap-distance-right:39.1pt;mso-wrap-distance-bottom:168.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379"/>
                    <w:gridCol w:w="418"/>
                    <w:gridCol w:w="686"/>
                  </w:tblGrid>
                  <w:tr>
                    <w:trPr>
                      <w:trHeight w:val="408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80" w:lineRule="exact"/>
                          <w:ind w:left="0" w:right="0" w:firstLine="0"/>
                        </w:pPr>
                        <w:r>
                          <w:rPr>
                            <w:rStyle w:val="CharStyle408"/>
                            <w:lang w:val="es-ES" w:eastAsia="es-ES" w:bidi="es-ES"/>
                          </w:rPr>
                          <w:t>i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389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520" w:lineRule="exact"/>
                          <w:ind w:left="320" w:right="0" w:firstLine="0"/>
                        </w:pPr>
                        <w:r>
                          <w:rPr>
                            <w:rStyle w:val="CharStyle409"/>
                          </w:rPr>
                          <w:t>s</w:t>
                        </w:r>
                      </w:p>
                    </w:tc>
                    <w:tc>
                      <w:tcPr>
                        <w:shd w:val="clear" w:color="auto" w:fill="FFFFFF"/>
                        <w:vMerge w:val="restart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30" w:lineRule="exact"/>
                          <w:ind w:left="0" w:right="0" w:firstLine="0"/>
                        </w:pPr>
                        <w:r>
                          <w:rPr>
                            <w:rStyle w:val="CharStyle410"/>
                            <w:b w:val="0"/>
                            <w:bCs w:val="0"/>
                          </w:rPr>
                          <w:t>edia Programme</w:t>
                          <w:br/>
                          <w:t>n</w:t>
                        </w:r>
                      </w:p>
                    </w:tc>
                  </w:tr>
                  <w:tr>
                    <w:trPr>
                      <w:trHeight w:val="504" w:hRule="exact"/>
                    </w:trPr>
                    <w:tc>
                      <w:tcPr>
                        <w:shd w:val="clear" w:color="auto" w:fill="FFFFFF"/>
                        <w:gridSpan w:val="2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30" w:lineRule="exact"/>
                          <w:ind w:left="0" w:right="0" w:firstLine="0"/>
                        </w:pPr>
                        <w:r>
                          <w:rPr>
                            <w:rStyle w:val="CharStyle410"/>
                            <w:b w:val="0"/>
                            <w:bCs w:val="0"/>
                          </w:rPr>
                          <w:t>An Initiative of the M</w:t>
                          <w:br/>
                          <w:t xml:space="preserve">of the European </w:t>
                        </w:r>
                        <w:r>
                          <w:rPr>
                            <w:rStyle w:val="CharStyle410"/>
                            <w:lang w:val="fr-FR" w:eastAsia="fr-FR" w:bidi="fr-FR"/>
                            <w:b w:val="0"/>
                            <w:bCs w:val="0"/>
                          </w:rPr>
                          <w:t>Unie</w:t>
                        </w:r>
                      </w:p>
                    </w:tc>
                    <w:tc>
                      <w:tcPr>
                        <w:shd w:val="clear" w:color="auto" w:fill="FFFFFF"/>
                        <w:vMerge/>
                        <w:tcBorders/>
                        <w:vAlign w:val="bottom"/>
                      </w:tcPr>
                      <w:p>
                        <w:pPr/>
                      </w:p>
                    </w:tc>
                  </w:tr>
                  <w:tr>
                    <w:trPr>
                      <w:trHeight w:val="259" w:hRule="exact"/>
                    </w:trPr>
                    <w:tc>
                      <w:tcPr>
                        <w:shd w:val="clear" w:color="auto" w:fill="FFFFFF"/>
                        <w:gridSpan w:val="2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80" w:lineRule="exact"/>
                          <w:ind w:left="0" w:right="0" w:firstLine="0"/>
                        </w:pPr>
                        <w:r>
                          <w:rPr>
                            <w:rStyle w:val="CharStyle411"/>
                          </w:rPr>
                          <w:t>MEDIA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shd w:val="clear" w:color="auto" w:fill="FFFFFF"/>
                        <w:gridSpan w:val="2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80" w:lineRule="exact"/>
                          <w:ind w:left="0" w:right="0" w:firstLine="0"/>
                        </w:pPr>
                        <w:r>
                          <w:rPr>
                            <w:rStyle w:val="CharStyle408"/>
                          </w:rPr>
                          <w:t xml:space="preserve">Senatsverwaltung </w:t>
                        </w:r>
                        <w:r>
                          <w:rPr>
                            <w:rStyle w:val="CharStyle408"/>
                            <w:lang w:val="en-US" w:eastAsia="en-US" w:bidi="en-US"/>
                          </w:rPr>
                          <w:t>Uir</w:t>
                        </w:r>
                      </w:p>
                    </w:tc>
                    <w:tc>
                      <w:tcPr>
                        <w:shd w:val="clear" w:color="auto" w:fill="FFFFFF"/>
                        <w:vMerge w:val="restart"/>
                        <w:tcBorders/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80" w:lineRule="exact"/>
                          <w:ind w:left="0" w:right="0" w:firstLine="0"/>
                        </w:pPr>
                        <w:r>
                          <w:rPr>
                            <w:rStyle w:val="CharStyle412"/>
                          </w:rPr>
                          <w:t>BERLIN</w:t>
                        </w:r>
                      </w:p>
                    </w:tc>
                  </w:tr>
                  <w:tr>
                    <w:trPr>
                      <w:trHeight w:val="158" w:hRule="exact"/>
                    </w:trPr>
                    <w:tc>
                      <w:tcPr>
                        <w:shd w:val="clear" w:color="auto" w:fill="FFFFFF"/>
                        <w:gridSpan w:val="2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vMerge/>
                        <w:tcBorders/>
                        <w:vAlign w:val="center"/>
                      </w:tcPr>
                      <w:p>
                        <w:pPr/>
                      </w:p>
                    </w:tc>
                  </w:tr>
                  <w:tr>
                    <w:trPr>
                      <w:trHeight w:val="754" w:hRule="exact"/>
                    </w:trPr>
                    <w:tc>
                      <w:tcPr>
                        <w:shd w:val="clear" w:color="auto" w:fill="FFFFFF"/>
                        <w:gridSpan w:val="3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300" w:right="0" w:firstLine="0"/>
                        </w:pPr>
                        <w:r>
                          <w:rPr>
                            <w:rStyle w:val="CharStyle412"/>
                          </w:rPr>
                          <w:t>LAND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0" w:right="0" w:firstLine="0"/>
                        </w:pPr>
                        <w:r>
                          <w:rPr>
                            <w:rStyle w:val="CharStyle412"/>
                          </w:rPr>
                          <w:t>BRANDENBURG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300" w:right="0" w:firstLine="0"/>
                        </w:pPr>
                        <w:r>
                          <w:rPr>
                            <w:rStyle w:val="CharStyle413"/>
                          </w:rPr>
                          <w:t>[22*1</w:t>
                        </w: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anchorx="margin"/>
          </v:shape>
        </w:pict>
      </w:r>
      <w:r>
        <w:pict>
          <v:shape id="_x0000_s1382" type="#_x0000_t202" style="position:absolute;margin-left:404.9pt;margin-top:614.55pt;width:75.1pt;height:67.95pt;z-index:251657772;mso-wrap-distance-left:5.pt;mso-wrap-distance-top:558.4pt;mso-wrap-distance-right:38.15pt;mso-position-horizontal-relative:margin" filled="f" stroked="f">
            <v:textbox style="mso-fit-shape-to-text:t" inset="0,0,0,0">
              <w:txbxContent>
                <w:p>
                  <w:pPr>
                    <w:pStyle w:val="Style40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spacing w:val="0"/>
                      <w:color w:val="000000"/>
                      <w:position w:val="0"/>
                    </w:rPr>
                    <w:t>Contact:</w:t>
                  </w:r>
                </w:p>
                <w:p>
                  <w:pPr>
                    <w:pStyle w:val="Style40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spacing w:val="0"/>
                      <w:color w:val="000000"/>
                      <w:position w:val="0"/>
                    </w:rPr>
                    <w:t>NIPKOW PROGRAMME</w:t>
                    <w:br/>
                  </w:r>
                  <w:r>
                    <w:rPr>
                      <w:lang w:val="de-DE" w:eastAsia="de-DE" w:bidi="de-DE"/>
                      <w:spacing w:val="0"/>
                      <w:color w:val="000000"/>
                      <w:position w:val="0"/>
                    </w:rPr>
                    <w:t xml:space="preserve">Giesebrechtstraße </w:t>
                  </w:r>
                  <w:r>
                    <w:rPr>
                      <w:spacing w:val="0"/>
                      <w:color w:val="000000"/>
                      <w:position w:val="0"/>
                    </w:rPr>
                    <w:t>6</w:t>
                    <w:br/>
                    <w:t>FRG-10629 Berlin</w:t>
                    <w:br/>
                    <w:t>Tel.:+49 30 885 48 38</w:t>
                    <w:br/>
                    <w:t>Fax:+49 30 8854481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05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601" w:left="726" w:right="726" w:bottom="601" w:header="0" w:footer="3" w:gutter="19"/>
          <w:rtlGutter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83" type="#_x0000_t75" style="position:absolute;margin-left:5.e-002pt;margin-top:0;width:524.9pt;height:618.pt;z-index:-251658606;mso-wrap-distance-left:5.pt;mso-wrap-distance-right:5.pt;mso-position-horizontal-relative:margin" wrapcoords="0 0">
            <v:imagedata r:id="rId371" r:href="rId372"/>
            <w10:wrap anchorx="margin"/>
          </v:shape>
        </w:pict>
      </w:r>
      <w:r>
        <w:pict>
          <v:shape id="_x0000_s1384" type="#_x0000_t75" style="position:absolute;margin-left:237.85pt;margin-top:634.8pt;width:96.pt;height:42.95pt;z-index:-251658605;mso-wrap-distance-left:5.pt;mso-wrap-distance-right:5.pt;mso-position-horizontal-relative:margin" wrapcoords="0 0">
            <v:imagedata r:id="rId373" r:href="rId374"/>
            <w10:wrap anchorx="margin"/>
          </v:shape>
        </w:pict>
      </w:r>
      <w:r>
        <w:pict>
          <v:shape id="_x0000_s1385" type="#_x0000_t75" style="position:absolute;margin-left:172.8pt;margin-top:684.5pt;width:71.5pt;height:24.pt;z-index:-251658604;mso-wrap-distance-left:5.pt;mso-wrap-distance-right:5.pt;mso-position-horizontal-relative:margin" wrapcoords="0 0">
            <v:imagedata r:id="rId375" r:href="rId376"/>
            <w10:wrap anchorx="margin"/>
          </v:shape>
        </w:pict>
      </w:r>
      <w:r>
        <w:pict>
          <v:shape id="_x0000_s1386" type="#_x0000_t202" style="position:absolute;margin-left:148.8pt;margin-top:721.2pt;width:274.1pt;height:17.45pt;z-index:25165777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Das Meisterwerk Berliner Braukunst.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78" w:lineRule="exact"/>
      </w:pPr>
    </w:p>
    <w:p>
      <w:pPr>
        <w:widowControl w:val="0"/>
        <w:rPr>
          <w:sz w:val="2"/>
          <w:szCs w:val="2"/>
        </w:rPr>
        <w:sectPr>
          <w:pgSz w:w="13332" w:h="17263"/>
          <w:pgMar w:top="207" w:left="769" w:right="769" w:bottom="207" w:header="0" w:footer="3" w:gutter="1296"/>
          <w:rtlGutter w:val="0"/>
          <w:cols w:space="720"/>
          <w:noEndnote/>
          <w:docGrid w:linePitch="360"/>
        </w:sectPr>
      </w:pP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right"/>
        <w:spacing w:before="0" w:after="0" w:line="52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Werkschau: Klemens Golf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1620" w:right="400" w:firstLine="0"/>
        <w:sectPr>
          <w:pgSz w:w="13332" w:h="17263"/>
          <w:pgMar w:top="1482" w:left="807" w:right="807" w:bottom="1482" w:header="0" w:footer="3" w:gutter="3341"/>
          <w:rtlGutter/>
          <w:cols w:space="720"/>
          <w:noEndnote/>
          <w:docGrid w:linePitch="360"/>
        </w:sectPr>
      </w:pPr>
      <w:r>
        <w:pict>
          <v:shape id="_x0000_s1387" type="#_x0000_t202" style="position:absolute;margin-left:236.9pt;margin-top:-1.9pt;width:146.65pt;height:655.95pt;z-index:-125829252;mso-wrap-distance-left:5.pt;mso-wrap-distance-right:158.9pt;mso-position-horizont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13"/>
                    <w:ind w:left="0" w:right="0" w:firstLine="0"/>
                  </w:pPr>
                  <w:r>
                    <w:rPr>
                      <w:rStyle w:val="CharStyle29"/>
                    </w:rPr>
                    <w:t>richterstattern in Verbindung tre</w:t>
                    <w:t>-</w:t>
                    <w:br/>
                    <w:t>ten ("Beton TV", 1989). Die be</w:t>
                    <w:t>-</w:t>
                    <w:br/>
                    <w:t>sondere Spannung dieser Arbei</w:t>
                    <w:t>-</w:t>
                    <w:br/>
                    <w:t>ten geht von der bewußten De</w:t>
                    <w:t>-</w:t>
                    <w:br/>
                    <w:t>monstration divergierender Im</w:t>
                    <w:t>-</w:t>
                    <w:br/>
                    <w:t>pressionen aus. Das Material für</w:t>
                    <w:br/>
                    <w:t>Golfs Videobänder ist häufig</w:t>
                    <w:br/>
                    <w:t>Nachrichtenmaterial, sind Live-</w:t>
                    <w:br/>
                    <w:t xml:space="preserve">Berichte von Katastrophen </w:t>
                  </w:r>
                  <w:r>
                    <w:rPr>
                      <w:rStyle w:val="CharStyle29"/>
                      <w:lang w:val="en-US" w:eastAsia="en-US" w:bidi="en-US"/>
                    </w:rPr>
                    <w:t>a la</w:t>
                    <w:br/>
                  </w:r>
                  <w:r>
                    <w:rPr>
                      <w:rStyle w:val="CharStyle29"/>
                    </w:rPr>
                    <w:t>Reality-TV, was, gleichzeitig me</w:t>
                    <w:t>-</w:t>
                    <w:br/>
                    <w:t>dienkritisch wie auch gezielt</w:t>
                    <w:br/>
                    <w:t>künstlerisch gestaltet, durch Ein</w:t>
                    <w:t>-</w:t>
                    <w:br/>
                    <w:t>färbung bestimmter Sequenzen,</w:t>
                    <w:br/>
                    <w:t>durch starke Verlangsamung</w:t>
                    <w:br/>
                    <w:t>und Wiederholung, ein Durch</w:t>
                    <w:t>-</w:t>
                    <w:br/>
                    <w:t>dringen bestimmter ambivalen</w:t>
                    <w:t>-</w:t>
                    <w:br/>
                    <w:t>ter, emotionaler Momente er</w:t>
                    <w:t>-</w:t>
                    <w:br/>
                    <w:t>reicht und kritisches Nachden</w:t>
                    <w:t>-</w:t>
                    <w:br/>
                    <w:t>ken provoziert. So präsentiert</w:t>
                    <w:br/>
                    <w:t>sich Golf als aufmerksamer,</w:t>
                    <w:br/>
                    <w:t>kreativer Beobachter, der in ei</w:t>
                    <w:t>-</w:t>
                    <w:br/>
                    <w:t>nem Wechselspiel von individu</w:t>
                    <w:t>-</w:t>
                    <w:br/>
                    <w:t>ellen Einblicken und reproduzier</w:t>
                    <w:t>-</w:t>
                    <w:br/>
                    <w:t>ten Images Leitbilder und My</w:t>
                    <w:t>-</w:t>
                    <w:br/>
                    <w:t>then hinterfragt und durch seine</w:t>
                    <w:br/>
                    <w:t>Kunst die Möglichkeiten männli</w:t>
                    <w:t>-</w:t>
                    <w:br/>
                    <w:t>cher Phantasie eben nicht nur</w:t>
                    <w:br/>
                    <w:t>als Katastrophen und Destruktion</w:t>
                    <w:br/>
                    <w:t>erfahren läßt.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71" w:line="180" w:lineRule="exact"/>
                    <w:ind w:left="0" w:right="0" w:firstLine="0"/>
                  </w:pPr>
                  <w:r>
                    <w:rPr>
                      <w:rStyle w:val="CharStyle29"/>
                    </w:rPr>
                    <w:t>Petra Unnützer</w:t>
                  </w:r>
                </w:p>
                <w:p>
                  <w:pPr>
                    <w:pStyle w:val="Style9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399"/>
                      <w:lang w:val="de-DE" w:eastAsia="de-DE" w:bidi="de-DE"/>
                      <w:i/>
                      <w:iCs/>
                    </w:rPr>
                    <w:t xml:space="preserve">Klemens Golf's </w:t>
                  </w:r>
                  <w:r>
                    <w:rPr>
                      <w:rStyle w:val="CharStyle399"/>
                      <w:i/>
                      <w:iCs/>
                    </w:rPr>
                    <w:t>art is concerned</w:t>
                    <w:br/>
                    <w:t>with male fantasies and their ef</w:t>
                    <w:t>-</w:t>
                    <w:br/>
                    <w:t>fects, appearances, images. This</w:t>
                    <w:br/>
                    <w:t>is the basis for his treatment of</w:t>
                    <w:br/>
                    <w:t>relafed subjecfs such as war, vic</w:t>
                    <w:t>-</w:t>
                    <w:br/>
                    <w:t>tory, power, for his search for the</w:t>
                    <w:br/>
                    <w:t>nature of cafasfrophes, for his</w:t>
                    <w:br/>
                    <w:t>analysis of the female body. He</w:t>
                    <w:br/>
                    <w:t>presents the issues in a larger so</w:t>
                    <w:t>-</w:t>
                    <w:br/>
                    <w:t>cial context, interested in their</w:t>
                    <w:br/>
                    <w:t>manifestations in everyday life</w:t>
                    <w:br/>
                    <w:t>and society, e.g. in the differing</w:t>
                    <w:br/>
                    <w:t>representations by print and TV</w:t>
                    <w:br/>
                    <w:t>media. His performances, video</w:t>
                    <w:br/>
                    <w:t>tapes and video sculptures re</w:t>
                    <w:t>-</w:t>
                    <w:br/>
                    <w:t>cord not only everyday situati</w:t>
                    <w:t>-</w:t>
                    <w:br/>
                    <w:t>ons and objects but also very</w:t>
                    <w:br/>
                    <w:t>personal scraps of recollection</w:t>
                    <w:br/>
                    <w:t>gleaned from diaries, letters,</w:t>
                    <w:br/>
                    <w:t>sketches and photos. Using lite</w:t>
                    <w:t>-</w:t>
                    <w:br/>
                    <w:t>rature and music, he combines</w:t>
                    <w:br/>
                    <w:t>and scrambles the fragments</w:t>
                    <w:br/>
                    <w:t>until the different strands of quo</w:t>
                    <w:t>-</w:t>
                    <w:br/>
                    <w:t>tation, manipulation, trivia and</w:t>
                    <w:br/>
                    <w:t>art are woven into one closely</w:t>
                    <w:br/>
                    <w:t>knit fabric. Always dominant is</w:t>
                    <w:br/>
                    <w:t>the subjective interpretation of a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388" type="#_x0000_t202" style="position:absolute;margin-left:395.3pt;margin-top:-0.7pt;width:147.1pt;height:554.95pt;z-index:-125829251;mso-wrap-distance-left:158.4pt;mso-wrap-distance-right:5.pt;mso-wrap-distance-bottom:99.5pt;mso-position-horizontal-relative:margin" filled="f" stroked="f">
            <v:textbox style="mso-fit-shape-to-text:t" inset="0,0,0,0">
              <w:txbxContent>
                <w:p>
                  <w:pPr>
                    <w:pStyle w:val="Style9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13"/>
                    <w:ind w:left="0" w:right="0" w:firstLine="0"/>
                  </w:pPr>
                  <w:r>
                    <w:rPr>
                      <w:rStyle w:val="CharStyle399"/>
                      <w:i/>
                      <w:iCs/>
                    </w:rPr>
                    <w:t>conscious male identity. In con</w:t>
                    <w:t>-</w:t>
                    <w:br/>
                    <w:t>trast to this self-assurance, the</w:t>
                    <w:br/>
                    <w:t>images of women convey</w:t>
                    <w:br/>
                    <w:t>vague, fragmentary views of fe</w:t>
                    <w:t>-</w:t>
                    <w:br/>
                    <w:t>male identity. Golf formulates his</w:t>
                    <w:br/>
                    <w:t>own obsession with the female</w:t>
                    <w:br/>
                    <w:t>body by presenting images from</w:t>
                    <w:br/>
                    <w:t>the misogynic advertising and</w:t>
                    <w:br/>
                    <w:t>media world until the accumula</w:t>
                    <w:t>-</w:t>
                    <w:br/>
                    <w:t>tion of familiar poses, blow-ups</w:t>
                    <w:br/>
                    <w:t>and angles is hard to stomach,</w:t>
                    <w:br/>
                    <w:t>declaring his personal capitulati</w:t>
                    <w:t>-</w:t>
                    <w:br/>
                    <w:t>on in view of a problem for</w:t>
                    <w:br/>
                    <w:t>which he has no solution. At the</w:t>
                    <w:br/>
                    <w:t>same time he is fascinated by</w:t>
                    <w:br/>
                    <w:t>newsreel images showing the</w:t>
                    <w:br/>
                    <w:t>emotions of women in situations</w:t>
                    <w:br/>
                    <w:t>linked with dying and death (a</w:t>
                    <w:br/>
                    <w:t>woman caresses a corpse in El</w:t>
                    <w:br/>
                    <w:t>Salvador), images containing</w:t>
                    <w:br/>
                    <w:t>coded references to personal</w:t>
                    <w:br/>
                    <w:t>experiences (semi-conscious</w:t>
                    <w:br/>
                    <w:t>dreams of youth) and connec</w:t>
                    <w:t>-</w:t>
                    <w:br/>
                    <w:t>ting them the male images deli</w:t>
                    <w:t>-</w:t>
                    <w:br/>
                    <w:t>vered by war reporters ("Con</w:t>
                    <w:t>-</w:t>
                    <w:br/>
                    <w:t>crete TV", i 989). The suspense of</w:t>
                    <w:br/>
                    <w:t>these works is created by the</w:t>
                    <w:br/>
                    <w:t>conscious demonstration of di</w:t>
                    <w:t>-</w:t>
                    <w:br/>
                    <w:t>vergent impressions. Golf's vi</w:t>
                    <w:t>-</w:t>
                    <w:br/>
                    <w:t>deos often use news footage,</w:t>
                    <w:br/>
                    <w:t>offer reality-TV-like coverage of</w:t>
                    <w:br/>
                    <w:t>catastrophic events. The simulta</w:t>
                    <w:t>-</w:t>
                    <w:br/>
                    <w:t>neously critical and artistic de</w:t>
                    <w:t>-</w:t>
                    <w:br/>
                    <w:t>ployment of the material, the</w:t>
                    <w:br/>
                    <w:t>stressing of specific sequences</w:t>
                    <w:br/>
                    <w:t>by slow-motion and repetition,</w:t>
                    <w:br/>
                    <w:t>allows ambivalent, emotional</w:t>
                    <w:br/>
                    <w:t>elements to emerge and pro</w:t>
                    <w:t>-</w:t>
                    <w:br/>
                    <w:t>vokes critical reflection. And so</w:t>
                    <w:br/>
                    <w:t>Golf shows himself as an alert,</w:t>
                    <w:br/>
                    <w:t>creative observer, questioning</w:t>
                    <w:br/>
                    <w:t>accepted models and myths by</w:t>
                    <w:br/>
                    <w:t>shuffling individual insights with</w:t>
                    <w:br/>
                    <w:t>reproduced images and with his</w:t>
                    <w:br/>
                    <w:t>art conveying that the male</w:t>
                    <w:br/>
                    <w:t>imagination is not limited to the</w:t>
                    <w:br/>
                    <w:t>realm of catastrophe and</w:t>
                    <w:br/>
                    <w:t>destruction.</w:t>
                  </w:r>
                </w:p>
                <w:p>
                  <w:pPr>
                    <w:pStyle w:val="Style9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399"/>
                      <w:i/>
                      <w:iCs/>
                    </w:rPr>
                    <w:t xml:space="preserve">Petra </w:t>
                  </w:r>
                  <w:r>
                    <w:rPr>
                      <w:rStyle w:val="CharStyle399"/>
                      <w:lang w:val="de-DE" w:eastAsia="de-DE" w:bidi="de-DE"/>
                      <w:i/>
                      <w:iCs/>
                    </w:rPr>
                    <w:t>Unnützer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389" type="#_x0000_t202" style="position:absolute;margin-left:15.1pt;margin-top:408.65pt;width:52.55pt;height:61.3pt;z-index:-125829250;mso-wrap-distance-left:5.pt;mso-wrap-distance-right:12.25pt;mso-wrap-distance-bottom:178.8pt;mso-position-horizontal-relative:margin" fillcolor="#4B494D" stroked="f">
            <v:textbox style="mso-fit-shape-to-text:t" inset="0,0,0,0">
              <w:txbxContent>
                <w:p>
                  <w:pPr>
                    <w:pStyle w:val="Style41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25" w:line="500" w:lineRule="exact"/>
                    <w:ind w:left="180" w:right="0" w:firstLine="0"/>
                  </w:pPr>
                  <w:r>
                    <w:rPr>
                      <w:rStyle w:val="CharStyle418"/>
                      <w:b w:val="0"/>
                      <w:bCs w:val="0"/>
                    </w:rPr>
                    <w:t>16</w:t>
                  </w:r>
                  <w:r>
                    <w:rPr>
                      <w:rStyle w:val="CharStyle419"/>
                      <w:b w:val="0"/>
                      <w:bCs w:val="0"/>
                    </w:rPr>
                    <w:t>.</w:t>
                  </w:r>
                  <w:r>
                    <w:rPr>
                      <w:rStyle w:val="CharStyle418"/>
                      <w:b w:val="0"/>
                      <w:bCs w:val="0"/>
                    </w:rPr>
                    <w:t>2</w:t>
                  </w:r>
                  <w:r>
                    <w:rPr>
                      <w:rStyle w:val="CharStyle419"/>
                      <w:b w:val="0"/>
                      <w:bCs w:val="0"/>
                    </w:rPr>
                    <w:t>.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66" w:line="180" w:lineRule="exact"/>
                    <w:ind w:left="0" w:right="0" w:firstLine="0"/>
                  </w:pPr>
                  <w:r>
                    <w:rPr>
                      <w:rStyle w:val="CharStyle227"/>
                      <w:lang w:val="de-DE" w:eastAsia="de-DE" w:bidi="de-DE"/>
                      <w:b/>
                      <w:bCs/>
                    </w:rPr>
                    <w:t>Donnerstag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80" w:lineRule="exact"/>
                    <w:ind w:left="400" w:right="0" w:firstLine="0"/>
                  </w:pPr>
                  <w:r>
                    <w:rPr>
                      <w:rStyle w:val="CharStyle250"/>
                    </w:rPr>
                    <w:t>12</w:t>
                  </w:r>
                  <w:r>
                    <w:rPr>
                      <w:rStyle w:val="CharStyle250"/>
                      <w:vertAlign w:val="superscript"/>
                    </w:rPr>
                    <w:t>00</w:t>
                  </w:r>
                </w:p>
              </w:txbxContent>
            </v:textbox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Die Kunst des Klemens Golf be</w:t>
        <w:t>-</w:t>
        <w:br/>
        <w:t>schäftigt sich mit Männerphan</w:t>
        <w:t>-</w:t>
        <w:br/>
        <w:t>tasien und ihren Auswirkungen,</w:t>
        <w:br/>
        <w:t>Erscheinungen, Bildern. Auf die</w:t>
        <w:t>-</w:t>
        <w:br/>
        <w:t>ser Basis behandelt er nahelie</w:t>
        <w:t>-</w:t>
        <w:br/>
        <w:t>gende Themen wie Krieg, Sieg,</w:t>
        <w:br/>
        <w:t>Macht, sucht er nach dem We</w:t>
        <w:t>-</w:t>
        <w:br/>
        <w:t>sen von Katastrophen und setzt</w:t>
        <w:br/>
        <w:t>sich mit dem weiblichen Körper</w:t>
        <w:br/>
        <w:t>auseinander. Dabei präsentiert</w:t>
        <w:br/>
        <w:t>er die Problemkreise eingebettet</w:t>
        <w:br/>
        <w:t>in gesellschaftliche Zusammen</w:t>
        <w:t>-</w:t>
        <w:br/>
        <w:t>hänge und interessiert sich</w:t>
        <w:br/>
        <w:t>dafür, wie sie sich im persönli</w:t>
        <w:t>-</w:t>
        <w:br/>
        <w:t>chen und gesellschaftlichen All</w:t>
        <w:t>-</w:t>
        <w:br/>
        <w:t>tag offenbaren, z.B. in den un</w:t>
        <w:t>-</w:t>
        <w:br/>
        <w:t>terschiedlichen Darstellungen</w:t>
        <w:br/>
        <w:t>der Print- und TV-Medien. In Per-</w:t>
        <w:br/>
        <w:t>formances, Videotapes und Vi</w:t>
        <w:t>-</w:t>
        <w:br/>
        <w:t>deoskulpturen sammelt er All</w:t>
        <w:t>-</w:t>
        <w:br/>
        <w:t>tagssituationen und -gegenstän</w:t>
        <w:t>-</w:t>
        <w:br/>
        <w:t>de, aber auch sehr persönliche</w:t>
        <w:br/>
        <w:t>Erinnerungsfetzen aus Tage</w:t>
        <w:t>-</w:t>
        <w:br/>
        <w:t>buchaufzeichnungen, Briefen,</w:t>
        <w:br/>
        <w:t>Zeichnungen und Photos, die er</w:t>
        <w:br/>
        <w:t>über literarische Texte und aus</w:t>
        <w:t>-</w:t>
        <w:br/>
        <w:t>gewählte Musik kombiniert und</w:t>
        <w:br/>
        <w:t>verschlüsselt bis Zitate und Verar</w:t>
        <w:t>-</w:t>
        <w:br/>
        <w:t>beitung, Triviales und Kunst eng</w:t>
        <w:br/>
        <w:t>miteinander verflochten sind.</w:t>
        <w:br/>
        <w:t>Dabei dominiert die eigene, sub</w:t>
        <w:t>-</w:t>
        <w:br/>
        <w:t>jektive Interpretation aus einer</w:t>
        <w:br/>
        <w:t>bewußt wahrgenommenen</w:t>
        <w:br/>
        <w:t>männlichen Identität heraus. Im</w:t>
        <w:br/>
        <w:t>Kontrast dazu liefern Bilder von</w:t>
        <w:br/>
        <w:t>Frauen vage, ausschnitthafte</w:t>
        <w:br/>
        <w:t>Ansichten von weiblicher Iden</w:t>
        <w:t>-</w:t>
        <w:br/>
        <w:t>tität, So konstatiert er seine Kör-</w:t>
        <w:br/>
        <w:t>perbezogenheit in Bezug auf</w:t>
        <w:br/>
        <w:t>Frauen, sammelt entsprechende</w:t>
        <w:br/>
        <w:t>Bilder in der immer noch frauen</w:t>
        <w:t>-</w:t>
        <w:br/>
        <w:t>feindlichen Welt der Werbung</w:t>
        <w:br/>
        <w:t>und Medien, bis das Anschauen</w:t>
        <w:br/>
        <w:t>der bekannten Posen, Ausschnit</w:t>
        <w:t>-</w:t>
        <w:br/>
        <w:t>te, Blickwinkel unerträglich wird,</w:t>
        <w:br/>
        <w:t>Golf prangert die eigene Kapitu</w:t>
        <w:t>-</w:t>
        <w:br/>
        <w:t>lation vor einem für ihn unlösba</w:t>
        <w:t>-</w:t>
        <w:br/>
        <w:t>ren Problem an. Ihn faszinieren</w:t>
        <w:br/>
        <w:t>aber auch Bilder von Frauen, ge</w:t>
        <w:t>-</w:t>
        <w:br/>
        <w:t>funden in Nachrichtenspots, die</w:t>
        <w:br/>
        <w:t>weibliche Emotionalität in Ver</w:t>
        <w:t>-</w:t>
        <w:br/>
        <w:t>bindung mit dem Sterben/Tod</w:t>
        <w:br/>
        <w:t>zeigen - eine Frau liebkost einen</w:t>
        <w:br/>
        <w:t>Leichnam in El Salvador - in de</w:t>
        <w:t>-</w:t>
        <w:br/>
        <w:t>nen persönliche Erlebnisse ver</w:t>
        <w:t>-</w:t>
        <w:br/>
        <w:t>klausuliert wieder auftauchen -</w:t>
        <w:br/>
        <w:t>als Jugendtraum im Halbwach</w:t>
        <w:t>-</w:t>
        <w:br/>
        <w:t>zustand aufgezeichnet - und mit</w:t>
        <w:br/>
        <w:t>Männerbildern von Kriegsbe-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right"/>
        <w:spacing w:before="0" w:after="0" w:line="52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Werkschau: Klemens Golf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1540" w:right="0" w:firstLine="0"/>
        <w:sectPr>
          <w:headerReference w:type="even" r:id="rId377"/>
          <w:headerReference w:type="default" r:id="rId378"/>
          <w:footerReference w:type="even" r:id="rId379"/>
          <w:footerReference w:type="default" r:id="rId380"/>
          <w:headerReference w:type="first" r:id="rId381"/>
          <w:footerReference w:type="first" r:id="rId382"/>
          <w:titlePg/>
          <w:pgSz w:w="13332" w:h="17263"/>
          <w:pgMar w:top="1544" w:left="1933" w:right="1933" w:bottom="1506" w:header="0" w:footer="3" w:gutter="12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&lt;%&gt;</w:t>
      </w:r>
    </w:p>
    <w:p>
      <w:pPr>
        <w:widowControl w:val="0"/>
        <w:spacing w:before="17" w:after="1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514" w:left="0" w:right="0" w:bottom="147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95" type="#_x0000_t202" style="position:absolute;margin-left:474.5pt;margin-top:420.5pt;width:46.8pt;height:55.2pt;z-index:-125829249;mso-wrap-distance-left:9.6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2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422"/>
                      <w:b/>
                      <w:bCs/>
                    </w:rPr>
                    <w:t>16</w:t>
                  </w:r>
                  <w:r>
                    <w:rPr>
                      <w:rStyle w:val="CharStyle423"/>
                      <w:b w:val="0"/>
                      <w:bCs w:val="0"/>
                    </w:rPr>
                    <w:t>.</w:t>
                  </w:r>
                  <w:r>
                    <w:rPr>
                      <w:rStyle w:val="CharStyle422"/>
                      <w:b/>
                      <w:bCs/>
                    </w:rPr>
                    <w:t>2</w:t>
                  </w:r>
                  <w:r>
                    <w:rPr>
                      <w:rStyle w:val="CharStyle423"/>
                      <w:b w:val="0"/>
                      <w:bCs w:val="0"/>
                    </w:rPr>
                    <w:t>.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07" w:lineRule="exact"/>
                    <w:ind w:left="0" w:right="0" w:firstLine="0"/>
                  </w:pPr>
                  <w:r>
                    <w:rPr>
                      <w:rStyle w:val="CharStyle227"/>
                      <w:b/>
                      <w:bCs/>
                    </w:rPr>
                    <w:t>Thursday</w:t>
                  </w:r>
                </w:p>
                <w:p>
                  <w:pPr>
                    <w:pStyle w:val="Style42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260" w:right="0" w:firstLine="0"/>
                  </w:pPr>
                  <w:r>
                    <w:rPr>
                      <w:rStyle w:val="CharStyle426"/>
                      <w:b/>
                      <w:bCs/>
                      <w:i/>
                      <w:iCs/>
                    </w:rPr>
                    <w:t>Q00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0" w:lineRule="exact"/>
        <w:ind w:left="0" w:right="0" w:firstLine="0"/>
      </w:pPr>
      <w:bookmarkStart w:id="220" w:name="bookmark220"/>
      <w:r>
        <w:rPr>
          <w:lang w:val="de-DE" w:eastAsia="de-DE" w:bidi="de-DE"/>
          <w:w w:val="100"/>
          <w:spacing w:val="0"/>
          <w:color w:val="000000"/>
          <w:position w:val="0"/>
        </w:rPr>
        <w:t>Autobahn</w:t>
      </w:r>
      <w:bookmarkEnd w:id="220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16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1979, 2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Drama einer schnellen Auto</w:t>
        <w:t>-</w:t>
        <w:br/>
        <w:t>bahnfahrt mit der Kamera am</w:t>
        <w:br/>
        <w:t>Bein des Motorradfahrers.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77" w:line="216" w:lineRule="exact"/>
        <w:ind w:left="0" w:right="0" w:firstLine="0"/>
      </w:pPr>
      <w:r>
        <w:rPr>
          <w:rStyle w:val="CharStyle395"/>
          <w:i/>
          <w:iCs/>
        </w:rPr>
        <w:t xml:space="preserve">The drama of a </w:t>
      </w:r>
      <w:r>
        <w:rPr>
          <w:rStyle w:val="CharStyle395"/>
          <w:lang w:val="de-DE" w:eastAsia="de-DE" w:bidi="de-DE"/>
          <w:i/>
          <w:iCs/>
        </w:rPr>
        <w:t xml:space="preserve">fast </w:t>
      </w:r>
      <w:r>
        <w:rPr>
          <w:rStyle w:val="CharStyle395"/>
          <w:i/>
          <w:iCs/>
        </w:rPr>
        <w:t>cruise on the</w:t>
        <w:br/>
        <w:t>highway, the camera being</w:t>
        <w:br/>
        <w:t>attached to the leg of the motor</w:t>
        <w:br/>
        <w:t>biker.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0" w:lineRule="exact"/>
        <w:ind w:left="0" w:right="0" w:firstLine="0"/>
      </w:pPr>
      <w:bookmarkStart w:id="221" w:name="bookmark221"/>
      <w:r>
        <w:rPr>
          <w:w w:val="100"/>
          <w:spacing w:val="0"/>
          <w:color w:val="000000"/>
          <w:position w:val="0"/>
        </w:rPr>
        <w:t>Christa Gamper</w:t>
      </w:r>
      <w:bookmarkEnd w:id="221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11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1983, 3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Portrait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 jungen Tänzerin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Christa Gamper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New York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</w:t>
        <w:br/>
        <w:t>frühen 80er Jahre mit der Musik</w:t>
        <w:br/>
        <w:t xml:space="preserve">von Glenn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Branca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als Ort ei</w:t>
        <w:t>-</w:t>
        <w:br/>
        <w:t>ne ausgebrannte Pier am Hud</w:t>
        <w:t>-</w:t>
        <w:br/>
        <w:t>son River in Manhattan.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77" w:line="216" w:lineRule="exact"/>
        <w:ind w:left="0" w:right="0" w:firstLine="0"/>
      </w:pPr>
      <w:r>
        <w:rPr>
          <w:rStyle w:val="CharStyle95"/>
          <w:i w:val="0"/>
          <w:iCs w:val="0"/>
        </w:rPr>
        <w:t xml:space="preserve">A </w:t>
      </w:r>
      <w:r>
        <w:rPr>
          <w:rStyle w:val="CharStyle395"/>
          <w:i/>
          <w:iCs/>
        </w:rPr>
        <w:t xml:space="preserve">portrait of </w:t>
      </w:r>
      <w:r>
        <w:rPr>
          <w:rStyle w:val="CharStyle395"/>
          <w:lang w:val="de-DE" w:eastAsia="de-DE" w:bidi="de-DE"/>
          <w:i/>
          <w:iCs/>
        </w:rPr>
        <w:t xml:space="preserve">Christa Gamper </w:t>
      </w:r>
      <w:r>
        <w:rPr>
          <w:rStyle w:val="CharStyle395"/>
          <w:i/>
          <w:iCs/>
        </w:rPr>
        <w:t>as</w:t>
        <w:br/>
        <w:t>a young dancer in the New York</w:t>
        <w:br/>
        <w:t>of the early 80s, music by Glenn</w:t>
        <w:br/>
        <w:t>Branca, the setting: a burned -</w:t>
        <w:br/>
        <w:t>out Hudson River pier in Manhat</w:t>
        <w:t>-</w:t>
        <w:br/>
        <w:t>tan.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0" w:lineRule="exact"/>
        <w:ind w:left="0" w:right="0" w:firstLine="0"/>
      </w:pPr>
      <w:bookmarkStart w:id="222" w:name="bookmark222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 Mann und ein </w:t>
      </w:r>
      <w:r>
        <w:rPr>
          <w:w w:val="100"/>
          <w:spacing w:val="0"/>
          <w:color w:val="000000"/>
          <w:position w:val="0"/>
        </w:rPr>
        <w:t>Kind</w:t>
      </w:r>
      <w:bookmarkEnd w:id="222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06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1981, 10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 Mann und 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Kind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bewegen</w:t>
        <w:br/>
        <w:t>sich auf der Betonfläche einer</w:t>
        <w:br/>
        <w:t>Aufobahntunnelbaustelle. Es ge</w:t>
        <w:t>-</w:t>
        <w:br/>
        <w:t>schieht eigentlich nichts als die</w:t>
        <w:br/>
        <w:t>Beobachtung dieser beiden</w:t>
        <w:br/>
        <w:t>Menschen. Das Codewort heißt:</w:t>
        <w:br/>
        <w:t>"Männerphantasien".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1"/>
        <w:ind w:left="0" w:right="0" w:firstLine="0"/>
      </w:pPr>
      <w:r>
        <w:rPr>
          <w:rStyle w:val="CharStyle95"/>
          <w:i w:val="0"/>
          <w:iCs w:val="0"/>
        </w:rPr>
        <w:t xml:space="preserve">A </w:t>
      </w:r>
      <w:r>
        <w:rPr>
          <w:rStyle w:val="CharStyle395"/>
          <w:lang w:val="de-DE" w:eastAsia="de-DE" w:bidi="de-DE"/>
          <w:i/>
          <w:iCs/>
        </w:rPr>
        <w:t xml:space="preserve">man </w:t>
      </w:r>
      <w:r>
        <w:rPr>
          <w:rStyle w:val="CharStyle395"/>
          <w:i/>
          <w:iCs/>
        </w:rPr>
        <w:t>and a child move across</w:t>
        <w:br/>
        <w:t>the concrete plane of a</w:t>
        <w:br/>
        <w:t>highway tunnel construction site.</w:t>
        <w:br/>
        <w:t>The observation of these two</w:t>
        <w:br/>
        <w:t>people is basically all that is hap</w:t>
        <w:t>-</w:t>
        <w:br/>
        <w:t>pening. The codeword here is</w:t>
        <w:br/>
        <w:t>"male phantasies".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0" w:lineRule="exact"/>
        <w:ind w:left="0" w:right="0" w:firstLine="0"/>
      </w:pPr>
      <w:bookmarkStart w:id="223" w:name="bookmark223"/>
      <w:r>
        <w:rPr>
          <w:w w:val="100"/>
          <w:spacing w:val="0"/>
          <w:color w:val="000000"/>
          <w:position w:val="0"/>
        </w:rPr>
        <w:t>Polaroids II</w:t>
      </w:r>
      <w:bookmarkEnd w:id="223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06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1979, 7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Aufnahmen einer Sofortbildka</w:t>
        <w:t>-</w:t>
        <w:br/>
        <w:t>mera werden vor die Kamera</w:t>
        <w:br/>
        <w:t>gelegt oder durch harten Schnitt</w:t>
        <w:br/>
        <w:t>aneinander gefügt.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5"/>
          <w:lang w:val="de-DE" w:eastAsia="de-DE" w:bidi="de-DE"/>
          <w:i/>
          <w:iCs/>
        </w:rPr>
        <w:t xml:space="preserve">Polaroid </w:t>
      </w:r>
      <w:r>
        <w:rPr>
          <w:rStyle w:val="CharStyle395"/>
          <w:i/>
          <w:iCs/>
        </w:rPr>
        <w:t>snapshots are placed</w:t>
        <w:br/>
        <w:t>before the camera or joined by</w:t>
        <w:br/>
        <w:t>crude cuts.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br w:type="column"/>
      </w:r>
      <w:bookmarkStart w:id="224" w:name="bookmark224"/>
      <w:r>
        <w:rPr>
          <w:w w:val="100"/>
          <w:spacing w:val="0"/>
          <w:color w:val="000000"/>
          <w:position w:val="0"/>
        </w:rPr>
        <w:t>Air Florida Flight 90 Po</w:t>
        <w:t>-</w:t>
        <w:br/>
        <w:t>tomac Crash</w:t>
      </w:r>
      <w:bookmarkEnd w:id="224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10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1983, 4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Nachrichten-Material von einer</w:t>
        <w:br/>
        <w:t>Flugzeugkatastrophe werden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Namen der Opfer als Unterti</w:t>
        <w:t>-</w:t>
        <w:br/>
        <w:t>tel hinzugefügt. Dem öffentli</w:t>
        <w:t>-</w:t>
        <w:br/>
        <w:t>chen Lustritual am Leiden ande</w:t>
        <w:t>-</w:t>
        <w:br/>
        <w:t>rer wird die Individualität der Op</w:t>
        <w:t>-</w:t>
        <w:br/>
        <w:t>fer entgegengehalten.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77" w:line="216" w:lineRule="exact"/>
        <w:ind w:left="0" w:right="0" w:firstLine="0"/>
      </w:pPr>
      <w:r>
        <w:rPr>
          <w:rStyle w:val="CharStyle395"/>
          <w:i/>
          <w:iCs/>
        </w:rPr>
        <w:t xml:space="preserve">The news on </w:t>
      </w:r>
      <w:r>
        <w:rPr>
          <w:rStyle w:val="CharStyle395"/>
          <w:lang w:val="de-DE" w:eastAsia="de-DE" w:bidi="de-DE"/>
          <w:i/>
          <w:iCs/>
        </w:rPr>
        <w:t xml:space="preserve">an </w:t>
      </w:r>
      <w:r>
        <w:rPr>
          <w:rStyle w:val="CharStyle395"/>
          <w:i/>
          <w:iCs/>
        </w:rPr>
        <w:t>airplane cata</w:t>
        <w:t>-</w:t>
        <w:br/>
        <w:t>strophe are augmented by sub</w:t>
        <w:t>-</w:t>
        <w:br/>
        <w:t>titles detailing the names of the</w:t>
        <w:br/>
        <w:t>victims. The public ritual of lustful</w:t>
        <w:t>-</w:t>
        <w:br/>
        <w:t>ly basking in other people's pain</w:t>
        <w:br/>
        <w:t>is juxtaposed by the victims</w:t>
      </w:r>
      <w:r>
        <w:rPr>
          <w:rStyle w:val="CharStyle395"/>
          <w:lang w:val="de-DE" w:eastAsia="de-DE" w:bidi="de-DE"/>
          <w:i/>
          <w:iCs/>
        </w:rPr>
        <w:t xml:space="preserve">'s </w:t>
      </w:r>
      <w:r>
        <w:rPr>
          <w:rStyle w:val="CharStyle395"/>
          <w:i/>
          <w:iCs/>
        </w:rPr>
        <w:t>in</w:t>
        <w:t>-</w:t>
        <w:br/>
        <w:t>dividuality.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11" w:line="220" w:lineRule="exact"/>
        <w:ind w:left="0" w:right="0" w:firstLine="0"/>
      </w:pPr>
      <w:bookmarkStart w:id="225" w:name="bookmark225"/>
      <w:r>
        <w:rPr>
          <w:w w:val="100"/>
          <w:spacing w:val="0"/>
          <w:color w:val="000000"/>
          <w:position w:val="0"/>
        </w:rPr>
        <w:t>National Anthem</w:t>
      </w:r>
      <w:bookmarkEnd w:id="225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06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1991, 1.45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Montage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von Fotos einer</w:t>
        <w:br/>
        <w:t>Reise nach Dresden unmittelbar</w:t>
        <w:br/>
        <w:t>nach dem Mauerfall, belegt so</w:t>
        <w:br/>
        <w:t>etwas wie einen Zeitmaschinen-</w:t>
        <w:br/>
        <w:t>Effekt und endet in dem Wort</w:t>
        <w:br/>
        <w:t>"Nationalhymne" vor einem al</w:t>
        <w:t>-</w:t>
        <w:br/>
        <w:t>ten Kino.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1"/>
        <w:ind w:left="0" w:right="0" w:firstLine="0"/>
      </w:pPr>
      <w:r>
        <w:rPr>
          <w:rStyle w:val="CharStyle95"/>
          <w:i w:val="0"/>
          <w:iCs w:val="0"/>
        </w:rPr>
        <w:t xml:space="preserve">A </w:t>
      </w:r>
      <w:r>
        <w:rPr>
          <w:rStyle w:val="CharStyle395"/>
          <w:i/>
          <w:iCs/>
        </w:rPr>
        <w:t>montage of photos taken on</w:t>
        <w:br/>
        <w:t>a trip to Dresden immediately af</w:t>
        <w:t>-</w:t>
        <w:br/>
        <w:t>ter the Wall came down, evo</w:t>
        <w:t>-</w:t>
        <w:br/>
        <w:t>king a sort of time machine ef</w:t>
        <w:t>-</w:t>
        <w:br/>
        <w:t>fect, ending with the word "na</w:t>
        <w:t>-</w:t>
        <w:br/>
        <w:t>tional anthem" in front of an old</w:t>
        <w:br/>
        <w:t>movie theater.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11" w:line="220" w:lineRule="exact"/>
        <w:ind w:left="0" w:right="0" w:firstLine="0"/>
      </w:pPr>
      <w:bookmarkStart w:id="226" w:name="bookmark226"/>
      <w:r>
        <w:rPr>
          <w:w w:val="100"/>
          <w:spacing w:val="0"/>
          <w:color w:val="000000"/>
          <w:position w:val="0"/>
        </w:rPr>
        <w:t>Maid Of The Seas</w:t>
      </w:r>
      <w:bookmarkEnd w:id="226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06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1992, 3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2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verschlüsselten Bildteilen und</w:t>
        <w:br/>
        <w:t>vielfältigen Querverweisen wird</w:t>
        <w:br/>
        <w:t>das Gebiet der inneren Bedin</w:t>
        <w:t>-</w:t>
        <w:br/>
        <w:t>gungen männlicher Menschen</w:t>
        <w:br/>
        <w:t>erfahren.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1"/>
        <w:ind w:left="0" w:right="0" w:firstLine="0"/>
      </w:pPr>
      <w:r>
        <w:rPr>
          <w:rStyle w:val="CharStyle395"/>
          <w:lang w:val="de-DE" w:eastAsia="de-DE" w:bidi="de-DE"/>
          <w:i/>
          <w:iCs/>
        </w:rPr>
        <w:t xml:space="preserve">The inner </w:t>
      </w:r>
      <w:r>
        <w:rPr>
          <w:rStyle w:val="CharStyle395"/>
          <w:i/>
          <w:iCs/>
        </w:rPr>
        <w:t xml:space="preserve">conditions of </w:t>
      </w:r>
      <w:r>
        <w:rPr>
          <w:rStyle w:val="CharStyle395"/>
          <w:lang w:val="de-DE" w:eastAsia="de-DE" w:bidi="de-DE"/>
          <w:i/>
          <w:iCs/>
        </w:rPr>
        <w:t>male</w:t>
        <w:br/>
      </w:r>
      <w:r>
        <w:rPr>
          <w:rStyle w:val="CharStyle395"/>
          <w:i/>
          <w:iCs/>
        </w:rPr>
        <w:t>beings are traced through co</w:t>
        <w:t>-</w:t>
        <w:br/>
        <w:t>ded picture parts and multiple</w:t>
        <w:br/>
        <w:t>cross-references.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11" w:line="220" w:lineRule="exact"/>
        <w:ind w:left="0" w:right="0" w:firstLine="0"/>
      </w:pPr>
      <w:bookmarkStart w:id="227" w:name="bookmark227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 </w:t>
      </w:r>
      <w:r>
        <w:rPr>
          <w:w w:val="100"/>
          <w:spacing w:val="0"/>
          <w:color w:val="000000"/>
          <w:position w:val="0"/>
        </w:rPr>
        <w:t xml:space="preserve">Tag. 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Nacht</w:t>
      </w:r>
      <w:bookmarkEnd w:id="227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01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1993, 8.30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deutscher Reisebericht zur</w:t>
        <w:br/>
        <w:t>Wiedervereinigung: Die Insel Rü</w:t>
        <w:t>-</w:t>
        <w:br/>
        <w:t>gen, Deutsche Romantik, Deut</w:t>
        <w:t>-</w:t>
      </w:r>
    </w:p>
    <w:p>
      <w:pPr>
        <w:framePr w:h="2222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396" type="#_x0000_t75" style="width:146pt;height:111pt;">
            <v:imagedata r:id="rId383" r:href="rId384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146" w:after="18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scher Wald, Herkunft ableiten,</w:t>
        <w:br/>
        <w:t>Alleinsein ertragen.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424" w:line="216" w:lineRule="exact"/>
        <w:ind w:left="0" w:right="0" w:firstLine="0"/>
      </w:pPr>
      <w:r>
        <w:rPr>
          <w:rStyle w:val="CharStyle95"/>
          <w:lang w:val="de-DE" w:eastAsia="de-DE" w:bidi="de-DE"/>
          <w:i w:val="0"/>
          <w:iCs w:val="0"/>
        </w:rPr>
        <w:t xml:space="preserve">A </w:t>
      </w:r>
      <w:r>
        <w:rPr>
          <w:rStyle w:val="CharStyle395"/>
          <w:lang w:val="de-DE" w:eastAsia="de-DE" w:bidi="de-DE"/>
          <w:i/>
          <w:iCs/>
        </w:rPr>
        <w:t xml:space="preserve">German </w:t>
      </w:r>
      <w:r>
        <w:rPr>
          <w:rStyle w:val="CharStyle395"/>
          <w:i/>
          <w:iCs/>
        </w:rPr>
        <w:t>travel account of reu</w:t>
        <w:t>-</w:t>
        <w:br/>
        <w:t xml:space="preserve">nification: the island of </w:t>
      </w:r>
      <w:r>
        <w:rPr>
          <w:rStyle w:val="CharStyle395"/>
          <w:lang w:val="de-DE" w:eastAsia="de-DE" w:bidi="de-DE"/>
          <w:i/>
          <w:iCs/>
        </w:rPr>
        <w:t>Rügen,</w:t>
        <w:br/>
      </w:r>
      <w:r>
        <w:rPr>
          <w:rStyle w:val="CharStyle395"/>
          <w:i/>
          <w:iCs/>
        </w:rPr>
        <w:t>German romanticism, German</w:t>
        <w:br/>
        <w:t>woods - deriving origins, bearing</w:t>
        <w:br/>
        <w:t>solitude.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11" w:lineRule="exact"/>
        <w:ind w:left="0" w:right="0" w:firstLine="0"/>
      </w:pPr>
      <w:bookmarkStart w:id="228" w:name="bookmark228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Detlef </w:t>
      </w:r>
      <w:r>
        <w:rPr>
          <w:w w:val="100"/>
          <w:spacing w:val="0"/>
          <w:color w:val="000000"/>
          <w:position w:val="0"/>
        </w:rPr>
        <w:t xml:space="preserve">Hoffman,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unbe</w:t>
        <w:t>-</w:t>
        <w:br/>
        <w:t>kannt</w:t>
      </w:r>
      <w:bookmarkEnd w:id="228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1993, 2.30 Min.</w:t>
        <w:br/>
        <w:t>schwarz-weiss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84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Privatphotos exemplarischer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Art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eines unbekannten Mannes wer</w:t>
        <w:t>-</w:t>
        <w:br/>
        <w:t>den mit Textzellen überschrieben</w:t>
        <w:br/>
        <w:t>und ergeben den Sinn eines ver</w:t>
        <w:t>-</w:t>
        <w:br/>
        <w:t>zweifelten Kampfes.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417" w:line="216" w:lineRule="exact"/>
        <w:ind w:left="0" w:right="0" w:firstLine="0"/>
      </w:pPr>
      <w:r>
        <w:rPr>
          <w:rStyle w:val="CharStyle395"/>
          <w:i/>
          <w:iCs/>
        </w:rPr>
        <w:t xml:space="preserve">Exemplary </w:t>
      </w:r>
      <w:r>
        <w:rPr>
          <w:rStyle w:val="CharStyle395"/>
          <w:lang w:val="de-DE" w:eastAsia="de-DE" w:bidi="de-DE"/>
          <w:i/>
          <w:iCs/>
        </w:rPr>
        <w:t xml:space="preserve">private </w:t>
      </w:r>
      <w:r>
        <w:rPr>
          <w:rStyle w:val="CharStyle395"/>
          <w:i/>
          <w:iCs/>
        </w:rPr>
        <w:t xml:space="preserve">photos of </w:t>
      </w:r>
      <w:r>
        <w:rPr>
          <w:rStyle w:val="CharStyle395"/>
          <w:lang w:val="de-DE" w:eastAsia="de-DE" w:bidi="de-DE"/>
          <w:i/>
          <w:iCs/>
        </w:rPr>
        <w:t>an</w:t>
        <w:br/>
      </w:r>
      <w:r>
        <w:rPr>
          <w:rStyle w:val="CharStyle395"/>
          <w:i/>
          <w:iCs/>
        </w:rPr>
        <w:t xml:space="preserve">unknown </w:t>
      </w:r>
      <w:r>
        <w:rPr>
          <w:rStyle w:val="CharStyle395"/>
          <w:lang w:val="de-DE" w:eastAsia="de-DE" w:bidi="de-DE"/>
          <w:i/>
          <w:iCs/>
        </w:rPr>
        <w:t xml:space="preserve">man </w:t>
      </w:r>
      <w:r>
        <w:rPr>
          <w:rStyle w:val="CharStyle395"/>
          <w:i/>
          <w:iCs/>
        </w:rPr>
        <w:t>are headed with</w:t>
        <w:br/>
        <w:t>text lines, revealing a desperate</w:t>
        <w:br/>
        <w:t>fight.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0" w:lineRule="exact"/>
        <w:ind w:left="0" w:right="0" w:firstLine="0"/>
      </w:pPr>
      <w:bookmarkStart w:id="229" w:name="bookmark229"/>
      <w:r>
        <w:rPr>
          <w:lang w:val="de-DE" w:eastAsia="de-DE" w:bidi="de-DE"/>
          <w:w w:val="100"/>
          <w:spacing w:val="0"/>
          <w:color w:val="000000"/>
          <w:position w:val="0"/>
        </w:rPr>
        <w:t>Frauenbild</w:t>
      </w:r>
      <w:bookmarkEnd w:id="229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11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1994, 2.40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65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Frauendarstellungen aus der</w:t>
        <w:br/>
        <w:t>Stalinzeit werden zu solchen aus</w:t>
        <w:br/>
        <w:t>der Reklamewelt von heute</w:t>
        <w:br/>
        <w:t>montiert, und die Reduzierung</w:t>
        <w:br/>
        <w:t>auf das Bild der Körperlichkeit</w:t>
        <w:br/>
        <w:t>von Geschlecht mündet in dem</w:t>
        <w:br/>
        <w:t>Satz: "Mir ist schlecht".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rStyle w:val="CharStyle395"/>
          <w:i/>
          <w:iCs/>
        </w:rPr>
        <w:t>Depictions of women from the</w:t>
        <w:br/>
        <w:t>Stalin era are fitted to those of</w:t>
        <w:br/>
        <w:t>today's advertising world. The re</w:t>
        <w:t>-</w:t>
        <w:br/>
        <w:t>duction of gender to the bodily</w:t>
        <w:br/>
        <w:t>image results in the sentence: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  <w:sectPr>
          <w:type w:val="continuous"/>
          <w:pgSz w:w="13332" w:h="17263"/>
          <w:pgMar w:top="1514" w:left="1981" w:right="1981" w:bottom="1476" w:header="0" w:footer="3" w:gutter="72"/>
          <w:rtlGutter w:val="0"/>
          <w:cols w:num="3" w:space="185"/>
          <w:noEndnote/>
          <w:docGrid w:linePitch="360"/>
        </w:sectPr>
      </w:pPr>
      <w:r>
        <w:rPr>
          <w:rStyle w:val="CharStyle395"/>
          <w:i/>
          <w:iCs/>
        </w:rPr>
        <w:t>"I am sick</w:t>
      </w:r>
      <w:r>
        <w:rPr>
          <w:rStyle w:val="CharStyle95"/>
          <w:i w:val="0"/>
          <w:iCs w:val="0"/>
        </w:rPr>
        <w:t>."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0" w:line="520" w:lineRule="exact"/>
        <w:ind w:left="0" w:right="0" w:firstLine="0"/>
        <w:sectPr>
          <w:pgSz w:w="13332" w:h="17263"/>
          <w:pgMar w:top="1506" w:left="1921" w:right="1921" w:bottom="2840" w:header="0" w:footer="3" w:gutter="202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VideoKritik 4</w:t>
      </w:r>
    </w:p>
    <w:p>
      <w:pPr>
        <w:widowControl w:val="0"/>
        <w:spacing w:before="120" w:after="12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491" w:left="0" w:right="0" w:bottom="149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97" type="#_x0000_t202" style="position:absolute;margin-left:-63.35pt;margin-top:414.95pt;width:53.05pt;height:64.55pt;z-index:-125829248;mso-wrap-distance-left:5.pt;mso-wrap-distance-right:10.3pt;mso-position-horizontal-relative:margin" filled="f" stroked="f">
            <v:textbox style="mso-fit-shape-to-text:t" inset="0,0,0,0">
              <w:txbxContent>
                <w:p>
                  <w:pPr>
                    <w:pStyle w:val="Style42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29" w:line="480" w:lineRule="exact"/>
                    <w:ind w:left="180" w:right="0" w:firstLine="0"/>
                  </w:pPr>
                  <w:r>
                    <w:rPr>
                      <w:rStyle w:val="CharStyle429"/>
                      <w:b/>
                      <w:bCs/>
                    </w:rPr>
                    <w:t>16</w:t>
                  </w:r>
                  <w:r>
                    <w:rPr>
                      <w:rStyle w:val="CharStyle430"/>
                      <w:b w:val="0"/>
                      <w:bCs w:val="0"/>
                    </w:rPr>
                    <w:t>.</w:t>
                  </w:r>
                  <w:r>
                    <w:rPr>
                      <w:rStyle w:val="CharStyle429"/>
                      <w:b/>
                      <w:bCs/>
                    </w:rPr>
                    <w:t>2</w:t>
                  </w:r>
                  <w:r>
                    <w:rPr>
                      <w:rStyle w:val="CharStyle430"/>
                      <w:b w:val="0"/>
                      <w:bCs w:val="0"/>
                    </w:rPr>
                    <w:t>.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73" w:line="180" w:lineRule="exact"/>
                    <w:ind w:left="0" w:right="0" w:firstLine="0"/>
                  </w:pPr>
                  <w:r>
                    <w:rPr>
                      <w:rStyle w:val="CharStyle227"/>
                      <w:lang w:val="de-DE" w:eastAsia="de-DE" w:bidi="de-DE"/>
                      <w:b/>
                      <w:bCs/>
                    </w:rPr>
                    <w:t>Donnerstag</w:t>
                  </w:r>
                </w:p>
                <w:p>
                  <w:pPr>
                    <w:pStyle w:val="Style43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80" w:lineRule="exact"/>
                    <w:ind w:left="380" w:right="0" w:firstLine="0"/>
                  </w:pPr>
                  <w:r>
                    <w:rPr>
                      <w:rStyle w:val="CharStyle433"/>
                      <w:b/>
                      <w:bCs/>
                    </w:rPr>
                    <w:t>18</w:t>
                  </w:r>
                  <w:r>
                    <w:rPr>
                      <w:rStyle w:val="CharStyle433"/>
                      <w:vertAlign w:val="superscript"/>
                      <w:b/>
                      <w:bCs/>
                    </w:rPr>
                    <w:t>00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398" type="#_x0000_t75" style="position:absolute;margin-left:159.35pt;margin-top:0;width:303.85pt;height:180.pt;z-index:-125829247;mso-wrap-distance-left:5.pt;mso-wrap-distance-right:5.pt;mso-position-horizontal-relative:margin" wrapcoords="0 0 21600 0 21600 21600 0 21600 0 0">
            <v:imagedata r:id="rId385" r:href="rId386"/>
            <w10:wrap type="square" side="left" anchorx="margin"/>
          </v:shape>
        </w:pic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158" w:line="220" w:lineRule="exact"/>
        <w:ind w:left="0" w:right="0" w:firstLine="0"/>
      </w:pPr>
      <w:bookmarkStart w:id="230" w:name="bookmark230"/>
      <w:r>
        <w:rPr>
          <w:lang w:val="de-DE" w:eastAsia="de-DE" w:bidi="de-DE"/>
          <w:w w:val="100"/>
          <w:spacing w:val="0"/>
          <w:color w:val="000000"/>
          <w:position w:val="0"/>
        </w:rPr>
        <w:t>Die Farbe Braun</w:t>
      </w:r>
      <w:bookmarkEnd w:id="230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Friederike Anders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(Director/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Author/Camera)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Born in Hamburg in 1958,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studied</w:t>
        <w:br/>
        <w:t xml:space="preserve">fine arts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 Hamburg and San</w:t>
        <w:br/>
        <w:t xml:space="preserve">Francisco;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studied at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DFFB;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works at the HdK media center</w:t>
        <w:br/>
        <w:t>with Valie Export,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Films/videos (selection):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1981 "Skin Life Beauty"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1985 "Sterntaler"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1986-89 "Mutabor III" (interactive</w:t>
        <w:br/>
        <w:t>video game)</w:t>
      </w:r>
    </w:p>
    <w:p>
      <w:pPr>
        <w:pStyle w:val="Style28"/>
        <w:numPr>
          <w:ilvl w:val="0"/>
          <w:numId w:val="57"/>
        </w:numPr>
        <w:tabs>
          <w:tab w:leader="none" w:pos="510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”lm Garten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 Erinnerung"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1990 "Die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Patriarchin"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1990/92 </w:t>
      </w:r>
      <w:r>
        <w:rPr>
          <w:lang w:val="de-DE" w:eastAsia="de-DE" w:bidi="de-DE"/>
          <w:w w:val="100"/>
          <w:spacing w:val="0"/>
          <w:color w:val="000000"/>
          <w:position w:val="0"/>
        </w:rPr>
        <w:t>"Loreley"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41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1994 "The Color Brown"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162" w:line="220" w:lineRule="exact"/>
        <w:ind w:left="0" w:right="0" w:firstLine="0"/>
      </w:pPr>
      <w:bookmarkStart w:id="231" w:name="bookmark231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 </w:t>
      </w:r>
      <w:r>
        <w:rPr>
          <w:w w:val="100"/>
          <w:spacing w:val="0"/>
          <w:color w:val="000000"/>
          <w:position w:val="0"/>
        </w:rPr>
        <w:t>Obertan</w:t>
      </w:r>
      <w:bookmarkEnd w:id="231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Rainer Grams (Director/Author)</w:t>
        <w:br/>
        <w:t>Born in West Berlin, studies of fine</w:t>
        <w:br/>
        <w:t>arts at the HdK Berlin; into short</w:t>
        <w:br/>
        <w:t>films since the early Eighties;</w:t>
        <w:br/>
        <w:t>initiated the super 8 film festival</w:t>
        <w:br/>
        <w:t>"Interfilm"; member of the group</w:t>
        <w:br/>
        <w:t>of artists OYKO;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Films: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37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1987 "Children of the Confetti</w:t>
        <w:br/>
        <w:t>Machine"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158" w:line="220" w:lineRule="exact"/>
        <w:ind w:left="0" w:right="0" w:firstLine="0"/>
      </w:pPr>
      <w:bookmarkStart w:id="232" w:name="bookmark232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Er hat 'ne Glatze </w:t>
      </w:r>
      <w:r>
        <w:rPr>
          <w:w w:val="100"/>
          <w:spacing w:val="0"/>
          <w:color w:val="000000"/>
          <w:position w:val="0"/>
        </w:rPr>
        <w:t>...</w:t>
      </w:r>
      <w:bookmarkEnd w:id="232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Jürgen Brüning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(Director/Author)</w:t>
        <w:br/>
        <w:t>Media work since 1981,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Videos: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1990 "What is the Relationship</w:t>
        <w:br/>
        <w:t xml:space="preserve">between Rosa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von Praunheim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and the Male Strippers in San</w:t>
        <w:br/>
        <w:t>Francisco?"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1992 "Maybe I Can Give You</w:t>
        <w:br/>
        <w:t>Sex?"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Various productions, e.g,</w:t>
        <w:br/>
        <w:t xml:space="preserve">"Trouble" (P. Buitenhuis); </w:t>
      </w:r>
      <w:r>
        <w:rPr>
          <w:lang w:val="de-DE" w:eastAsia="de-DE" w:bidi="de-DE"/>
          <w:w w:val="100"/>
          <w:spacing w:val="0"/>
          <w:color w:val="000000"/>
          <w:position w:val="0"/>
        </w:rPr>
        <w:t>"König</w:t>
        <w:br/>
        <w:t xml:space="preserve">der Eidechsen"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(A,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Piontkowski);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"Super 8 1/2" (Bruce La Bruce)</w:t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"Wir trafen uns im Herbst '92 zu</w:t>
        <w:br/>
        <w:t>einer Film-Premiere vor dem al</w:t>
        <w:t>-</w:t>
        <w:br/>
        <w:t>ten amerikanischen Columbia</w:t>
        <w:br/>
        <w:t>Kino und kamen mal wieder ins</w:t>
        <w:br/>
        <w:t>Gespräch. Wir waren ziemlich</w:t>
        <w:br/>
        <w:t>aufgewühlt durch den Fernseh</w:t>
        <w:t>-</w:t>
        <w:br/>
        <w:t>anblick der Rostocker Pogrom-</w:t>
        <w:br/>
        <w:t>Show, und wir stellten fest, daß</w:t>
        <w:br/>
        <w:t>wir alle drei bereits daran ge</w:t>
        <w:t>-</w:t>
        <w:br/>
        <w:t>dacht hatten, der Sache filmisch</w:t>
        <w:br/>
        <w:t>zu begegnen.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Es kam uns darauf an, der durch</w:t>
        <w:br/>
        <w:t>oberflächliche Sensationslust be</w:t>
        <w:t>-</w:t>
        <w:br/>
        <w:t>stimmten Beförderung des</w:t>
        <w:br/>
        <w:t>Rechtsrucks durch die Medien</w:t>
        <w:br/>
        <w:t>einen intimeren Blickwinkel ent</w:t>
        <w:t>-</w:t>
        <w:br/>
        <w:t>gegenzusetzen und dabei das</w:t>
        <w:br/>
        <w:t>Zwiespältige bewußt zu suchen.</w:t>
        <w:br/>
        <w:t>So entstand PFUI... : eine dreifäl</w:t>
        <w:t>-</w:t>
        <w:br/>
        <w:t>tige Tour de Force durch die an</w:t>
        <w:t>-</w:t>
        <w:br/>
        <w:t>rüchigen Randgebiete des rech</w:t>
        <w:t>-</w:t>
        <w:br/>
        <w:t>ten Denkens. Beleuchtet wird</w:t>
        <w:br/>
        <w:t>das Zwanghafte, das Triebge</w:t>
        <w:t>-</w:t>
        <w:br/>
        <w:t>steuerte und das Private des</w:t>
        <w:br/>
        <w:t>Deutschnationaien. Wir treten</w:t>
        <w:br/>
        <w:t>mitten hinein und müssen auf</w:t>
        <w:t>-</w:t>
        <w:br/>
        <w:t>passen, daß nichts davon an uns</w:t>
        <w:br/>
        <w:t>hängenbleibt - (pfui!).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Natürlich geht es um Kot (den</w:t>
        <w:br/>
        <w:t>der Anderen), Angstlust, Dressur,</w:t>
        <w:br/>
        <w:t>Fremdenhaß, Gewalt, Uniform</w:t>
        <w:br/>
        <w:t>und Stiefel(-Iecken). Es erweist</w:t>
        <w:br/>
        <w:t>sich, daß diese schrecklichen</w:t>
        <w:br/>
        <w:t>Themen ganz liebe, lustige und</w:t>
        <w:br/>
        <w:t>sogar lüsterne Aspekte besitzen.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1491" w:left="1921" w:right="1921" w:bottom="1491" w:header="0" w:footer="3" w:gutter="202"/>
          <w:rtlGutter/>
          <w:cols w:num="3" w:space="238"/>
          <w:noEndnote/>
          <w:docGrid w:linePitch="360"/>
        </w:sectPr>
      </w:pPr>
      <w:r>
        <w:br w:type="column"/>
      </w:r>
      <w:r>
        <w:rPr>
          <w:rStyle w:val="CharStyle95"/>
          <w:i w:val="0"/>
          <w:iCs w:val="0"/>
        </w:rPr>
        <w:t xml:space="preserve">'We </w:t>
      </w:r>
      <w:r>
        <w:rPr>
          <w:rStyle w:val="CharStyle395"/>
          <w:i/>
          <w:iCs/>
        </w:rPr>
        <w:t>met in the fall of '92 in front</w:t>
        <w:br/>
        <w:t>of the old American movie thea</w:t>
        <w:t>-</w:t>
        <w:br/>
        <w:t>ter Columbia for a film premiere</w:t>
        <w:br/>
        <w:t>and, as usual, got info a conver</w:t>
        <w:t>-</w:t>
        <w:br/>
        <w:t>sation. We were pretty agitated</w:t>
        <w:br/>
        <w:t>from watching the Rostock Po</w:t>
        <w:t>-</w:t>
        <w:br/>
        <w:t>grom Show on TV, and we reali</w:t>
        <w:t>-</w:t>
        <w:br/>
        <w:t>zed that all three of us had al</w:t>
        <w:t>-</w:t>
        <w:br/>
        <w:t>ready had the idea to respond</w:t>
        <w:br/>
        <w:t>to this program with a film. Our</w:t>
        <w:br/>
        <w:t>point was to oppose the me</w:t>
        <w:t>-</w:t>
        <w:br/>
        <w:t>dia's increasing dissemination of</w:t>
        <w:br/>
        <w:t>right-wing ideology caused by its</w:t>
        <w:br/>
        <w:t>superficial sensationalism. We</w:t>
        <w:br/>
        <w:t>wanted to counter this develop</w:t>
        <w:t>-</w:t>
        <w:br/>
        <w:t>ment with a more intimate point</w:t>
        <w:br/>
        <w:t>of view, consciously stressing</w:t>
        <w:br/>
        <w:t>contradictions. This is how Pfui...</w:t>
        <w:br/>
        <w:t>came into existence: a tour de</w:t>
        <w:br/>
        <w:t>force trinity exploring the offen</w:t>
        <w:t>-</w:t>
        <w:br/>
        <w:t>sive extremes of right-wing ideo</w:t>
        <w:t>-</w:t>
        <w:br/>
        <w:t>logy. The compulsion, the physi</w:t>
        <w:t>-</w:t>
        <w:br/>
        <w:t>cal urge and the private sphere</w:t>
        <w:br/>
        <w:t>of the German Nationalist come</w:t>
        <w:br/>
        <w:t>into focus. We step right in the</w:t>
        <w:br/>
        <w:t>middle and have to take care</w:t>
        <w:br/>
        <w:t>that nothing of this taints us -</w:t>
        <w:br/>
        <w:t>(yuck!) Of course, faeces (that</w:t>
        <w:br/>
        <w:t>of the others), a desire for fear,</w:t>
        <w:br/>
        <w:t>drill, xenophobia, violence,</w:t>
        <w:br/>
        <w:t>boots, and uniform (licking) are</w:t>
        <w:br/>
        <w:t>what this is about. We learn that</w:t>
        <w:br/>
        <w:t>those horrible topics also have</w:t>
        <w:br/>
        <w:t>their nice, funny, even lecherous</w:t>
        <w:br/>
        <w:t>sides.</w:t>
      </w:r>
    </w:p>
    <w:p>
      <w:pPr>
        <w:widowControl w:val="0"/>
        <w:spacing w:line="233" w:lineRule="exact"/>
      </w:pPr>
      <w:r>
        <w:pict>
          <v:shape id="_x0000_s1399" type="#_x0000_t75" style="position:absolute;margin-left:34.8pt;margin-top:0;width:139.2pt;height:25.45pt;z-index:-251658598;mso-wrap-distance-left:5.pt;mso-wrap-distance-right:5.pt;mso-position-horizontal-relative:margin" wrapcoords="0 0">
            <v:imagedata r:id="rId387" r:href="rId388"/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pgSz w:w="13332" w:h="17263"/>
          <w:pgMar w:top="871" w:left="820" w:right="820" w:bottom="1154" w:header="0" w:footer="3" w:gutter="24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2" w:after="3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525" w:left="0" w:right="0" w:bottom="1578" w:header="0" w:footer="3" w:gutter="0"/>
          <w:rtlGutter w:val="0"/>
          <w:cols w:space="720"/>
          <w:noEndnote/>
          <w:docGrid w:linePitch="360"/>
        </w:sectPr>
      </w:pP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right"/>
        <w:spacing w:before="0" w:after="0" w:line="520" w:lineRule="exact"/>
        <w:ind w:left="0" w:right="0" w:firstLine="0"/>
        <w:sectPr>
          <w:type w:val="continuous"/>
          <w:pgSz w:w="13332" w:h="17263"/>
          <w:pgMar w:top="1525" w:left="2000" w:right="2000" w:bottom="1578" w:header="0" w:footer="3" w:gutter="82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Identität!?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1" w:after="4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871" w:left="0" w:right="0" w:bottom="115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400" type="#_x0000_t75" style="position:absolute;margin-left:63.1pt;margin-top:0;width:145.7pt;height:112.3pt;z-index:-251658597;mso-wrap-distance-left:5.pt;mso-wrap-distance-right:5.pt;mso-position-horizontal-relative:margin" wrapcoords="0 0">
            <v:imagedata r:id="rId389" r:href="rId390"/>
            <w10:wrap anchorx="margin"/>
          </v:shape>
        </w:pict>
      </w:r>
      <w:r>
        <w:pict>
          <v:shape id="_x0000_s1401" type="#_x0000_t75" style="position:absolute;margin-left:221.5pt;margin-top:0.25pt;width:144.7pt;height:112.1pt;z-index:-251658596;mso-wrap-distance-left:5.pt;mso-wrap-distance-right:5.pt;mso-position-horizontal-relative:margin" wrapcoords="0 0">
            <v:imagedata r:id="rId391" r:href="rId392"/>
            <w10:wrap anchorx="margin"/>
          </v:shape>
        </w:pict>
      </w:r>
      <w:r>
        <w:pict>
          <v:shape id="_x0000_s1402" type="#_x0000_t75" style="position:absolute;margin-left:379.45pt;margin-top:0.5pt;width:145.2pt;height:111.6pt;z-index:-251658595;mso-wrap-distance-left:5.pt;mso-wrap-distance-right:5.pt;mso-position-horizontal-relative:margin" wrapcoords="0 0">
            <v:imagedata r:id="rId393" r:href="rId394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38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871" w:left="820" w:right="820" w:bottom="1154" w:header="0" w:footer="3" w:gutter="24"/>
          <w:rtlGutter w:val="0"/>
          <w:cols w:space="720"/>
          <w:noEndnote/>
          <w:docGrid w:linePitch="360"/>
        </w:sectPr>
      </w:pPr>
    </w:p>
    <w:p>
      <w:pPr>
        <w:widowControl w:val="0"/>
        <w:spacing w:line="213" w:lineRule="exact"/>
        <w:rPr>
          <w:sz w:val="17"/>
          <w:szCs w:val="1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510" w:left="0" w:right="0" w:bottom="156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03" type="#_x0000_t202" style="position:absolute;margin-left:474.pt;margin-top:293.2pt;width:46.55pt;height:62.75pt;z-index:-125829246;mso-wrap-distance-left:12.7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3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29" w:line="440" w:lineRule="exact"/>
                    <w:ind w:left="0" w:right="0" w:firstLine="0"/>
                  </w:pPr>
                  <w:r>
                    <w:rPr>
                      <w:rStyle w:val="CharStyle437"/>
                      <w:b/>
                      <w:bCs/>
                    </w:rPr>
                    <w:t>16</w:t>
                  </w:r>
                  <w:r>
                    <w:rPr>
                      <w:rStyle w:val="CharStyle438"/>
                      <w:b/>
                      <w:bCs/>
                    </w:rPr>
                    <w:t>.</w:t>
                  </w:r>
                  <w:r>
                    <w:rPr>
                      <w:rStyle w:val="CharStyle437"/>
                      <w:b/>
                      <w:bCs/>
                    </w:rPr>
                    <w:t>2</w:t>
                  </w:r>
                  <w:r>
                    <w:rPr>
                      <w:rStyle w:val="CharStyle438"/>
                      <w:b/>
                      <w:bCs/>
                    </w:rPr>
                    <w:t>.</w:t>
                  </w:r>
                </w:p>
                <w:p>
                  <w:pPr>
                    <w:pStyle w:val="Style23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82" w:line="190" w:lineRule="exact"/>
                    <w:ind w:left="0" w:right="0" w:firstLine="0"/>
                  </w:pPr>
                  <w:r>
                    <w:rPr>
                      <w:rStyle w:val="CharStyle386"/>
                      <w:b/>
                      <w:bCs/>
                    </w:rPr>
                    <w:t>Thursday</w:t>
                  </w:r>
                </w:p>
                <w:p>
                  <w:pPr>
                    <w:pStyle w:val="Style43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60" w:lineRule="exact"/>
                    <w:ind w:left="0" w:right="0" w:firstLine="0"/>
                  </w:pPr>
                  <w:r>
                    <w:rPr>
                      <w:rStyle w:val="CharStyle441"/>
                      <w:b/>
                      <w:bCs/>
                    </w:rPr>
                    <w:t>20</w:t>
                  </w:r>
                  <w:r>
                    <w:rPr>
                      <w:rStyle w:val="CharStyle441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233" w:name="bookmark233"/>
      <w:r>
        <w:rPr>
          <w:w w:val="100"/>
          <w:spacing w:val="0"/>
          <w:color w:val="000000"/>
          <w:position w:val="0"/>
        </w:rPr>
        <w:t>Recovered Diary</w:t>
      </w:r>
      <w:bookmarkEnd w:id="233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34" w:name="bookmark234"/>
      <w:r>
        <w:rPr>
          <w:w w:val="100"/>
          <w:spacing w:val="0"/>
          <w:color w:val="000000"/>
          <w:position w:val="0"/>
        </w:rPr>
        <w:t>Lynn Hershman-Leeson</w:t>
      </w:r>
      <w:bookmarkEnd w:id="234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1994, 30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Lynn Hershman-Leeson, San</w:t>
        <w:br/>
        <w:t>Francisco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Collage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aus inszenierten,</w:t>
        <w:br/>
        <w:t>autobiographischen Elementen</w:t>
        <w:br/>
        <w:t>und Interviews mit verschiede</w:t>
        <w:t>-</w:t>
        <w:br/>
        <w:t>nen Frauen - Thema sind die</w:t>
        <w:br/>
        <w:t>(Langzeit)-Wirkungen der ver</w:t>
        <w:t>-</w:t>
        <w:br/>
        <w:t>schiedensten Formen von Ge</w:t>
        <w:t>-</w:t>
        <w:br/>
        <w:t>walt, denen diese Frauen ausge</w:t>
        <w:t>-</w:t>
        <w:br/>
        <w:t>setzt waren bzw. noch immer</w:t>
        <w:br/>
        <w:t>sind: die Kriege in Vietnam und</w:t>
        <w:br/>
        <w:t>anderswo, die Unterdrückung</w:t>
        <w:br/>
        <w:t>der Frauen in Indien, die Diskri</w:t>
        <w:t>-</w:t>
        <w:br/>
        <w:t>minierung der Schwarzen in den</w:t>
        <w:br/>
        <w:t>USA, die öffentliche und die pri</w:t>
        <w:t>-</w:t>
        <w:br/>
        <w:t>vate, häusliche Brutalität... eine</w:t>
        <w:br/>
        <w:t>(Frauen)Geschichte der Gewalt,</w:t>
        <w:br/>
        <w:t>deren unseliger Fortsetzung man</w:t>
        <w:br/>
        <w:t>sich bewußt werden muß, denn</w:t>
        <w:br/>
        <w:t>"die Geschichte ist das Blut, das</w:t>
        <w:br/>
        <w:t>durch die Generationen fließt."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95"/>
          <w:i w:val="0"/>
          <w:iCs w:val="0"/>
        </w:rPr>
        <w:t xml:space="preserve">A </w:t>
      </w:r>
      <w:r>
        <w:rPr>
          <w:rStyle w:val="CharStyle395"/>
          <w:i/>
          <w:iCs/>
        </w:rPr>
        <w:t>collage of staged autobiogra</w:t>
        <w:t>-</w:t>
        <w:br/>
        <w:t>phical elements and inter-views</w:t>
        <w:br/>
        <w:t>with various women. At issue are</w:t>
        <w:br/>
        <w:t>the long-term effects of the dif</w:t>
        <w:t>-</w:t>
        <w:br/>
        <w:t>ferent forms of violence these</w:t>
        <w:br/>
        <w:t>women had been or are still suf</w:t>
        <w:t>-</w:t>
        <w:br/>
        <w:t>fering from: the wars in Vietnam</w:t>
        <w:br/>
        <w:t>and elsewhere, the oppression</w:t>
        <w:br/>
        <w:t>of women in India, the discrimi</w:t>
        <w:t>-</w:t>
        <w:br/>
        <w:t>nation of African Americans in</w:t>
        <w:br/>
        <w:t>the USA, the public and dome</w:t>
        <w:t>-</w:t>
        <w:br/>
        <w:t>stic brutality. A (her)story of vio</w:t>
        <w:t>-</w:t>
        <w:br/>
        <w:t>lence. One has to realize that it</w:t>
        <w:br/>
        <w:t>is still ongoing, because "history</w:t>
        <w:br/>
        <w:t>is the blood that runs through</w:t>
        <w:br/>
        <w:t>generations.“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235" w:name="bookmark235"/>
      <w:r>
        <w:rPr>
          <w:w w:val="100"/>
          <w:spacing w:val="0"/>
          <w:color w:val="000000"/>
          <w:position w:val="0"/>
        </w:rPr>
        <w:t>Kiss the Boys and Make</w:t>
        <w:br/>
        <w:t>them Die</w:t>
      </w:r>
      <w:bookmarkEnd w:id="235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36" w:name="bookmark236"/>
      <w:r>
        <w:rPr>
          <w:w w:val="100"/>
          <w:spacing w:val="0"/>
          <w:color w:val="000000"/>
          <w:position w:val="0"/>
        </w:rPr>
        <w:t>Margaret Stratton</w:t>
      </w:r>
      <w:bookmarkEnd w:id="236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1993, 30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Video Data Bank, Chicago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"Dies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ist 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Video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über Leiden</w:t>
        <w:t>-</w:t>
        <w:br/>
        <w:t>schaft.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ist ein Video über Selbst</w:t>
        <w:t>-</w:t>
        <w:br/>
        <w:t>mord.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 ist ein Video über Selbstzer</w:t>
        <w:t>-</w:t>
        <w:br/>
        <w:t>störung.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Über Dich.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Über meine Mutter.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Über die Geschichten, die wir</w:t>
        <w:br/>
        <w:t>uns gegenseitig erzählen.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 ist die Geschichte über</w:t>
        <w:br/>
        <w:t>mich selbst. Über Identität. Über</w:t>
        <w:br/>
        <w:t>Kindheit, Großmutter und die</w:t>
        <w:br/>
        <w:t>Güte meiner Mutter.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Ich dachte, nach ihrem Tod wür</w:t>
        <w:t>-</w:t>
        <w:br/>
        <w:t>de es mir besser gehen. Das war</w:t>
        <w:br/>
        <w:t>nicht der Fall."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Margaret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Stratton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Mit dieser Arbeit versucht die Au</w:t>
        <w:t>-</w:t>
        <w:br/>
        <w:t>torin, etwas über sich herauszu</w:t>
        <w:t>-</w:t>
        <w:br/>
        <w:t>finden. Sich zu finden.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395"/>
          <w:i/>
          <w:iCs/>
        </w:rPr>
        <w:t>"This is a video about passion.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395"/>
          <w:i/>
          <w:iCs/>
        </w:rPr>
        <w:t>This is a video about suicide.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395"/>
          <w:i/>
          <w:iCs/>
        </w:rPr>
        <w:t>This is a video about self-destruc</w:t>
        <w:t>-</w:t>
        <w:br/>
        <w:t>tion.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395"/>
          <w:i/>
          <w:iCs/>
        </w:rPr>
        <w:t>About you.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395"/>
          <w:i/>
          <w:iCs/>
        </w:rPr>
        <w:t>About my mother.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395"/>
          <w:i/>
          <w:iCs/>
        </w:rPr>
        <w:t>About the stories we tell each</w:t>
        <w:br/>
        <w:t>other."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395"/>
          <w:i/>
          <w:iCs/>
        </w:rPr>
        <w:t>This is the story of myself. About</w:t>
        <w:br/>
        <w:t>identity. About childhood, about</w:t>
        <w:br/>
        <w:t>grandmother and the kindness</w:t>
        <w:br/>
        <w:t>of my mother.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395"/>
          <w:i/>
          <w:iCs/>
        </w:rPr>
        <w:t>I thought I'd feel better after she</w:t>
        <w:br/>
        <w:t>died, but it wasn 't the case</w:t>
      </w:r>
      <w:r>
        <w:rPr>
          <w:rStyle w:val="CharStyle95"/>
          <w:i w:val="0"/>
          <w:iCs w:val="0"/>
        </w:rPr>
        <w:t>."</w:t>
        <w:br/>
      </w:r>
      <w:r>
        <w:rPr>
          <w:rStyle w:val="CharStyle395"/>
          <w:i/>
          <w:iCs/>
        </w:rPr>
        <w:t>Margaret Stratton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237" w:name="bookmark237"/>
      <w:r>
        <w:rPr>
          <w:lang w:val="de-DE" w:eastAsia="de-DE" w:bidi="de-DE"/>
          <w:w w:val="100"/>
          <w:spacing w:val="0"/>
          <w:color w:val="000000"/>
          <w:position w:val="0"/>
        </w:rPr>
        <w:t>Uh Oh</w:t>
      </w:r>
      <w:bookmarkEnd w:id="237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38" w:name="bookmark238"/>
      <w:r>
        <w:rPr>
          <w:lang w:val="de-DE" w:eastAsia="de-DE" w:bidi="de-DE"/>
          <w:w w:val="100"/>
          <w:spacing w:val="0"/>
          <w:color w:val="000000"/>
          <w:position w:val="0"/>
        </w:rPr>
        <w:t>Julie Zando</w:t>
      </w:r>
      <w:bookmarkEnd w:id="238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USA, 1993, 38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 Data Bank, Chicago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Sadomasochismus als mystische</w:t>
        <w:br/>
        <w:t>Erfahrung und äußerster Aus</w:t>
        <w:t>-</w:t>
        <w:br/>
        <w:t>druck romantischer Liebe? Wie</w:t>
        <w:br/>
        <w:t>Cowboys gekleidete Frauen ver</w:t>
        <w:t>-</w:t>
        <w:br/>
        <w:t>anstalten Bondage-Rituale im</w:t>
        <w:br/>
        <w:t>Keller eines Speiselokals. Eine</w:t>
        <w:br/>
        <w:t>Kellnerin verliebt sich in die</w:t>
        <w:br/>
        <w:t>Hauptakteurin, Diese Geschich</w:t>
        <w:t>-</w:t>
        <w:br/>
        <w:t>te von sexueller und spiritueller</w:t>
        <w:br/>
        <w:t>Unterwerfung analysiert die Be</w:t>
        <w:t>-</w:t>
        <w:br/>
        <w:t>ziehungen zwischen Sex, Macht,</w:t>
        <w:br/>
        <w:t>Risiko, Unkörperlichkeit und Lie</w:t>
        <w:t>-</w:t>
        <w:br/>
        <w:t>be. "Die Geschichte der O."</w:t>
        <w:br/>
        <w:t>diente als Vorlage.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1510" w:left="2025" w:right="2025" w:bottom="1563" w:header="0" w:footer="3" w:gutter="57"/>
          <w:rtlGutter w:val="0"/>
          <w:cols w:num="3" w:space="225"/>
          <w:noEndnote/>
          <w:docGrid w:linePitch="360"/>
        </w:sectPr>
      </w:pPr>
      <w:r>
        <w:rPr>
          <w:rStyle w:val="CharStyle395"/>
          <w:i/>
          <w:iCs/>
        </w:rPr>
        <w:t>Sado-masochism as a mystic ex</w:t>
        <w:t>-</w:t>
        <w:br/>
        <w:t>perience and as expression of</w:t>
        <w:br/>
        <w:t>romantic love? Women dressed</w:t>
        <w:br/>
        <w:t>up as cowboys stage bondage</w:t>
        <w:br/>
        <w:t>rituals in the basement of</w:t>
      </w:r>
      <w:r>
        <w:rPr>
          <w:rStyle w:val="CharStyle95"/>
          <w:i w:val="0"/>
          <w:iCs w:val="0"/>
        </w:rPr>
        <w:t xml:space="preserve"> a</w:t>
        <w:br/>
      </w:r>
      <w:r>
        <w:rPr>
          <w:rStyle w:val="CharStyle395"/>
          <w:i/>
          <w:iCs/>
        </w:rPr>
        <w:t>restaurant. A waitress falls in love</w:t>
        <w:br/>
        <w:t>with the leading actrice. This</w:t>
        <w:br/>
        <w:t>story of sexual and spiritual sub</w:t>
        <w:t>-</w:t>
        <w:br/>
        <w:t>mission analyses the relation be</w:t>
        <w:t>-</w:t>
        <w:br/>
        <w:t>tween sex, power, risk, transcor</w:t>
        <w:t>-</w:t>
        <w:br/>
        <w:t>poreality and love. "The Story of</w:t>
        <w:br/>
        <w:t>O</w:t>
      </w:r>
      <w:r>
        <w:rPr>
          <w:rStyle w:val="CharStyle95"/>
          <w:i w:val="0"/>
          <w:iCs w:val="0"/>
        </w:rPr>
        <w:t xml:space="preserve">." </w:t>
      </w:r>
      <w:r>
        <w:rPr>
          <w:rStyle w:val="CharStyle395"/>
          <w:i/>
          <w:iCs/>
        </w:rPr>
        <w:t>was the blueprint for this vi</w:t>
        <w:t>-</w:t>
        <w:br/>
        <w:t>deo.</w:t>
      </w:r>
    </w:p>
    <w:p>
      <w:pPr>
        <w:widowControl w:val="0"/>
        <w:spacing w:line="121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528" w:left="0" w:right="0" w:bottom="1588" w:header="0" w:footer="3" w:gutter="0"/>
          <w:rtlGutter w:val="0"/>
          <w:cols w:space="720"/>
          <w:noEndnote/>
          <w:docGrid w:linePitch="360"/>
        </w:sectPr>
      </w:pP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3200" w:right="3240" w:firstLine="0"/>
      </w:pPr>
      <w:r>
        <w:rPr>
          <w:rStyle w:val="CharStyle395"/>
          <w:i/>
          <w:iCs/>
        </w:rPr>
        <w:t>This video is an attempt by its</w:t>
        <w:br/>
        <w:t>maker to find out something ab</w:t>
        <w:t>-</w:t>
        <w:br/>
        <w:t>out herself. To find herself.</w:t>
      </w:r>
      <w:r>
        <w:br w:type="page"/>
      </w:r>
    </w:p>
    <w:p>
      <w:pPr>
        <w:pStyle w:val="Style19"/>
        <w:widowControl w:val="0"/>
        <w:keepNext w:val="0"/>
        <w:keepLines w:val="0"/>
        <w:shd w:val="clear" w:color="auto" w:fill="000000"/>
        <w:bidi w:val="0"/>
        <w:jc w:val="left"/>
        <w:spacing w:before="0" w:after="841" w:line="400" w:lineRule="exact"/>
        <w:ind w:left="0" w:right="0" w:firstLine="0"/>
      </w:pPr>
      <w:r>
        <w:rPr>
          <w:rStyle w:val="CharStyle243"/>
          <w:b/>
          <w:bCs/>
        </w:rPr>
        <w:t>Nightflight 7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0" w:line="520" w:lineRule="exact"/>
        <w:ind w:left="0" w:right="0" w:firstLine="0"/>
        <w:sectPr>
          <w:type w:val="continuous"/>
          <w:pgSz w:w="13332" w:h="17263"/>
          <w:pgMar w:top="528" w:left="1972" w:right="1972" w:bottom="1588" w:header="0" w:footer="3" w:gutter="138"/>
          <w:rtlGutter/>
          <w:cols w:space="720"/>
          <w:noEndnote/>
          <w:docGrid w:linePitch="360"/>
        </w:sectPr>
      </w:pPr>
      <w:r>
        <w:pict>
          <v:shape id="_x0000_s1404" type="#_x0000_t75" style="position:absolute;margin-left:157.55pt;margin-top:114.95pt;width:145.9pt;height:112.55pt;z-index:-125829245;mso-wrap-distance-left:156.7pt;mso-wrap-distance-right:12.7pt;mso-wrap-distance-bottom:10.55pt;mso-position-horizontal-relative:margin;mso-position-vertical-relative:margin" wrapcoords="0 0 21600 0 21600 21600 0 21600 0 0">
            <v:imagedata r:id="rId395" r:href="rId396"/>
            <w10:wrap type="topAndBottom" anchorx="margin" anchory="margin"/>
          </v:shape>
        </w:pict>
      </w:r>
      <w:r>
        <w:pict>
          <v:shape id="_x0000_s1405" type="#_x0000_t75" style="position:absolute;margin-left:316.2pt;margin-top:113.3pt;width:145.45pt;height:115.2pt;z-index:-125829244;mso-wrap-distance-left:180.85pt;mso-wrap-distance-right:5.pt;mso-wrap-distance-bottom:9.6pt;mso-position-horizontal-relative:margin;mso-position-vertical-relative:margin" wrapcoords="0 0 21600 0 21600 21600 0 21600 0 0">
            <v:imagedata r:id="rId397" r:href="rId398"/>
            <w10:wrap type="topAndBottom" anchorx="margin" anchory="margin"/>
          </v:shape>
        </w:pict>
      </w:r>
      <w:r>
        <w:pict>
          <v:shape id="_x0000_s1406" type="#_x0000_t202" style="position:absolute;margin-left:-64.9pt;margin-top:531.7pt;width:52.55pt;height:57.5pt;z-index:-125829243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45" w:line="400" w:lineRule="exact"/>
                    <w:ind w:left="160" w:right="0" w:firstLine="0"/>
                  </w:pPr>
                  <w:r>
                    <w:rPr>
                      <w:rStyle w:val="CharStyle356"/>
                      <w:lang w:val="de-DE" w:eastAsia="de-DE" w:bidi="de-DE"/>
                      <w:b/>
                      <w:bCs/>
                    </w:rPr>
                    <w:t>16.2.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right"/>
                    <w:spacing w:before="0" w:after="76" w:line="180" w:lineRule="exact"/>
                    <w:ind w:left="0" w:right="0" w:firstLine="0"/>
                  </w:pPr>
                  <w:r>
                    <w:rPr>
                      <w:rStyle w:val="CharStyle227"/>
                      <w:lang w:val="de-DE" w:eastAsia="de-DE" w:bidi="de-DE"/>
                      <w:b/>
                      <w:bCs/>
                    </w:rPr>
                    <w:t>ponnerstag</w:t>
                  </w:r>
                </w:p>
                <w:p>
                  <w:pPr>
                    <w:pStyle w:val="Style442"/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444"/>
                      <w:b/>
                      <w:bCs/>
                    </w:rPr>
                    <w:t>2230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407" type="#_x0000_t202" style="position:absolute;margin-left:156.1pt;margin-top:238.1pt;width:146.65pt;height:523.2pt;z-index:-125829242;mso-wrap-distance-left:5.pt;mso-wrap-distance-right:158.9pt;mso-wrap-distance-bottom:19.2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42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bookmarkStart w:id="239" w:name="bookmark239"/>
                  <w:r>
                    <w:rPr>
                      <w:rStyle w:val="CharStyle187"/>
                      <w:lang w:val="de-DE" w:eastAsia="de-DE" w:bidi="de-DE"/>
                      <w:b/>
                      <w:bCs/>
                    </w:rPr>
                    <w:t>Räder müssen rollen</w:t>
                  </w:r>
                  <w:bookmarkEnd w:id="239"/>
                </w:p>
                <w:p>
                  <w:pPr>
                    <w:pStyle w:val="Style231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bookmarkStart w:id="240" w:name="bookmark240"/>
                  <w:r>
                    <w:rPr>
                      <w:rStyle w:val="CharStyle257"/>
                      <w:b/>
                      <w:bCs/>
                    </w:rPr>
                    <w:t>Pim Richter</w:t>
                  </w:r>
                  <w:bookmarkEnd w:id="240"/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9"/>
                    </w:rPr>
                    <w:t>D, 1994, 51 Min.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4"/>
                    <w:ind w:left="0" w:right="0" w:firstLine="0"/>
                  </w:pPr>
                  <w:r>
                    <w:rPr>
                      <w:rStyle w:val="CharStyle29"/>
                    </w:rPr>
                    <w:t>Mediopolis, Berlin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76" w:line="216" w:lineRule="exact"/>
                    <w:ind w:left="0" w:right="0" w:firstLine="0"/>
                  </w:pPr>
                  <w:r>
                    <w:rPr>
                      <w:rStyle w:val="CharStyle29"/>
                    </w:rPr>
                    <w:t>Vor 50 Jahren wurden Millionen</w:t>
                    <w:br/>
                    <w:t>europäischer Juden in Güterwa</w:t>
                    <w:t>-</w:t>
                    <w:br/>
                    <w:t>gen quer durch den Kontinent</w:t>
                    <w:br/>
                    <w:t>verschleppt. In Zügen der Deut</w:t>
                    <w:t>-</w:t>
                    <w:br/>
                    <w:t>schen Reichsbahn - Ankunft KZ:</w:t>
                    <w:br/>
                    <w:t>fahrplanmäßig. Mehr als eine</w:t>
                    <w:br/>
                    <w:t>Million Reichsbahner haben</w:t>
                    <w:br/>
                    <w:t>dafür sorgsam ihre Arbeit getan.</w:t>
                    <w:br/>
                    <w:t>Plm Richter spürt dem nach, mit</w:t>
                    <w:br/>
                    <w:t>einer Dokumentation, die ge</w:t>
                    <w:t>-</w:t>
                    <w:br/>
                    <w:t>prägt Ist von künstlerischen Stil</w:t>
                    <w:t>-</w:t>
                    <w:br/>
                    <w:t>mitteln, unveröffentlichten Tex</w:t>
                    <w:t>-</w:t>
                    <w:br/>
                    <w:t>ten und Filmmaterialien sowie</w:t>
                    <w:br/>
                    <w:t>dem Beweis, daß keine der bei</w:t>
                    <w:t>-</w:t>
                    <w:br/>
                    <w:t>den deutschen Bahngesellschaf</w:t>
                    <w:t>-</w:t>
                    <w:br/>
                    <w:t>ten Ihre Vergangenheit aufgear</w:t>
                    <w:t>-</w:t>
                    <w:br/>
                    <w:t>beitet hat: Keine Entlassungen,</w:t>
                    <w:br/>
                    <w:t>kein öffentliches Nachdenken.</w:t>
                  </w:r>
                </w:p>
                <w:p>
                  <w:pPr>
                    <w:pStyle w:val="Style9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399"/>
                      <w:lang w:val="de-DE" w:eastAsia="de-DE" w:bidi="de-DE"/>
                      <w:i/>
                      <w:iCs/>
                    </w:rPr>
                    <w:t xml:space="preserve">50 </w:t>
                  </w:r>
                  <w:r>
                    <w:rPr>
                      <w:rStyle w:val="CharStyle399"/>
                      <w:i/>
                      <w:iCs/>
                    </w:rPr>
                    <w:t>years ago, millions of Europe</w:t>
                    <w:t>-</w:t>
                    <w:br/>
                    <w:t>an Jews were transported across</w:t>
                    <w:br/>
                    <w:t>the entire continent in freight</w:t>
                    <w:br/>
                    <w:t>trains owned by the German</w:t>
                    <w:br/>
                    <w:t>state rail company, the Deut</w:t>
                    <w:t>-</w:t>
                    <w:br/>
                    <w:t xml:space="preserve">sche </w:t>
                  </w:r>
                  <w:r>
                    <w:rPr>
                      <w:rStyle w:val="CharStyle399"/>
                      <w:lang w:val="de-DE" w:eastAsia="de-DE" w:bidi="de-DE"/>
                      <w:i/>
                      <w:iCs/>
                    </w:rPr>
                    <w:t xml:space="preserve">Reichsbahn. </w:t>
                  </w:r>
                  <w:r>
                    <w:rPr>
                      <w:rStyle w:val="CharStyle399"/>
                      <w:i/>
                      <w:iCs/>
                    </w:rPr>
                    <w:t>According to</w:t>
                    <w:br/>
                    <w:t>schedule, the trains rolled up to</w:t>
                    <w:br/>
                    <w:t>the concentration camps. More</w:t>
                    <w:br/>
                    <w:t xml:space="preserve">than a million </w:t>
                  </w:r>
                  <w:r>
                    <w:rPr>
                      <w:rStyle w:val="CharStyle399"/>
                      <w:lang w:val="de-DE" w:eastAsia="de-DE" w:bidi="de-DE"/>
                      <w:i/>
                      <w:iCs/>
                    </w:rPr>
                    <w:t xml:space="preserve">Reichsbahn </w:t>
                  </w:r>
                  <w:r>
                    <w:rPr>
                      <w:rStyle w:val="CharStyle399"/>
                      <w:i/>
                      <w:iCs/>
                    </w:rPr>
                    <w:t>em</w:t>
                    <w:t>-</w:t>
                    <w:br/>
                    <w:t>ployees conscientiously helped</w:t>
                    <w:br/>
                    <w:t>to make the mass deportations</w:t>
                    <w:br/>
                    <w:t>possible. Pim Richter follows the</w:t>
                    <w:br/>
                    <w:t>trail of these employees in a do</w:t>
                    <w:t>-</w:t>
                    <w:br/>
                    <w:t>cumentary account striking for</w:t>
                    <w:br/>
                    <w:t>its use of artistic devices, unpu</w:t>
                    <w:t>-</w:t>
                    <w:br/>
                    <w:t>blished texts and film material</w:t>
                    <w:br/>
                    <w:t>and for the evidence it furnishes</w:t>
                    <w:br/>
                    <w:t>that neither of the national rail</w:t>
                    <w:br/>
                    <w:t>companies in the two post-war</w:t>
                    <w:br/>
                    <w:t>Germanies attempted to make</w:t>
                    <w:br/>
                    <w:t>a critical assessment of their</w:t>
                    <w:br/>
                    <w:t>past: no dismissals, no public ad</w:t>
                    <w:t>-</w:t>
                    <w:br/>
                    <w:t>missions or deliberation.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408" type="#_x0000_t202" style="position:absolute;margin-left:314.75pt;margin-top:238.3pt;width:146.9pt;height:523.pt;z-index:-125829241;mso-wrap-distance-left:158.65pt;mso-wrap-distance-top:0.25pt;mso-wrap-distance-right:5.pt;mso-wrap-distance-bottom:19.2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42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bookmarkStart w:id="241" w:name="bookmark241"/>
                  <w:r>
                    <w:rPr>
                      <w:rStyle w:val="CharStyle187"/>
                      <w:b/>
                      <w:bCs/>
                    </w:rPr>
                    <w:t>Meanwhile Somewhere</w:t>
                  </w:r>
                  <w:bookmarkEnd w:id="241"/>
                </w:p>
                <w:p>
                  <w:pPr>
                    <w:pStyle w:val="Style231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bookmarkStart w:id="242" w:name="bookmark242"/>
                  <w:r>
                    <w:rPr>
                      <w:rStyle w:val="CharStyle257"/>
                      <w:lang w:val="fr-FR" w:eastAsia="fr-FR" w:bidi="fr-FR"/>
                      <w:b/>
                      <w:bCs/>
                    </w:rPr>
                    <w:t>Péter Forgées</w:t>
                  </w:r>
                  <w:bookmarkEnd w:id="242"/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9"/>
                      <w:lang w:val="fr-FR" w:eastAsia="fr-FR" w:bidi="fr-FR"/>
                    </w:rPr>
                    <w:t xml:space="preserve">H, </w:t>
                  </w:r>
                  <w:r>
                    <w:rPr>
                      <w:rStyle w:val="CharStyle29"/>
                      <w:lang w:val="en-US" w:eastAsia="en-US" w:bidi="en-US"/>
                    </w:rPr>
                    <w:t xml:space="preserve">1994, 50 </w:t>
                  </w:r>
                  <w:r>
                    <w:rPr>
                      <w:rStyle w:val="CharStyle29"/>
                    </w:rPr>
                    <w:t>Min.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/>
                    <w:ind w:left="0" w:right="0" w:firstLine="0"/>
                  </w:pPr>
                  <w:r>
                    <w:rPr>
                      <w:rStyle w:val="CharStyle29"/>
                    </w:rPr>
                    <w:t>FMS Studio, Budapest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/>
                    <w:ind w:left="0" w:right="0" w:firstLine="0"/>
                  </w:pPr>
                  <w:r>
                    <w:rPr>
                      <w:rStyle w:val="CharStyle29"/>
                    </w:rPr>
                    <w:t>Eine Collage aus Amateurauf</w:t>
                    <w:t>-</w:t>
                    <w:br/>
                    <w:t>nahmen aus der Zeit des 2ten</w:t>
                    <w:br/>
                    <w:t>Weltkrieges, aufgenommen in</w:t>
                    <w:br/>
                    <w:t>allen Teilen Europas. Unterlegt</w:t>
                    <w:br/>
                    <w:t>mit einem einfühlsamen Sound</w:t>
                    <w:t>-</w:t>
                    <w:br/>
                    <w:t>track, wenigen Kommentaren</w:t>
                    <w:br/>
                    <w:t>und zurückhaltend eingesetzten</w:t>
                    <w:br/>
                    <w:t>Effekten, eröffnet sich eine unge</w:t>
                    <w:t>-</w:t>
                    <w:br/>
                    <w:t>wohnte, unbekannte Perspekti</w:t>
                    <w:t>-</w:t>
                    <w:br/>
                    <w:t>ve auf diese scheinbar so be</w:t>
                    <w:t>-</w:t>
                    <w:br/>
                    <w:t>kannte Zeit. Das Ungewohnte</w:t>
                    <w:br/>
                    <w:t>und teils Erschreckende liegt In</w:t>
                    <w:br/>
                    <w:t>der Gleichzeitigkeit von Alltag,</w:t>
                    <w:br/>
                    <w:t>Freizeit, Vergnügen und Terror.</w:t>
                    <w:br/>
                    <w:t>Die Kinder im Garten, Feste und</w:t>
                    <w:br/>
                    <w:t>Geselligkeit, die einmarschieren</w:t>
                    <w:t>-</w:t>
                    <w:br/>
                    <w:t>den Deutschen, Urlaubsbilder</w:t>
                    <w:br/>
                    <w:t>und Deportationen, alles zur glei</w:t>
                    <w:t>-</w:t>
                    <w:br/>
                    <w:t>chen Zeit, auf gleichem Raum:</w:t>
                    <w:br/>
                    <w:t>der Autobahnbau, die Men</w:t>
                    <w:t>-</w:t>
                    <w:br/>
                    <w:t>schen In den Waggons, der</w:t>
                    <w:br/>
                    <w:t>Nachmittagskaffee.</w:t>
                  </w:r>
                </w:p>
                <w:p>
                  <w:pPr>
                    <w:pStyle w:val="Style9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36"/>
                      <w:lang w:val="fr-FR" w:eastAsia="fr-FR" w:bidi="fr-FR"/>
                      <w:i w:val="0"/>
                      <w:iCs w:val="0"/>
                    </w:rPr>
                    <w:t xml:space="preserve">A </w:t>
                  </w:r>
                  <w:r>
                    <w:rPr>
                      <w:rStyle w:val="CharStyle399"/>
                      <w:lang w:val="fr-FR" w:eastAsia="fr-FR" w:bidi="fr-FR"/>
                      <w:i/>
                      <w:iCs/>
                    </w:rPr>
                    <w:t xml:space="preserve">collage </w:t>
                  </w:r>
                  <w:r>
                    <w:rPr>
                      <w:rStyle w:val="CharStyle399"/>
                      <w:i/>
                      <w:iCs/>
                    </w:rPr>
                    <w:t>of amateur shots of</w:t>
                    <w:br/>
                    <w:t>World War II from all over Euro</w:t>
                    <w:t>-</w:t>
                    <w:br/>
                    <w:t>pe. An uncommon, unknown</w:t>
                    <w:br/>
                    <w:t>perspective on this seemingly</w:t>
                    <w:br/>
                    <w:t>well-known time is opened by</w:t>
                    <w:br/>
                    <w:t xml:space="preserve">an </w:t>
                  </w:r>
                  <w:r>
                    <w:rPr>
                      <w:rStyle w:val="CharStyle399"/>
                      <w:lang w:val="fr-FR" w:eastAsia="fr-FR" w:bidi="fr-FR"/>
                      <w:i/>
                      <w:iCs/>
                    </w:rPr>
                    <w:t xml:space="preserve">empathie </w:t>
                  </w:r>
                  <w:r>
                    <w:rPr>
                      <w:rStyle w:val="CharStyle399"/>
                      <w:i/>
                      <w:iCs/>
                    </w:rPr>
                    <w:t>soundtrack, few</w:t>
                    <w:br/>
                    <w:t>comments and cautious effects.</w:t>
                    <w:br/>
                    <w:t>The uncommon and uncanny</w:t>
                    <w:br/>
                    <w:t>feeling rises with the synchronici-</w:t>
                    <w:br/>
                    <w:t>tyof everyday life, leisure time,</w:t>
                    <w:br/>
                    <w:t>entertainment and terror. Child</w:t>
                    <w:t>-</w:t>
                    <w:br/>
                    <w:t>ren in the garden, feasts and</w:t>
                    <w:br/>
                    <w:t>parties, German soldiers mar</w:t>
                    <w:t>-</w:t>
                    <w:br/>
                    <w:t>ching in, holiday pictures and</w:t>
                    <w:br/>
                    <w:t>deportation, all at the same</w:t>
                    <w:br/>
                    <w:t>time, in the same place. The</w:t>
                    <w:br/>
                    <w:t>construction of the autobahn,</w:t>
                    <w:br/>
                    <w:t>people in freight trains, after</w:t>
                    <w:t>-</w:t>
                    <w:br/>
                    <w:t>noon pastime.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lang w:val="de-DE" w:eastAsia="de-DE" w:bidi="de-DE"/>
          <w:w w:val="100"/>
          <w:color w:val="000000"/>
          <w:position w:val="0"/>
        </w:rPr>
        <w:t>Krieg und Erinnerung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right"/>
        <w:spacing w:before="0" w:after="0" w:line="520" w:lineRule="exact"/>
        <w:ind w:left="0" w:right="0" w:firstLine="0"/>
        <w:sectPr>
          <w:headerReference w:type="even" r:id="rId399"/>
          <w:headerReference w:type="default" r:id="rId400"/>
          <w:footerReference w:type="even" r:id="rId401"/>
          <w:footerReference w:type="default" r:id="rId402"/>
          <w:headerReference w:type="first" r:id="rId403"/>
          <w:footerReference w:type="first" r:id="rId404"/>
          <w:titlePg/>
          <w:pgSz w:w="13332" w:h="17263"/>
          <w:pgMar w:top="1542" w:left="2010" w:right="2010" w:bottom="1772" w:header="0" w:footer="3" w:gutter="53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color w:val="000000"/>
          <w:position w:val="0"/>
        </w:rPr>
        <w:t>Japan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" w:after="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527" w:left="0" w:right="0" w:bottom="152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15" type="#_x0000_t202" style="position:absolute;margin-left:474.7pt;margin-top:482.4pt;width:46.1pt;height:55.2pt;z-index:-125829240;mso-wrap-distance-left:11.75pt;mso-wrap-distance-right:5.pt;mso-position-horizontal-relative:margin" fillcolor="#575459" stroked="f">
            <v:textbox style="mso-fit-shape-to-text:t" inset="0,0,0,0">
              <w:txbxContent>
                <w:p>
                  <w:pPr>
                    <w:pStyle w:val="Style44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447"/>
                      <w:b/>
                      <w:bCs/>
                    </w:rPr>
                    <w:t>17.2.</w:t>
                  </w:r>
                </w:p>
                <w:p>
                  <w:pPr>
                    <w:pStyle w:val="Style23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442" w:lineRule="exact"/>
                    <w:ind w:left="0" w:right="0" w:firstLine="0"/>
                  </w:pPr>
                  <w:r>
                    <w:rPr>
                      <w:rStyle w:val="CharStyle386"/>
                      <w:b/>
                      <w:bCs/>
                    </w:rPr>
                    <w:t>Friday</w:t>
                    <w:br/>
                  </w:r>
                  <w:r>
                    <w:rPr>
                      <w:rStyle w:val="CharStyle448"/>
                      <w:b w:val="0"/>
                      <w:bCs w:val="0"/>
                    </w:rPr>
                    <w:t>\</w:t>
                  </w:r>
                  <w:r>
                    <w:rPr>
                      <w:rStyle w:val="CharStyle449"/>
                      <w:b/>
                      <w:bCs/>
                    </w:rPr>
                    <w:t xml:space="preserve"> </w:t>
                  </w:r>
                  <w:r>
                    <w:rPr>
                      <w:rStyle w:val="CharStyle450"/>
                      <w:b/>
                      <w:bCs/>
                    </w:rPr>
                    <w:t>2</w:t>
                  </w:r>
                  <w:r>
                    <w:rPr>
                      <w:rStyle w:val="CharStyle449"/>
                      <w:b/>
                      <w:bCs/>
                    </w:rPr>
                    <w:t>°°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451"/>
        <w:widowControl w:val="0"/>
        <w:keepNext/>
        <w:keepLines/>
        <w:shd w:val="clear" w:color="auto" w:fill="auto"/>
        <w:bidi w:val="0"/>
        <w:jc w:val="left"/>
        <w:spacing w:before="0" w:after="135" w:line="660" w:lineRule="exact"/>
        <w:ind w:left="0" w:right="0" w:firstLine="0"/>
      </w:pPr>
      <w:bookmarkStart w:id="243" w:name="bookmark243"/>
      <w:r>
        <w:rPr>
          <w:w w:val="100"/>
          <w:color w:val="000000"/>
          <w:position w:val="0"/>
        </w:rPr>
        <w:t>/mage/wum</w:t>
      </w:r>
      <w:bookmarkEnd w:id="243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Takashi Nakajima</w:t>
        <w:br/>
        <w:t>1951 - geboren ln Tokio.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1971 - Mitbegründer des Under</w:t>
        <w:t>-</w:t>
        <w:br/>
        <w:t>ground Film Center, Tokio.</w:t>
        <w:br/>
        <w:t>1977/89 - Programmdirektor der</w:t>
        <w:br/>
        <w:t xml:space="preserve">Image Forum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Cinematheque.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1989/92 - Chefredakteur des</w:t>
        <w:br/>
        <w:t>“Image Forums".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Lebt in Tokio und ist Leiter des</w:t>
        <w:br/>
        <w:t>Image Forum Festivals (seit 1977),</w:t>
        <w:br/>
        <w:t>unterrichtet an der Tama Kunst</w:t>
        <w:t>-</w:t>
        <w:br/>
        <w:t>hochschule.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5"/>
          <w:lang w:val="de-DE" w:eastAsia="de-DE" w:bidi="de-DE"/>
          <w:i/>
          <w:iCs/>
        </w:rPr>
        <w:t xml:space="preserve">1951 - </w:t>
      </w:r>
      <w:r>
        <w:rPr>
          <w:rStyle w:val="CharStyle395"/>
          <w:i/>
          <w:iCs/>
        </w:rPr>
        <w:t xml:space="preserve">born </w:t>
      </w:r>
      <w:r>
        <w:rPr>
          <w:rStyle w:val="CharStyle395"/>
          <w:lang w:val="de-DE" w:eastAsia="de-DE" w:bidi="de-DE"/>
          <w:i/>
          <w:iCs/>
        </w:rPr>
        <w:t>in Tokyo.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5"/>
          <w:lang w:val="de-DE" w:eastAsia="de-DE" w:bidi="de-DE"/>
          <w:i/>
          <w:iCs/>
        </w:rPr>
        <w:t xml:space="preserve">1971 </w:t>
      </w:r>
      <w:r>
        <w:rPr>
          <w:rStyle w:val="CharStyle395"/>
          <w:i/>
          <w:iCs/>
        </w:rPr>
        <w:t xml:space="preserve">co-founder of the </w:t>
      </w:r>
      <w:r>
        <w:rPr>
          <w:rStyle w:val="CharStyle395"/>
          <w:lang w:val="de-DE" w:eastAsia="de-DE" w:bidi="de-DE"/>
          <w:i/>
          <w:iCs/>
        </w:rPr>
        <w:t>Under</w:t>
        <w:t>-</w:t>
        <w:br/>
        <w:t>ground Film Center in Tokyo.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5"/>
          <w:lang w:val="de-DE" w:eastAsia="de-DE" w:bidi="de-DE"/>
          <w:i/>
          <w:iCs/>
        </w:rPr>
        <w:t xml:space="preserve">1977/89 - </w:t>
      </w:r>
      <w:r>
        <w:rPr>
          <w:rStyle w:val="CharStyle395"/>
          <w:i/>
          <w:iCs/>
        </w:rPr>
        <w:t>Program Director of</w:t>
        <w:br/>
        <w:t>the Image Forum Cinema</w:t>
        <w:t>-</w:t>
        <w:br/>
        <w:t>theque.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5"/>
          <w:i/>
          <w:iCs/>
        </w:rPr>
        <w:t>1989/92 - Editor-in-Chief of "Ima</w:t>
        <w:t>-</w:t>
        <w:br/>
        <w:t>ge Forum''.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5"/>
          <w:i/>
          <w:iCs/>
        </w:rPr>
        <w:t>Lives in Tokyo and is presently Di</w:t>
        <w:t>-</w:t>
        <w:br/>
        <w:t>rector of the Image Forum Festi</w:t>
        <w:t>-</w:t>
        <w:br/>
        <w:t>val (since 1977) and teaches at</w:t>
        <w:br/>
        <w:t>the Tama Art University.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seiner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jetzigen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Form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wurde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das Image Forum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im Februar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1977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gegründet. Ursprünglich</w:t>
        <w:br/>
        <w:t>ging es jedoch aus dem "Under</w:t>
        <w:t>-</w:t>
        <w:br/>
        <w:t>ground Film Center" hervor, das</w:t>
        <w:br/>
        <w:t>seit 1971 unabhängig produzier</w:t>
        <w:t>-</w:t>
        <w:br/>
        <w:t>te Filme und Videos zeigt und</w:t>
        <w:br/>
        <w:t>vertreibt.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Folgende Projekte laufen derzeit</w:t>
        <w:br/>
        <w:t>am Image Forum:</w:t>
      </w:r>
    </w:p>
    <w:p>
      <w:pPr>
        <w:pStyle w:val="Style28"/>
        <w:numPr>
          <w:ilvl w:val="0"/>
          <w:numId w:val="59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wöchentliche Vorführungen</w:t>
        <w:br/>
        <w:t>von Film/Video-Programmen.</w:t>
      </w:r>
    </w:p>
    <w:p>
      <w:pPr>
        <w:pStyle w:val="Style28"/>
        <w:numPr>
          <w:ilvl w:val="0"/>
          <w:numId w:val="59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Workshops zur Weiter- und Aus</w:t>
        <w:t>-</w:t>
        <w:br/>
        <w:t>bildung von Medienkünstlern.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Schwerpunkt liegt dabei auf</w:t>
        <w:br/>
        <w:t>der Film- und Videoproduktion.</w:t>
      </w:r>
    </w:p>
    <w:p>
      <w:pPr>
        <w:pStyle w:val="Style28"/>
        <w:numPr>
          <w:ilvl w:val="0"/>
          <w:numId w:val="59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Aufbau einer Film- und Video-</w:t>
        <w:br/>
        <w:t>Bibliothek.</w:t>
      </w:r>
    </w:p>
    <w:p>
      <w:pPr>
        <w:pStyle w:val="Style28"/>
        <w:numPr>
          <w:ilvl w:val="0"/>
          <w:numId w:val="59"/>
        </w:numPr>
        <w:tabs>
          <w:tab w:leader="none" w:pos="19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Herausgabe des “Image Fo</w:t>
        <w:t>-</w:t>
        <w:br/>
        <w:t>rum", eines monatlich erschei</w:t>
        <w:t>-</w:t>
        <w:br/>
        <w:t>nenden Magazins mit dem</w:t>
        <w:br/>
        <w:t>Schwerpunkt Film/Video.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Image Forum ist ein gemeinnützi</w:t>
        <w:t>-</w:t>
        <w:br/>
        <w:t>ges Unternehmen und wird von</w:t>
        <w:br/>
        <w:t>der Regierung finanziell nicht un</w:t>
        <w:t>-</w:t>
        <w:br/>
        <w:t>terstützt. Die laufenden Kosten</w:t>
        <w:br/>
        <w:t>werden allein durch Einrittsgel</w:t>
        <w:t>-</w:t>
        <w:br/>
        <w:t>der, Miet- und Kursgebühren ab</w:t>
        <w:t>-</w:t>
        <w:br/>
        <w:t>gedeckt.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395"/>
          <w:lang w:val="de-DE" w:eastAsia="de-DE" w:bidi="de-DE"/>
          <w:i/>
          <w:iCs/>
        </w:rPr>
        <w:t xml:space="preserve">Image Forum was </w:t>
      </w:r>
      <w:r>
        <w:rPr>
          <w:rStyle w:val="CharStyle395"/>
          <w:i/>
          <w:iCs/>
        </w:rPr>
        <w:t xml:space="preserve">established </w:t>
      </w:r>
      <w:r>
        <w:rPr>
          <w:rStyle w:val="CharStyle395"/>
          <w:lang w:val="de-DE" w:eastAsia="de-DE" w:bidi="de-DE"/>
          <w:i/>
          <w:iCs/>
        </w:rPr>
        <w:t>in</w:t>
        <w:br/>
      </w:r>
      <w:r>
        <w:rPr>
          <w:rStyle w:val="CharStyle395"/>
          <w:i/>
          <w:iCs/>
        </w:rPr>
        <w:t xml:space="preserve">the </w:t>
      </w:r>
      <w:r>
        <w:rPr>
          <w:rStyle w:val="CharStyle395"/>
          <w:lang w:val="de-DE" w:eastAsia="de-DE" w:bidi="de-DE"/>
          <w:i/>
          <w:iCs/>
        </w:rPr>
        <w:t xml:space="preserve">current form in </w:t>
      </w:r>
      <w:r>
        <w:rPr>
          <w:rStyle w:val="CharStyle395"/>
          <w:i/>
          <w:iCs/>
        </w:rPr>
        <w:t>February</w:t>
        <w:br/>
      </w:r>
      <w:r>
        <w:rPr>
          <w:rStyle w:val="CharStyle395"/>
          <w:lang w:val="de-DE" w:eastAsia="de-DE" w:bidi="de-DE"/>
          <w:i/>
          <w:iCs/>
        </w:rPr>
        <w:t xml:space="preserve">1977, </w:t>
      </w:r>
      <w:r>
        <w:rPr>
          <w:rStyle w:val="CharStyle395"/>
          <w:i/>
          <w:iCs/>
        </w:rPr>
        <w:t xml:space="preserve">however, its </w:t>
      </w:r>
      <w:r>
        <w:rPr>
          <w:rStyle w:val="CharStyle395"/>
          <w:lang w:val="de-DE" w:eastAsia="de-DE" w:bidi="de-DE"/>
          <w:i/>
          <w:iCs/>
        </w:rPr>
        <w:t xml:space="preserve">original </w:t>
      </w:r>
      <w:r>
        <w:rPr>
          <w:rStyle w:val="CharStyle395"/>
          <w:i/>
          <w:iCs/>
        </w:rPr>
        <w:t>activi</w:t>
        <w:t>-</w:t>
        <w:br/>
        <w:t xml:space="preserve">ty </w:t>
      </w:r>
      <w:r>
        <w:rPr>
          <w:rStyle w:val="CharStyle395"/>
          <w:lang w:val="de-DE" w:eastAsia="de-DE" w:bidi="de-DE"/>
          <w:i/>
          <w:iCs/>
        </w:rPr>
        <w:t xml:space="preserve">was </w:t>
      </w:r>
      <w:r>
        <w:rPr>
          <w:rStyle w:val="CharStyle395"/>
          <w:i/>
          <w:iCs/>
        </w:rPr>
        <w:t xml:space="preserve">initiated </w:t>
      </w:r>
      <w:r>
        <w:rPr>
          <w:rStyle w:val="CharStyle395"/>
          <w:lang w:val="de-DE" w:eastAsia="de-DE" w:bidi="de-DE"/>
          <w:i/>
          <w:iCs/>
        </w:rPr>
        <w:t xml:space="preserve">in 1971 </w:t>
      </w:r>
      <w:r>
        <w:rPr>
          <w:rStyle w:val="CharStyle395"/>
          <w:i/>
          <w:iCs/>
        </w:rPr>
        <w:t>under the</w:t>
        <w:br/>
        <w:t>name "Underground Film Cen</w:t>
        <w:t>-</w:t>
        <w:br/>
        <w:t>ter" to screen and distribute in</w:t>
        <w:t>-</w:t>
        <w:br/>
        <w:t>dependent films/videos.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395"/>
          <w:i/>
          <w:iCs/>
        </w:rPr>
        <w:t>Image Forum's current activities</w:t>
        <w:br/>
        <w:t>are as follows:</w:t>
      </w:r>
    </w:p>
    <w:p>
      <w:pPr>
        <w:pStyle w:val="Style93"/>
        <w:numPr>
          <w:ilvl w:val="0"/>
          <w:numId w:val="59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rStyle w:val="CharStyle395"/>
          <w:i/>
          <w:iCs/>
        </w:rPr>
        <w:t>weekly programs are shown.</w:t>
      </w:r>
    </w:p>
    <w:p>
      <w:pPr>
        <w:pStyle w:val="Style93"/>
        <w:numPr>
          <w:ilvl w:val="0"/>
          <w:numId w:val="59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200" w:firstLine="0"/>
      </w:pPr>
      <w:r>
        <w:rPr>
          <w:rStyle w:val="CharStyle395"/>
          <w:i/>
          <w:iCs/>
        </w:rPr>
        <w:t>a series of workshops for visual</w:t>
        <w:br/>
        <w:t>artists, concentrating on actual</w:t>
        <w:br/>
        <w:t>film/video production.</w:t>
      </w:r>
    </w:p>
    <w:p>
      <w:pPr>
        <w:pStyle w:val="Style93"/>
        <w:numPr>
          <w:ilvl w:val="0"/>
          <w:numId w:val="59"/>
        </w:numPr>
        <w:tabs>
          <w:tab w:leader="none" w:pos="19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395"/>
          <w:i/>
          <w:iCs/>
        </w:rPr>
        <w:t>a film/video library is being</w:t>
        <w:br/>
        <w:t>built.</w:t>
      </w:r>
    </w:p>
    <w:p>
      <w:pPr>
        <w:pStyle w:val="Style93"/>
        <w:numPr>
          <w:ilvl w:val="0"/>
          <w:numId w:val="59"/>
        </w:numPr>
        <w:tabs>
          <w:tab w:leader="none" w:pos="202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395"/>
          <w:i/>
          <w:iCs/>
        </w:rPr>
        <w:t>publication of "Image Forum",</w:t>
        <w:br/>
        <w:t>a monthly magazine with em</w:t>
        <w:t>-</w:t>
        <w:br/>
        <w:t>phasis on film/video.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395"/>
          <w:i/>
          <w:iCs/>
        </w:rPr>
        <w:t>Image Forum is a non-profit or</w:t>
        <w:t>-</w:t>
        <w:br/>
        <w:t>ganization and does not receive</w:t>
        <w:br/>
        <w:t>any grants from the gover</w:t>
        <w:t>-</w:t>
        <w:br/>
        <w:t>nment. Its running costs are sole</w:t>
        <w:t>-</w:t>
        <w:br/>
        <w:t>ly covered by the admission fee,</w:t>
        <w:br/>
        <w:t>rental fee, and the tuition from</w:t>
        <w:br/>
        <w:t>the workshops.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br w:type="column"/>
      </w:r>
      <w:bookmarkStart w:id="244" w:name="bookmark244"/>
      <w:r>
        <w:rPr>
          <w:w w:val="100"/>
          <w:spacing w:val="0"/>
          <w:color w:val="000000"/>
          <w:position w:val="0"/>
        </w:rPr>
        <w:t>Sketch of Kyo 2</w:t>
      </w:r>
      <w:bookmarkEnd w:id="244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245" w:name="bookmark245"/>
      <w:r>
        <w:rPr>
          <w:w w:val="100"/>
          <w:spacing w:val="0"/>
          <w:color w:val="000000"/>
          <w:position w:val="0"/>
        </w:rPr>
        <w:t xml:space="preserve">Shinsuke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Ina</w:t>
      </w:r>
      <w:bookmarkEnd w:id="245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J, 1994, 8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Video-Skizze einiger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Shinto-</w:t>
        <w:br/>
        <w:t xml:space="preserve">Schreine in Kyoto. Shinto,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wort</w:t>
        <w:t>-</w:t>
        <w:br/>
        <w:t>wörtlich “Weg der Götter", ist</w:t>
        <w:br/>
        <w:t>die japanische Religion vergan</w:t>
        <w:t>-</w:t>
        <w:br/>
        <w:t>gener Zeiten, deren zentrale</w:t>
        <w:br/>
        <w:t>Themen die Verbundenheit der</w:t>
        <w:br/>
        <w:t>Japaner mit der Natur und die</w:t>
        <w:br/>
        <w:t>Ahnenverehrung sind.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95"/>
          <w:i w:val="0"/>
          <w:iCs w:val="0"/>
        </w:rPr>
        <w:t xml:space="preserve">A </w:t>
      </w:r>
      <w:r>
        <w:rPr>
          <w:rStyle w:val="CharStyle395"/>
          <w:i/>
          <w:iCs/>
        </w:rPr>
        <w:t>video sketch of some Shinto</w:t>
        <w:br/>
        <w:t>shrines in Kyoto. Shinto, literally</w:t>
        <w:br/>
        <w:t>meaning "road of the Gods", is</w:t>
        <w:br/>
        <w:t>the ancient Japanese religion,</w:t>
        <w:br/>
        <w:t>centering on the ideas of Japa</w:t>
        <w:t>-</w:t>
        <w:br/>
        <w:t>nese intimacy with nature and</w:t>
        <w:br/>
        <w:t>ancestor worship.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246" w:name="bookmark246"/>
      <w:r>
        <w:rPr>
          <w:w w:val="100"/>
          <w:spacing w:val="0"/>
          <w:color w:val="000000"/>
          <w:position w:val="0"/>
        </w:rPr>
        <w:t>Stop to Think</w:t>
      </w:r>
      <w:bookmarkEnd w:id="246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47" w:name="bookmark247"/>
      <w:r>
        <w:rPr>
          <w:w w:val="100"/>
          <w:spacing w:val="0"/>
          <w:color w:val="000000"/>
          <w:position w:val="0"/>
        </w:rPr>
        <w:t>Hideaki Ito</w:t>
      </w:r>
      <w:bookmarkEnd w:id="247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J, 1993, 8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Wunderschönes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Japan.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Historisches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Japan.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Oh,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Wundervoll,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Nur einen Augenblick.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Beruhige Dich.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Hör auf zu denken.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Dann wirst Du Es finden!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5"/>
          <w:i/>
          <w:iCs/>
        </w:rPr>
        <w:t xml:space="preserve">Beautiful </w:t>
      </w:r>
      <w:r>
        <w:rPr>
          <w:rStyle w:val="CharStyle395"/>
          <w:lang w:val="de-DE" w:eastAsia="de-DE" w:bidi="de-DE"/>
          <w:i/>
          <w:iCs/>
        </w:rPr>
        <w:t>Japan. Flistoric Japan.</w:t>
        <w:br/>
      </w:r>
      <w:r>
        <w:rPr>
          <w:rStyle w:val="CharStyle395"/>
          <w:i/>
          <w:iCs/>
        </w:rPr>
        <w:t>Oh. Wonderful.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5"/>
          <w:i/>
          <w:iCs/>
        </w:rPr>
        <w:t>Just a moment.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5"/>
          <w:i/>
          <w:iCs/>
        </w:rPr>
        <w:t>Calm down.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395"/>
          <w:i/>
          <w:iCs/>
        </w:rPr>
        <w:t>Stop to think</w:t>
        <w:br/>
        <w:t>Then you will find If!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248" w:name="bookmark248"/>
      <w:r>
        <w:rPr>
          <w:w w:val="100"/>
          <w:spacing w:val="0"/>
          <w:color w:val="000000"/>
          <w:position w:val="0"/>
        </w:rPr>
        <w:t>De-Sign 1</w:t>
      </w:r>
      <w:bookmarkEnd w:id="248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49" w:name="bookmark249"/>
      <w:r>
        <w:rPr>
          <w:w w:val="100"/>
          <w:spacing w:val="0"/>
          <w:color w:val="000000"/>
          <w:position w:val="0"/>
        </w:rPr>
        <w:t>Visual Brains</w:t>
      </w:r>
      <w:bookmarkEnd w:id="249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J, 1989, 8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Sei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Kazama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Hatsune Ohtsu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sind bekannt als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Visual Brains.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Seit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1986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arbeiten sie an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De-</w:t>
        <w:br/>
        <w:t xml:space="preserve">Sign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Serie mit für Japan außerge</w:t>
        <w:t>-</w:t>
        <w:br/>
        <w:t>wöhnlich sozialkritischem An</w:t>
        <w:t>-</w:t>
        <w:br/>
        <w:t>spruch.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13332" w:h="17263"/>
          <w:pgMar w:top="1527" w:left="2010" w:right="2010" w:bottom="1527" w:header="0" w:footer="3" w:gutter="53"/>
          <w:rtlGutter/>
          <w:cols w:num="3" w:space="223"/>
          <w:noEndnote/>
          <w:docGrid w:linePitch="360"/>
        </w:sectPr>
      </w:pPr>
      <w:r>
        <w:rPr>
          <w:rStyle w:val="CharStyle395"/>
          <w:lang w:val="de-DE" w:eastAsia="de-DE" w:bidi="de-DE"/>
          <w:i/>
          <w:iCs/>
        </w:rPr>
        <w:t>Sei Kazama and Fiatsune Ohtsu</w:t>
        <w:br/>
      </w:r>
      <w:r>
        <w:rPr>
          <w:rStyle w:val="CharStyle395"/>
          <w:i/>
          <w:iCs/>
        </w:rPr>
        <w:t xml:space="preserve">are kwon as the </w:t>
      </w:r>
      <w:r>
        <w:rPr>
          <w:rStyle w:val="CharStyle395"/>
          <w:lang w:val="de-DE" w:eastAsia="de-DE" w:bidi="de-DE"/>
          <w:i/>
          <w:iCs/>
        </w:rPr>
        <w:t xml:space="preserve">Visual </w:t>
      </w:r>
      <w:r>
        <w:rPr>
          <w:rStyle w:val="CharStyle395"/>
          <w:i/>
          <w:iCs/>
        </w:rPr>
        <w:t>Brains.</w:t>
        <w:br/>
        <w:t>With one work produced each</w:t>
        <w:br/>
        <w:t>year since 1986, the De-Sign</w:t>
        <w:br/>
        <w:t>Series is rare on the Japanese</w:t>
        <w:br/>
        <w:t>video art scene for it's social</w:t>
        <w:br/>
        <w:t>criticism.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0" w:line="520" w:lineRule="exact"/>
        <w:ind w:left="0" w:right="0" w:firstLine="0"/>
        <w:sectPr>
          <w:pgSz w:w="13332" w:h="17263"/>
          <w:pgMar w:top="1470" w:left="1856" w:right="1856" w:bottom="1998" w:header="0" w:footer="3" w:gutter="341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Japan</w:t>
      </w:r>
    </w:p>
    <w:p>
      <w:pPr>
        <w:widowControl w:val="0"/>
        <w:spacing w:before="118" w:after="11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455" w:left="0" w:right="0" w:bottom="1455" w:header="0" w:footer="3" w:gutter="0"/>
          <w:rtlGutter w:val="0"/>
          <w:cols w:space="720"/>
          <w:noEndnote/>
          <w:docGrid w:linePitch="360"/>
        </w:sectPr>
      </w:pP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250" w:name="bookmark250"/>
      <w:r>
        <w:rPr>
          <w:w w:val="100"/>
          <w:spacing w:val="0"/>
          <w:color w:val="000000"/>
          <w:position w:val="0"/>
        </w:rPr>
        <w:t>Between the Pages</w:t>
      </w:r>
      <w:bookmarkEnd w:id="250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251" w:name="bookmark251"/>
      <w:r>
        <w:rPr>
          <w:w w:val="100"/>
          <w:spacing w:val="0"/>
          <w:color w:val="000000"/>
          <w:position w:val="0"/>
        </w:rPr>
        <w:t>Testu Suzuki</w:t>
      </w:r>
      <w:bookmarkEnd w:id="251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J, 1993, 9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Mensch rekonstruiert und er</w:t>
        <w:t>-</w:t>
        <w:br/>
        <w:t>weitert sein Wahrnehmungs</w:t>
        <w:t>-</w:t>
        <w:br/>
        <w:t>muster im Laufe seines Lebens.</w:t>
        <w:br/>
        <w:t>Was das Geheimnis der Zukunft</w:t>
        <w:br/>
        <w:t>enthüllt, ist hinter der Geschichte</w:t>
        <w:br/>
        <w:t>versteckt.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395"/>
          <w:lang w:val="de-DE" w:eastAsia="de-DE" w:bidi="de-DE"/>
          <w:i/>
          <w:iCs/>
        </w:rPr>
        <w:t xml:space="preserve">Man </w:t>
      </w:r>
      <w:r>
        <w:rPr>
          <w:rStyle w:val="CharStyle395"/>
          <w:i/>
          <w:iCs/>
        </w:rPr>
        <w:t>repeatedly reconstructs</w:t>
        <w:br/>
        <w:t>and expands his inherent para</w:t>
        <w:t>-</w:t>
        <w:br/>
        <w:t>digm of perception in the course</w:t>
        <w:br/>
        <w:t>of his life. What discloses the</w:t>
        <w:br/>
        <w:t>secret of the future is hidden</w:t>
        <w:br/>
        <w:t>behind your history.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252" w:name="bookmark252"/>
      <w:r>
        <w:rPr>
          <w:w w:val="100"/>
          <w:spacing w:val="0"/>
          <w:color w:val="000000"/>
          <w:position w:val="0"/>
        </w:rPr>
        <w:t>De-Sign 2</w:t>
      </w:r>
      <w:bookmarkEnd w:id="252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53" w:name="bookmark253"/>
      <w:r>
        <w:rPr>
          <w:w w:val="100"/>
          <w:spacing w:val="0"/>
          <w:color w:val="000000"/>
          <w:position w:val="0"/>
        </w:rPr>
        <w:t>Visual Brains</w:t>
      </w:r>
      <w:bookmarkEnd w:id="253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J, 1990, 10 Min.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254" w:name="bookmark254"/>
      <w:r>
        <w:rPr>
          <w:w w:val="100"/>
          <w:spacing w:val="0"/>
          <w:color w:val="000000"/>
          <w:position w:val="0"/>
        </w:rPr>
        <w:t>Identity?</w:t>
      </w:r>
      <w:bookmarkEnd w:id="254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255" w:name="bookmark255"/>
      <w:r>
        <w:rPr>
          <w:w w:val="100"/>
          <w:spacing w:val="0"/>
          <w:color w:val="000000"/>
          <w:position w:val="0"/>
        </w:rPr>
        <w:t>Yutaka Tsuchiya</w:t>
      </w:r>
      <w:bookmarkEnd w:id="255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J, 1993, 6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Identitätswandel durch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Scrat</w:t>
        <w:t>-</w:t>
        <w:br/>
        <w:t xml:space="preserve">ching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Morphing.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395"/>
          <w:i/>
          <w:iCs/>
        </w:rPr>
        <w:t>Change of identity through</w:t>
        <w:br/>
        <w:t>scratching and morphing.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256" w:name="bookmark256"/>
      <w:r>
        <w:rPr>
          <w:w w:val="100"/>
          <w:spacing w:val="0"/>
          <w:color w:val="000000"/>
          <w:position w:val="0"/>
        </w:rPr>
        <w:t>Bury</w:t>
      </w:r>
      <w:bookmarkEnd w:id="256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57" w:name="bookmark257"/>
      <w:r>
        <w:rPr>
          <w:w w:val="100"/>
          <w:spacing w:val="0"/>
          <w:color w:val="000000"/>
          <w:position w:val="0"/>
        </w:rPr>
        <w:t>Hideaki Ito</w:t>
      </w:r>
      <w:bookmarkEnd w:id="257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J, 1993, 12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Wenn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gewöhnliches Leben</w:t>
        <w:br/>
        <w:t>unter dem Mikroskop sieht, findet</w:t>
        <w:br/>
        <w:t>sich der geignete Ort für ein Be</w:t>
        <w:t>-</w:t>
        <w:br/>
        <w:t>gräbnis.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180" w:firstLine="0"/>
      </w:pPr>
      <w:r>
        <w:rPr>
          <w:rStyle w:val="CharStyle395"/>
          <w:i/>
          <w:iCs/>
        </w:rPr>
        <w:t xml:space="preserve">When you see </w:t>
      </w:r>
      <w:r>
        <w:rPr>
          <w:rStyle w:val="CharStyle395"/>
          <w:lang w:val="de-DE" w:eastAsia="de-DE" w:bidi="de-DE"/>
          <w:i/>
          <w:iCs/>
        </w:rPr>
        <w:t xml:space="preserve">common </w:t>
      </w:r>
      <w:r>
        <w:rPr>
          <w:rStyle w:val="CharStyle395"/>
          <w:i/>
          <w:iCs/>
        </w:rPr>
        <w:t>life un</w:t>
        <w:t>-</w:t>
        <w:br/>
        <w:t>der a microscope, you find the</w:t>
        <w:br/>
        <w:t>suitable place for a burial.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258" w:name="bookmark258"/>
      <w:r>
        <w:rPr>
          <w:w w:val="100"/>
          <w:spacing w:val="0"/>
          <w:color w:val="000000"/>
          <w:position w:val="0"/>
        </w:rPr>
        <w:t>Human Life</w:t>
      </w:r>
      <w:bookmarkEnd w:id="258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59" w:name="bookmark259"/>
      <w:r>
        <w:rPr>
          <w:w w:val="100"/>
          <w:spacing w:val="0"/>
          <w:color w:val="000000"/>
          <w:position w:val="0"/>
        </w:rPr>
        <w:t>Visual Brains</w:t>
      </w:r>
      <w:bookmarkEnd w:id="259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J, 1994, 6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Durch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die Synchronisation ge-</w:t>
        <w:br/>
        <w:t xml:space="preserve">sampleter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Töne, deren Rhythmus</w:t>
        <w:br/>
        <w:t>auf dem Muster des menschli</w:t>
        <w:t>-</w:t>
        <w:br/>
        <w:t>chen Hirns basiert, werden elek</w:t>
        <w:t>-</w:t>
        <w:br/>
        <w:t>trische Ströme der cerebralen</w:t>
        <w:br/>
        <w:t>Übertragungsstoffe visualisiert.</w:t>
      </w:r>
    </w:p>
    <w:p>
      <w:pPr>
        <w:framePr w:h="2246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416" type="#_x0000_t75" style="width:145pt;height:112pt;">
            <v:imagedata r:id="rId405" r:href="rId406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142" w:after="180"/>
        <w:ind w:left="0" w:right="0" w:firstLine="0"/>
      </w:pPr>
      <w:r>
        <w:rPr>
          <w:rStyle w:val="CharStyle395"/>
          <w:i/>
          <w:iCs/>
        </w:rPr>
        <w:t>By synchronizing sampled</w:t>
        <w:br/>
        <w:t>sounds with rhythm based upon</w:t>
        <w:br/>
        <w:t>the patterns of the human brain,</w:t>
        <w:br/>
        <w:t>the electric current of the cere</w:t>
        <w:t>-</w:t>
        <w:br/>
        <w:t>bral transmission agents are</w:t>
        <w:br/>
        <w:t>visualized.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260" w:name="bookmark260"/>
      <w:r>
        <w:rPr>
          <w:w w:val="100"/>
          <w:spacing w:val="0"/>
          <w:color w:val="000000"/>
          <w:position w:val="0"/>
        </w:rPr>
        <w:t>De-Sign 5</w:t>
      </w:r>
      <w:bookmarkEnd w:id="260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61" w:name="bookmark261"/>
      <w:r>
        <w:rPr>
          <w:w w:val="100"/>
          <w:spacing w:val="0"/>
          <w:color w:val="000000"/>
          <w:position w:val="0"/>
        </w:rPr>
        <w:t>Visual Brains</w:t>
      </w:r>
      <w:bookmarkEnd w:id="261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J, 1994, 14 Min.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262" w:name="bookmark262"/>
      <w:r>
        <w:rPr>
          <w:w w:val="100"/>
          <w:spacing w:val="0"/>
          <w:color w:val="000000"/>
          <w:position w:val="0"/>
        </w:rPr>
        <w:t>Claustromania</w:t>
      </w:r>
      <w:bookmarkEnd w:id="262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63" w:name="bookmark263"/>
      <w:r>
        <w:rPr>
          <w:w w:val="100"/>
          <w:spacing w:val="0"/>
          <w:color w:val="000000"/>
          <w:position w:val="0"/>
        </w:rPr>
        <w:t>Junko Wada</w:t>
      </w:r>
      <w:bookmarkEnd w:id="263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J, 1993, 6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13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"Ich wünschte, ich könnte eine</w:t>
        <w:br/>
        <w:t>Wolke ausschneiden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63" w:line="180" w:lineRule="exact"/>
        <w:ind w:left="0" w:right="0" w:firstLine="0"/>
      </w:pPr>
      <w:r>
        <w:rPr>
          <w:rStyle w:val="CharStyle395"/>
          <w:i/>
          <w:iCs/>
        </w:rPr>
        <w:t>"I wish I could cut out a cloud..."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264" w:name="bookmark264"/>
      <w:r>
        <w:rPr>
          <w:w w:val="100"/>
          <w:spacing w:val="0"/>
          <w:color w:val="000000"/>
          <w:position w:val="0"/>
        </w:rPr>
        <w:t>Chosei soshiki no ridia-</w:t>
        <w:br/>
        <w:t>cho han-onkaiteki</w:t>
        <w:br/>
        <w:t>gainen</w:t>
      </w:r>
      <w:bookmarkEnd w:id="264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265" w:name="bookmark265"/>
      <w:r>
        <w:rPr>
          <w:w w:val="100"/>
          <w:spacing w:val="0"/>
          <w:color w:val="000000"/>
          <w:position w:val="0"/>
        </w:rPr>
        <w:t>Tsuyoshi Takagawa</w:t>
      </w:r>
      <w:bookmarkEnd w:id="265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J, 1993, 6 Min.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266" w:name="bookmark266"/>
      <w:r>
        <w:rPr>
          <w:w w:val="100"/>
          <w:spacing w:val="0"/>
          <w:color w:val="000000"/>
          <w:position w:val="0"/>
        </w:rPr>
        <w:t>Taiji o uru mise</w:t>
      </w:r>
      <w:bookmarkEnd w:id="266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67" w:name="bookmark267"/>
      <w:r>
        <w:rPr>
          <w:w w:val="100"/>
          <w:spacing w:val="0"/>
          <w:color w:val="000000"/>
          <w:position w:val="0"/>
        </w:rPr>
        <w:t>Junko Wada</w:t>
      </w:r>
      <w:bookmarkEnd w:id="267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J, 1994, 5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13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Geschichte eines ungebore</w:t>
        <w:t>-</w:t>
        <w:br/>
        <w:t>nen Babys.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49" w:line="180" w:lineRule="exact"/>
        <w:ind w:left="0" w:right="0" w:firstLine="0"/>
      </w:pPr>
      <w:r>
        <w:rPr>
          <w:rStyle w:val="CharStyle395"/>
          <w:i/>
          <w:iCs/>
        </w:rPr>
        <w:t>The story of an unborn baby.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268" w:name="bookmark268"/>
      <w:r>
        <w:rPr>
          <w:w w:val="100"/>
          <w:spacing w:val="0"/>
          <w:color w:val="000000"/>
          <w:position w:val="0"/>
        </w:rPr>
        <w:t>Wednes Day Water</w:t>
      </w:r>
      <w:bookmarkEnd w:id="268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69" w:name="bookmark269"/>
      <w:r>
        <w:rPr>
          <w:w w:val="100"/>
          <w:spacing w:val="0"/>
          <w:color w:val="000000"/>
          <w:position w:val="0"/>
        </w:rPr>
        <w:t>Shinichi Yamamoto</w:t>
      </w:r>
      <w:bookmarkEnd w:id="269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J, 1992, 12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Image-Skizze von einer Stadt</w:t>
        <w:br/>
        <w:t>und Wasser: thematisiert wird ein</w:t>
        <w:br/>
        <w:t>langer Regen im Herbst 1991.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240" w:firstLine="0"/>
      </w:pPr>
      <w:r>
        <w:rPr>
          <w:rStyle w:val="CharStyle395"/>
          <w:lang w:val="de-DE" w:eastAsia="de-DE" w:bidi="de-DE"/>
          <w:i/>
          <w:iCs/>
        </w:rPr>
        <w:t xml:space="preserve">Image </w:t>
      </w:r>
      <w:r>
        <w:rPr>
          <w:rStyle w:val="CharStyle395"/>
          <w:i/>
          <w:iCs/>
        </w:rPr>
        <w:t>sketch of a city and wa</w:t>
        <w:t>-</w:t>
        <w:br/>
        <w:t>ter: expressing the matter of a</w:t>
        <w:br/>
        <w:t>long rain in the fall of 1991.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270" w:name="bookmark270"/>
      <w:r>
        <w:rPr>
          <w:w w:val="100"/>
          <w:spacing w:val="0"/>
          <w:color w:val="000000"/>
          <w:position w:val="0"/>
        </w:rPr>
        <w:t>Jikioku (Re-Edit)</w:t>
      </w:r>
      <w:bookmarkEnd w:id="270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71" w:name="bookmark271"/>
      <w:r>
        <w:rPr>
          <w:w w:val="100"/>
          <w:spacing w:val="0"/>
          <w:color w:val="000000"/>
          <w:position w:val="0"/>
        </w:rPr>
        <w:t>Osamu Nagata</w:t>
      </w:r>
      <w:bookmarkEnd w:id="271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J, 1993, 3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Was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passiert, wenn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 Vide</w:t>
        <w:t>-</w:t>
        <w:br/>
        <w:t>oband zerschneidet und alle Ko</w:t>
        <w:t>-</w:t>
        <w:br/>
        <w:t>dierungen des Bandes ignoriert ?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both"/>
        <w:spacing w:before="0" w:after="176" w:line="216" w:lineRule="exact"/>
        <w:ind w:left="0" w:right="0" w:firstLine="0"/>
      </w:pPr>
      <w:r>
        <w:rPr>
          <w:rStyle w:val="CharStyle395"/>
          <w:lang w:val="de-DE" w:eastAsia="de-DE" w:bidi="de-DE"/>
          <w:i/>
          <w:iCs/>
        </w:rPr>
        <w:t xml:space="preserve">What will happen </w:t>
      </w:r>
      <w:r>
        <w:rPr>
          <w:rStyle w:val="CharStyle395"/>
          <w:i/>
          <w:iCs/>
        </w:rPr>
        <w:t>if you splice the</w:t>
        <w:br/>
        <w:t>videotape, ignoring all the codes</w:t>
        <w:br/>
        <w:t>on the tape?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272" w:name="bookmark272"/>
      <w:r>
        <w:rPr>
          <w:w w:val="100"/>
          <w:spacing w:val="0"/>
          <w:color w:val="000000"/>
          <w:position w:val="0"/>
        </w:rPr>
        <w:t>Ethereal Roof</w:t>
      </w:r>
      <w:bookmarkEnd w:id="272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73" w:name="bookmark273"/>
      <w:r>
        <w:rPr>
          <w:w w:val="100"/>
          <w:spacing w:val="0"/>
          <w:color w:val="000000"/>
          <w:position w:val="0"/>
        </w:rPr>
        <w:t>Shinichi Yamamoto</w:t>
      </w:r>
      <w:bookmarkEnd w:id="273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J, 1993, 8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Wetter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als zivilisatorischer Aspekt.</w:t>
        <w:br/>
        <w:t>Neben Tokios Schnellstraße "Loop</w:t>
        <w:br/>
        <w:t>6,7,8" hängt häufig eine schwere</w:t>
        <w:br/>
        <w:t>Smogwolke.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rStyle w:val="CharStyle395"/>
          <w:i/>
          <w:iCs/>
        </w:rPr>
        <w:t xml:space="preserve">Weather as </w:t>
      </w:r>
      <w:r>
        <w:rPr>
          <w:rStyle w:val="CharStyle395"/>
          <w:lang w:val="de-DE" w:eastAsia="de-DE" w:bidi="de-DE"/>
          <w:i/>
          <w:iCs/>
        </w:rPr>
        <w:t xml:space="preserve">an </w:t>
      </w:r>
      <w:r>
        <w:rPr>
          <w:rStyle w:val="CharStyle395"/>
          <w:i/>
          <w:iCs/>
        </w:rPr>
        <w:t>aspect of civilizati</w:t>
        <w:t>-</w:t>
        <w:br/>
        <w:t>on. Running parallel to the Tokyo</w:t>
        <w:br/>
        <w:t>expressway know as "Loop 6,7,8“</w:t>
        <w:br/>
        <w:t>one can often find an acid cloud</w:t>
        <w:br/>
        <w:t>hovering.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274" w:name="bookmark274"/>
      <w:r>
        <w:rPr>
          <w:w w:val="100"/>
          <w:spacing w:val="0"/>
          <w:color w:val="000000"/>
          <w:position w:val="0"/>
        </w:rPr>
        <w:t>Television by Television</w:t>
      </w:r>
      <w:bookmarkEnd w:id="274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275" w:name="bookmark275"/>
      <w:r>
        <w:rPr>
          <w:w w:val="100"/>
          <w:spacing w:val="0"/>
          <w:color w:val="000000"/>
          <w:position w:val="0"/>
        </w:rPr>
        <w:t>Shinjiro Maeda</w:t>
      </w:r>
      <w:bookmarkEnd w:id="275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61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J, 1993, 5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99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Bild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sind synchronisiert,</w:t>
        <w:br/>
        <w:t>da dasselbe Signal benutzt wird,</w:t>
        <w:br/>
        <w:t>welches das FM-Radio aus dem</w:t>
        <w:br/>
        <w:t>Monitor empfängt. Versuch, den</w:t>
        <w:br/>
        <w:t>unbeschreibbaren Charme des</w:t>
        <w:br/>
        <w:t>sich bewegenden Bildes zu</w:t>
        <w:br/>
        <w:t>zeigen.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660" w:line="216" w:lineRule="exact"/>
        <w:ind w:left="0" w:right="0" w:firstLine="0"/>
      </w:pPr>
      <w:r>
        <w:rPr>
          <w:rStyle w:val="CharStyle395"/>
          <w:lang w:val="de-DE" w:eastAsia="de-DE" w:bidi="de-DE"/>
          <w:i/>
          <w:iCs/>
        </w:rPr>
        <w:t xml:space="preserve">Image </w:t>
      </w:r>
      <w:r>
        <w:rPr>
          <w:rStyle w:val="CharStyle395"/>
          <w:i/>
          <w:iCs/>
        </w:rPr>
        <w:t>and sound are synchroni</w:t>
        <w:t>-</w:t>
        <w:br/>
        <w:t>zed, because the same signal is</w:t>
        <w:br/>
        <w:t>used which FM radio receive from</w:t>
        <w:br/>
        <w:t>the monitor. A try to show the un-</w:t>
        <w:br/>
        <w:t>describable charm of moving</w:t>
        <w:br/>
        <w:t>images.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Monitorpräsentation studenti</w:t>
        <w:t>-</w:t>
        <w:br/>
        <w:t>scher Arbeiten aus Kyoto in Zu</w:t>
        <w:t>-</w:t>
        <w:br/>
        <w:t>sammenarbeit mit Yohichi Asao-</w:t>
        <w:br/>
        <w:t>ka.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13332" w:h="17263"/>
          <w:pgMar w:top="1455" w:left="1857" w:right="1857" w:bottom="1455" w:header="0" w:footer="3" w:gutter="341"/>
          <w:rtlGutter/>
          <w:cols w:num="3" w:space="213"/>
          <w:noEndnote/>
          <w:docGrid w:linePitch="360"/>
        </w:sectPr>
      </w:pPr>
      <w:r>
        <w:rPr>
          <w:rStyle w:val="CharStyle395"/>
          <w:lang w:val="de-DE" w:eastAsia="de-DE" w:bidi="de-DE"/>
          <w:i/>
          <w:iCs/>
        </w:rPr>
        <w:t xml:space="preserve">Monitor </w:t>
      </w:r>
      <w:r>
        <w:rPr>
          <w:rStyle w:val="CharStyle395"/>
          <w:i/>
          <w:iCs/>
        </w:rPr>
        <w:t>presentation of student</w:t>
        <w:br/>
        <w:t>works from Kyoto in cooperation</w:t>
        <w:br/>
        <w:t>with Yohichi Asaoka.</w:t>
      </w:r>
    </w:p>
    <w:p>
      <w:pPr>
        <w:widowControl w:val="0"/>
        <w:spacing w:line="611" w:lineRule="exact"/>
      </w:pPr>
      <w:r>
        <w:pict>
          <v:shape id="_x0000_s1417" type="#_x0000_t75" style="position:absolute;margin-left:338.4pt;margin-top:0;width:187.9pt;height:30.95pt;z-index:-251658588;mso-wrap-distance-left:5.pt;mso-wrap-distance-right:5.pt;mso-position-horizontal-relative:margin" wrapcoords="0 0">
            <v:imagedata r:id="rId407" r:href="rId408"/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headerReference w:type="even" r:id="rId409"/>
          <w:headerReference w:type="default" r:id="rId410"/>
          <w:footerReference w:type="even" r:id="rId411"/>
          <w:footerReference w:type="default" r:id="rId412"/>
          <w:headerReference w:type="first" r:id="rId413"/>
          <w:footerReference w:type="first" r:id="rId414"/>
          <w:titlePg/>
          <w:pgSz w:w="13332" w:h="17263"/>
          <w:pgMar w:top="219" w:left="796" w:right="796" w:bottom="1097" w:header="0" w:footer="3" w:gutter="1214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" w:after="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563" w:left="0" w:right="0" w:bottom="1477" w:header="0" w:footer="3" w:gutter="0"/>
          <w:rtlGutter w:val="0"/>
          <w:cols w:space="720"/>
          <w:noEndnote/>
          <w:docGrid w:linePitch="360"/>
        </w:sectPr>
      </w:pP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right"/>
        <w:spacing w:before="0" w:after="0" w:line="520" w:lineRule="exact"/>
        <w:ind w:left="0" w:right="0" w:firstLine="0"/>
        <w:sectPr>
          <w:type w:val="continuous"/>
          <w:pgSz w:w="13332" w:h="17263"/>
          <w:pgMar w:top="1563" w:left="2010" w:right="2010" w:bottom="1477" w:header="0" w:footer="3" w:gutter="43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color w:val="000000"/>
          <w:position w:val="0"/>
        </w:rPr>
        <w:t xml:space="preserve">VideoKritik </w:t>
      </w:r>
      <w:r>
        <w:rPr>
          <w:lang w:val="de-DE" w:eastAsia="de-DE" w:bidi="de-DE"/>
          <w:w w:val="100"/>
          <w:color w:val="000000"/>
          <w:position w:val="0"/>
        </w:rPr>
        <w:t>5</w:t>
      </w:r>
    </w:p>
    <w:p>
      <w:pPr>
        <w:widowControl w:val="0"/>
        <w:spacing w:before="104" w:after="10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548" w:left="0" w:right="0" w:bottom="146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23" type="#_x0000_t75" style="position:absolute;margin-left:159.35pt;margin-top:0;width:304.1pt;height:178.8pt;z-index:-125829239;mso-wrap-distance-left:5.pt;mso-wrap-distance-right:5.pt;mso-position-horizontal-relative:margin" wrapcoords="0 0 21600 0 21600 21600 0 21600 0 0">
            <v:imagedata r:id="rId415" r:href="rId416"/>
            <w10:wrap type="square" side="left" anchorx="margin"/>
          </v:shape>
        </w:pict>
      </w:r>
      <w:r>
        <w:pict>
          <v:shape id="_x0000_s1424" type="#_x0000_t202" style="position:absolute;margin-left:474.7pt;margin-top:482.65pt;width:46.1pt;height:57.65pt;z-index:-125829238;mso-wrap-distance-left:11.3pt;mso-wrap-distance-right:5.pt;mso-position-horizontal-relative:margin" fillcolor="#585559" stroked="f">
            <v:textbox style="mso-fit-shape-to-text:t" inset="0,0,0,0">
              <w:txbxContent>
                <w:p>
                  <w:pPr>
                    <w:pStyle w:val="Style44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89" w:line="180" w:lineRule="exact"/>
                    <w:ind w:left="0" w:right="0" w:firstLine="0"/>
                  </w:pPr>
                  <w:r>
                    <w:rPr>
                      <w:rStyle w:val="CharStyle447"/>
                      <w:b/>
                      <w:bCs/>
                    </w:rPr>
                    <w:t>17.2.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96" w:line="180" w:lineRule="exact"/>
                    <w:ind w:left="0" w:right="0" w:firstLine="0"/>
                  </w:pPr>
                  <w:r>
                    <w:rPr>
                      <w:rStyle w:val="CharStyle227"/>
                      <w:b/>
                      <w:bCs/>
                    </w:rPr>
                    <w:t>Friday</w:t>
                  </w:r>
                </w:p>
                <w:p>
                  <w:pPr>
                    <w:pStyle w:val="Style25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265"/>
                      <w:b/>
                      <w:bCs/>
                    </w:rPr>
                    <w:t>18</w:t>
                  </w:r>
                  <w:r>
                    <w:rPr>
                      <w:rStyle w:val="CharStyle265"/>
                      <w:vertAlign w:val="superscript"/>
                      <w:b/>
                      <w:bCs/>
                    </w:rPr>
                    <w:t>00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66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Pim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Richter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geboren 1948 in Lübeck, dort</w:t>
        <w:br/>
        <w:t>Abitur und Banklehre. Danach</w:t>
        <w:br/>
        <w:t>Studium von Germanistik und</w:t>
        <w:br/>
        <w:t>Politikwissenschaft in Berlin, 1978</w:t>
        <w:br/>
        <w:t>Staatsexamen und Arbeit als</w:t>
        <w:br/>
        <w:t>Lehrer.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Seit 1981 Mitglied von Mediopolis</w:t>
        <w:br/>
        <w:t>(vormals MedienOperative), de</w:t>
        <w:t>-</w:t>
        <w:br/>
        <w:t>ren Entwicklung vom alternati</w:t>
        <w:t>-</w:t>
        <w:br/>
        <w:t>ven Medienzentrum zur moder</w:t>
        <w:t>-</w:t>
        <w:br/>
        <w:t>nen Fernsehproduktion er in er</w:t>
        <w:t>-</w:t>
        <w:br/>
        <w:t>heblichem Maß mitgeprägt hat.</w:t>
        <w:br/>
        <w:t>Richters Arbeiten konzentrieren</w:t>
        <w:br/>
        <w:t>sich auf historische und politi</w:t>
        <w:t>-</w:t>
        <w:br/>
        <w:t>sche Themen, er hat mehr als 30</w:t>
        <w:br/>
        <w:t>Projekte realisiert, darunter viele</w:t>
        <w:br/>
        <w:t>Fernsehproduktionen, Themena</w:t>
        <w:t>-</w:t>
        <w:br/>
        <w:t>bende für arte und ein kleines</w:t>
        <w:br/>
        <w:t>Fernsehspiel. Etliche Festivals ha</w:t>
        <w:t>-</w:t>
        <w:br/>
        <w:t>ben seine Filme vorgestellt und</w:t>
        <w:br/>
        <w:t>zum Teil ausgezeichnet.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5"/>
          <w:lang w:val="de-DE" w:eastAsia="de-DE" w:bidi="de-DE"/>
          <w:i/>
          <w:iCs/>
        </w:rPr>
        <w:t xml:space="preserve">Pim Richter, </w:t>
      </w:r>
      <w:r>
        <w:rPr>
          <w:rStyle w:val="CharStyle395"/>
          <w:i/>
          <w:iCs/>
        </w:rPr>
        <w:t xml:space="preserve">born </w:t>
      </w:r>
      <w:r>
        <w:rPr>
          <w:rStyle w:val="CharStyle395"/>
          <w:lang w:val="de-DE" w:eastAsia="de-DE" w:bidi="de-DE"/>
          <w:i/>
          <w:iCs/>
        </w:rPr>
        <w:t>in Lübeck in</w:t>
        <w:br/>
        <w:t xml:space="preserve">1948; </w:t>
      </w:r>
      <w:r>
        <w:rPr>
          <w:rStyle w:val="CharStyle395"/>
          <w:i/>
          <w:iCs/>
        </w:rPr>
        <w:t>high school graduation</w:t>
        <w:br/>
        <w:t>and apprenticeship at a bank ;</w:t>
        <w:br/>
        <w:t>Political Science and German</w:t>
        <w:br/>
        <w:t>Studies in Berlin, state exam in</w:t>
        <w:br/>
        <w:t>1978, teacher. Since 1981 mem</w:t>
        <w:t>-</w:t>
        <w:br/>
        <w:t>ber of Mediopolis (formerly Me</w:t>
        <w:t>-</w:t>
        <w:br/>
        <w:t>dienOperative), whose develop</w:t>
        <w:t>-</w:t>
        <w:br/>
        <w:t>ment from an alternative media</w:t>
        <w:br/>
        <w:t>center to a modern TV produc</w:t>
        <w:t>-</w:t>
        <w:br/>
        <w:t>tion he shaped to a considera</w:t>
        <w:t>-</w:t>
        <w:br/>
        <w:t>ble degree. Richter's works focus</w:t>
        <w:br/>
        <w:t>on historic and political subjects;</w:t>
        <w:br/>
        <w:t>he realized more than 30 projec</w:t>
        <w:t>-</w:t>
        <w:br/>
        <w:t>ts, e.g. many TV productions,</w:t>
        <w:br/>
        <w:t>a.o. for the channel arte. Nume</w:t>
        <w:t>-</w:t>
        <w:br/>
        <w:t>rous festivals presented his films</w:t>
        <w:br/>
        <w:t>and awarded prizes to several of</w:t>
        <w:br/>
        <w:t>them.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br w:type="column"/>
      </w:r>
      <w:bookmarkStart w:id="276" w:name="bookmark276"/>
      <w:r>
        <w:rPr>
          <w:lang w:val="de-DE" w:eastAsia="de-DE" w:bidi="de-DE"/>
          <w:w w:val="100"/>
          <w:spacing w:val="0"/>
          <w:color w:val="000000"/>
          <w:position w:val="0"/>
        </w:rPr>
        <w:t>Räder müssen rollen</w:t>
      </w:r>
      <w:bookmarkEnd w:id="276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77" w:name="bookmark277"/>
      <w:r>
        <w:rPr>
          <w:lang w:val="de-DE" w:eastAsia="de-DE" w:bidi="de-DE"/>
          <w:w w:val="100"/>
          <w:spacing w:val="0"/>
          <w:color w:val="000000"/>
          <w:position w:val="0"/>
        </w:rPr>
        <w:t>Fahrplanmäßig in den Tod</w:t>
        <w:br/>
        <w:t>Pim Richter</w:t>
      </w:r>
      <w:bookmarkEnd w:id="277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1994, 53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Mediopolis, Berlin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50 Jahre ist es her, daß Millionen</w:t>
        <w:br/>
        <w:t>europäischer Juden quer durch</w:t>
        <w:br/>
        <w:t>den Kontinent verschleppt wur</w:t>
        <w:t>-</w:t>
        <w:br/>
        <w:t>den.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Zügen der Deutschen Reichs</w:t>
        <w:t>-</w:t>
        <w:br/>
        <w:t>bahn. Fahrplanmäßig erreichten</w:t>
        <w:br/>
        <w:t>sie ihre Zielorte: die Konzentrati</w:t>
        <w:t>-</w:t>
        <w:br/>
        <w:t>ons- und Vernichtungslager im</w:t>
        <w:br/>
        <w:t>Osten. Mehr als 1 Million Eisen</w:t>
        <w:t>-</w:t>
        <w:br/>
        <w:t>bahner haben in dieser Zeit bei</w:t>
        <w:br/>
        <w:t>der Reichsbahn gearbeitet. Fast</w:t>
        <w:br/>
        <w:t>alle haben brav funktioniert, un</w:t>
        <w:t>-</w:t>
        <w:br/>
        <w:t>beirrt ihre Arbeit getan. Ihr Funk</w:t>
        <w:t>-</w:t>
        <w:br/>
        <w:t>tionieren war eine Vorausset</w:t>
        <w:t>-</w:t>
        <w:br/>
        <w:t>zung für den Völkermord,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sehr deutsche Geschichte,</w:t>
        <w:br/>
        <w:t>Sie beginnt spätestens 1933 mit</w:t>
        <w:br/>
        <w:t>der widerspruchslosen Einord</w:t>
        <w:t>-</w:t>
        <w:br/>
        <w:t>nung der Reichsbahn in das Aus</w:t>
        <w:t>-</w:t>
        <w:br/>
        <w:t>grenzungsprogramm des Nazi-</w:t>
        <w:br/>
        <w:t>Staates gegenüber den Juden.</w:t>
        <w:br/>
        <w:t>Und sie endet nicht mit dem</w:t>
        <w:br/>
        <w:t>Jahr 1945. Noch vor der Kapitu</w:t>
        <w:t>-</w:t>
        <w:br/>
        <w:t>lation werden im Innenhof des</w:t>
        <w:br/>
        <w:t>Reichsverkehrsministeriums drei</w:t>
        <w:br/>
        <w:t>Wochen lang Aktenberge ver</w:t>
        <w:t>-</w:t>
        <w:br/>
        <w:t>brannt - so sind die meisten Spu</w:t>
        <w:t>-</w:t>
        <w:br/>
        <w:t>ren beseitigt. Pim Richter spürt</w:t>
        <w:br/>
        <w:t>dem nach, mit einer Dokumen</w:t>
        <w:t>-</w:t>
        <w:br/>
        <w:t>tation, die geprägt ist von künst</w:t>
        <w:t>-</w:t>
        <w:br/>
        <w:t>lerischen Stilmitteln, unveröffent</w:t>
        <w:t>-</w:t>
        <w:br/>
        <w:t>lichten Texten und Filmmateriali</w:t>
        <w:t>-</w:t>
        <w:br/>
        <w:t>en sowie dem Beweis, daß keine</w:t>
        <w:br/>
        <w:t>der beiden deutschen Bahnge</w:t>
        <w:t>-</w:t>
        <w:br/>
        <w:t>sellschaften ihre Vergangenheit</w:t>
        <w:br/>
        <w:t>aufgearbeitet hat: Keine Entlas</w:t>
        <w:t>-</w:t>
        <w:br w:type="column"/>
        <w:t>sungen, kein öffentliches Nach</w:t>
        <w:t>-</w:t>
        <w:br/>
        <w:t>denken. Bis auf den heutigen</w:t>
        <w:br/>
        <w:t>Tag.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5"/>
          <w:i/>
          <w:iCs/>
        </w:rPr>
        <w:t>Fifty years ago, millions of Euro</w:t>
        <w:t>-</w:t>
        <w:br/>
        <w:t>pean Jews were deported</w:t>
        <w:br/>
        <w:t>across the continent. In trains of</w:t>
        <w:br/>
        <w:t>the Deutsche Reichsbahn. They</w:t>
        <w:br/>
        <w:t>arrived on schedule at their</w:t>
        <w:br/>
        <w:t>destinations: the concentration</w:t>
        <w:br/>
        <w:t>and extermination camps in the</w:t>
        <w:br/>
        <w:t>East. More than one million em</w:t>
        <w:t>-</w:t>
        <w:br/>
        <w:t>ployees worked for the Reichs</w:t>
        <w:t>-</w:t>
        <w:br/>
        <w:t>bahn at that time. Most of them</w:t>
        <w:br/>
        <w:t>were well-behaved and functio</w:t>
        <w:t>-</w:t>
        <w:br/>
        <w:t>ned, doing their work unfluste-</w:t>
        <w:br/>
        <w:t>redly. Their functioning was one</w:t>
        <w:br/>
        <w:t>of the prerequisites for the geno</w:t>
        <w:t>-</w:t>
        <w:br/>
        <w:t>cide.</w:t>
      </w:r>
      <w:r>
        <w:rPr>
          <w:rStyle w:val="CharStyle95"/>
          <w:i w:val="0"/>
          <w:iCs w:val="0"/>
        </w:rPr>
        <w:t xml:space="preserve"> A </w:t>
      </w:r>
      <w:r>
        <w:rPr>
          <w:rStyle w:val="CharStyle395"/>
          <w:i/>
          <w:iCs/>
        </w:rPr>
        <w:t>very German history. It</w:t>
        <w:br/>
        <w:t>started in 1933 at the latest, with</w:t>
        <w:br/>
        <w:t>the unopposed coming into line</w:t>
        <w:br/>
        <w:t>of the Reichsbahn with the Jew</w:t>
        <w:br/>
        <w:t>exclusion program of the Nazi</w:t>
        <w:br/>
        <w:t>state. And it didn</w:t>
      </w:r>
      <w:r>
        <w:rPr>
          <w:rStyle w:val="CharStyle95"/>
          <w:i w:val="0"/>
          <w:iCs w:val="0"/>
        </w:rPr>
        <w:t xml:space="preserve"> 7 </w:t>
      </w:r>
      <w:r>
        <w:rPr>
          <w:rStyle w:val="CharStyle395"/>
          <w:i/>
          <w:iCs/>
        </w:rPr>
        <w:t>come to an</w:t>
        <w:br/>
        <w:t>end in 1945. Even before the sur</w:t>
        <w:t>-</w:t>
        <w:br/>
        <w:t>render, the inner courtyard of</w:t>
        <w:br/>
        <w:t>the Reich's ministry of transporta</w:t>
        <w:t>-</w:t>
        <w:br/>
        <w:t>tion was ablaze: for three weeks,</w:t>
        <w:br/>
        <w:t>heaps of files were burnt so that</w:t>
        <w:br/>
        <w:t>most traces were eliminated.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1548" w:left="2010" w:right="2010" w:bottom="1462" w:header="0" w:footer="3" w:gutter="43"/>
          <w:rtlGutter/>
          <w:cols w:num="3" w:space="216"/>
          <w:noEndnote/>
          <w:docGrid w:linePitch="360"/>
        </w:sectPr>
      </w:pPr>
      <w:r>
        <w:rPr>
          <w:rStyle w:val="CharStyle395"/>
          <w:i/>
          <w:iCs/>
        </w:rPr>
        <w:t>Pim Richter tracks all of this</w:t>
        <w:br/>
        <w:t>down with a documentation</w:t>
        <w:br/>
        <w:t>characterized by artistic stylistic</w:t>
        <w:br/>
        <w:t>devices, unpublished texts and</w:t>
        <w:br/>
        <w:t>film material as well as proof that</w:t>
        <w:br/>
        <w:t>none of the two German rail</w:t>
        <w:t>-</w:t>
        <w:br/>
        <w:t>road companies ever reapprai</w:t>
        <w:t>-</w:t>
        <w:br/>
        <w:t>sed their past: nobody was laid</w:t>
        <w:br/>
        <w:t>off, there was no public dis</w:t>
        <w:t>-</w:t>
        <w:br/>
        <w:t>course. Up to this day.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0" w:line="520" w:lineRule="exact"/>
        <w:ind w:left="0" w:right="0" w:firstLine="0"/>
        <w:sectPr>
          <w:pgSz w:w="13332" w:h="17263"/>
          <w:pgMar w:top="1479" w:left="1856" w:right="1856" w:bottom="1522" w:header="0" w:footer="3" w:gutter="346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Körper, Tanz &amp; SadoMaso</w:t>
      </w:r>
    </w:p>
    <w:p>
      <w:pPr>
        <w:widowControl w:val="0"/>
        <w:spacing w:before="118" w:after="11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748" w:left="0" w:right="0" w:bottom="113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425" type="#_x0000_t75" style="position:absolute;margin-left:69.35pt;margin-top:0;width:145.9pt;height:112.55pt;z-index:-251658582;mso-wrap-distance-left:5.pt;mso-wrap-distance-right:5.pt;mso-position-horizontal-relative:margin" wrapcoords="0 0">
            <v:imagedata r:id="rId417" r:href="rId418"/>
            <w10:wrap anchorx="margin"/>
          </v:shape>
        </w:pict>
      </w:r>
      <w:r>
        <w:pict>
          <v:shape id="_x0000_s1426" type="#_x0000_t75" style="position:absolute;margin-left:227.5pt;margin-top:0.25pt;width:145.9pt;height:112.8pt;z-index:-251658581;mso-wrap-distance-left:5.pt;mso-wrap-distance-right:5.pt;mso-position-horizontal-relative:margin" wrapcoords="0 0">
            <v:imagedata r:id="rId419" r:href="rId420"/>
            <w10:wrap anchorx="margin"/>
          </v:shape>
        </w:pict>
      </w:r>
      <w:r>
        <w:pict>
          <v:shape id="_x0000_s1427" type="#_x0000_t75" style="position:absolute;margin-left:385.9pt;margin-top:1.2pt;width:145.45pt;height:113.5pt;z-index:-251658580;mso-wrap-distance-left:5.pt;mso-wrap-distance-right:5.pt;mso-position-horizontal-relative:margin" wrapcoords="0 0">
            <v:imagedata r:id="rId421" r:href="rId422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86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748" w:left="867" w:right="867" w:bottom="1137" w:header="0" w:footer="3" w:gutter="970"/>
          <w:rtlGutter w:val="0"/>
          <w:cols w:space="720"/>
          <w:noEndnote/>
          <w:docGrid w:linePitch="360"/>
        </w:sectPr>
      </w:pPr>
    </w:p>
    <w:p>
      <w:pPr>
        <w:widowControl w:val="0"/>
        <w:spacing w:line="174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449" w:left="0" w:right="0" w:bottom="144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28" type="#_x0000_t202" style="position:absolute;margin-left:-55.7pt;margin-top:359.05pt;width:45.85pt;height:59.5pt;z-index:-125829237;mso-wrap-distance-left:5.pt;mso-wrap-distance-right:9.85pt;mso-position-horizontal-relative:margin" fillcolor="#575458" stroked="f">
            <v:textbox style="mso-fit-shape-to-text:t" inset="0,0,0,0">
              <w:txbxContent>
                <w:p>
                  <w:pPr>
                    <w:pStyle w:val="Style44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right"/>
                    <w:spacing w:before="0" w:after="89" w:line="180" w:lineRule="exact"/>
                    <w:ind w:left="0" w:right="0" w:firstLine="0"/>
                  </w:pPr>
                  <w:r>
                    <w:rPr>
                      <w:rStyle w:val="CharStyle447"/>
                      <w:lang w:val="de-DE" w:eastAsia="de-DE" w:bidi="de-DE"/>
                      <w:b/>
                      <w:bCs/>
                    </w:rPr>
                    <w:t>17.2.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right"/>
                    <w:spacing w:before="0" w:after="89" w:line="180" w:lineRule="exact"/>
                    <w:ind w:left="0" w:right="0" w:firstLine="0"/>
                  </w:pPr>
                  <w:r>
                    <w:rPr>
                      <w:rStyle w:val="CharStyle227"/>
                      <w:lang w:val="de-DE" w:eastAsia="de-DE" w:bidi="de-DE"/>
                      <w:b/>
                      <w:bCs/>
                    </w:rPr>
                    <w:t>Freitag</w:t>
                  </w:r>
                </w:p>
                <w:p>
                  <w:pPr>
                    <w:pStyle w:val="Style453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60" w:lineRule="exact"/>
                    <w:ind w:left="260" w:right="0" w:firstLine="0"/>
                  </w:pPr>
                  <w:r>
                    <w:rPr>
                      <w:rStyle w:val="CharStyle455"/>
                      <w:b/>
                      <w:bCs/>
                    </w:rPr>
                    <w:t>20</w:t>
                  </w:r>
                  <w:r>
                    <w:rPr>
                      <w:rStyle w:val="CharStyle455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278" w:name="bookmark278"/>
      <w:r>
        <w:rPr>
          <w:w w:val="100"/>
          <w:spacing w:val="0"/>
          <w:color w:val="000000"/>
          <w:position w:val="0"/>
        </w:rPr>
        <w:t>Horses</w:t>
      </w:r>
      <w:bookmarkEnd w:id="278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79" w:name="bookmark279"/>
      <w:r>
        <w:rPr>
          <w:lang w:val="de-DE" w:eastAsia="de-DE" w:bidi="de-DE"/>
          <w:w w:val="100"/>
          <w:spacing w:val="0"/>
          <w:color w:val="000000"/>
          <w:position w:val="0"/>
        </w:rPr>
        <w:t>Theo Eshetu</w:t>
      </w:r>
      <w:bookmarkEnd w:id="279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Italy,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1994, 6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White Light, Rom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Muybrldge-Serien eines Reiters,</w:t>
        <w:br/>
        <w:t>Pferde, Cowboys und Indianer.</w:t>
        <w:br/>
        <w:t>Jeans als Symbole für Sex und</w:t>
        <w:br/>
        <w:t>Tod und Rock'n Roll, TV-Junk da</w:t>
        <w:t>-</w:t>
        <w:br/>
        <w:t>zu, und das alles in nur sechs Mi</w:t>
        <w:t>-</w:t>
        <w:br/>
        <w:t>nuten ...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395"/>
          <w:lang w:val="de-DE" w:eastAsia="de-DE" w:bidi="de-DE"/>
          <w:i/>
          <w:iCs/>
        </w:rPr>
        <w:t xml:space="preserve">Muybridge-series </w:t>
      </w:r>
      <w:r>
        <w:rPr>
          <w:rStyle w:val="CharStyle395"/>
          <w:i/>
          <w:iCs/>
        </w:rPr>
        <w:t>of a rider, hor</w:t>
        <w:t>-</w:t>
        <w:br/>
        <w:t>ses, cowboys and Indians. Jeans</w:t>
        <w:br/>
        <w:t>as symbols for sex and death</w:t>
        <w:br/>
        <w:t>and rock 'n roll. TV-junk added</w:t>
        <w:br/>
        <w:t>and all that happens in six minu</w:t>
        <w:t>-</w:t>
        <w:br/>
        <w:t>tes only...</w:t>
      </w:r>
    </w:p>
    <w:p>
      <w:pPr>
        <w:framePr w:h="2246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429" type="#_x0000_t75" style="width:146pt;height:112pt;">
            <v:imagedata r:id="rId423" r:href="rId424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200" w:after="0" w:line="221" w:lineRule="exact"/>
        <w:ind w:left="0" w:right="0" w:firstLine="0"/>
      </w:pPr>
      <w:bookmarkStart w:id="280" w:name="bookmark280"/>
      <w:r>
        <w:rPr>
          <w:w w:val="100"/>
          <w:spacing w:val="0"/>
          <w:color w:val="000000"/>
          <w:position w:val="0"/>
        </w:rPr>
        <w:t>Risible Chick</w:t>
      </w:r>
      <w:bookmarkEnd w:id="280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81" w:name="bookmark281"/>
      <w:r>
        <w:rPr>
          <w:w w:val="100"/>
          <w:spacing w:val="0"/>
          <w:color w:val="000000"/>
          <w:position w:val="0"/>
        </w:rPr>
        <w:t xml:space="preserve">Nick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w w:val="100"/>
          <w:spacing w:val="0"/>
          <w:color w:val="000000"/>
          <w:position w:val="0"/>
        </w:rPr>
        <w:t>Pencier</w:t>
      </w:r>
      <w:bookmarkEnd w:id="281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B, 1993, 6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Argos,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Brüssel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Solo-Tanzperformance: Ein</w:t>
        <w:br/>
        <w:t>Zusammenspiel von Szenerien,</w:t>
        <w:br/>
        <w:t>Kulissen und Lichtverhältnissen</w:t>
        <w:br/>
        <w:t>erhält über die geschickte Ver</w:t>
        <w:t>-</w:t>
        <w:br/>
        <w:t>bindung von Bewegung und</w:t>
        <w:br/>
        <w:t>Schnitt eine neue, geschlossene</w:t>
        <w:br/>
        <w:t>Dynamik.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95"/>
          <w:i w:val="0"/>
          <w:iCs w:val="0"/>
        </w:rPr>
        <w:t xml:space="preserve">A </w:t>
      </w:r>
      <w:r>
        <w:rPr>
          <w:rStyle w:val="CharStyle395"/>
          <w:i/>
          <w:iCs/>
        </w:rPr>
        <w:t>solo-dance mixture of scene</w:t>
        <w:t>-</w:t>
        <w:br/>
        <w:t>ries, backgrounds and light: the</w:t>
        <w:br/>
        <w:t>crafty combination of move</w:t>
        <w:t>-</w:t>
        <w:br/>
        <w:t>ment and cutting adds a new</w:t>
        <w:br/>
        <w:t>complex dynamic.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282" w:name="bookmark282"/>
      <w:r>
        <w:rPr>
          <w:w w:val="100"/>
          <w:spacing w:val="0"/>
          <w:color w:val="000000"/>
          <w:position w:val="0"/>
        </w:rPr>
        <w:t>Little Lieutenant</w:t>
      </w:r>
      <w:bookmarkEnd w:id="282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83" w:name="bookmark283"/>
      <w:r>
        <w:rPr>
          <w:w w:val="100"/>
          <w:spacing w:val="0"/>
          <w:color w:val="000000"/>
          <w:position w:val="0"/>
        </w:rPr>
        <w:t>Henry Hills, Sally Silvers</w:t>
      </w:r>
      <w:bookmarkEnd w:id="283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B, 1993, 6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Argos,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Brüssel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düster-makabres Tanzband</w:t>
        <w:br/>
        <w:t>mit Anklängen an die späte Wei</w:t>
        <w:t>-</w:t>
        <w:br/>
        <w:t>marer Republik, ihren Feiern und</w:t>
        <w:br/>
        <w:t>den Kämpfen, die später in den</w:t>
        <w:br/>
        <w:t>Weltkrieg geführt haben.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Die Musik - Kurt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Weills "Little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Lieu</w:t>
        <w:t>-</w:t>
        <w:br/>
        <w:t xml:space="preserve">tenant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the Loving God" - hat</w:t>
        <w:br/>
        <w:t xml:space="preserve">John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Zorn arrangiert,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Hinter</w:t>
        <w:t>-</w:t>
        <w:br/>
        <w:t>grundbilder stammen aus einem</w:t>
        <w:br/>
        <w:t>alten Film, der zum Originallied</w:t>
        <w:br/>
        <w:t>komponiert wurde, und verbin</w:t>
        <w:t>-</w:t>
        <w:br/>
        <w:t>den sich mit dem ungewöhnli</w:t>
        <w:t>-</w:t>
        <w:br/>
        <w:t xml:space="preserve">chen Solotanz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Sally Silver.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Trotz der Schwere des Themas</w:t>
        <w:br/>
        <w:t>bleibt Raum für Ironie.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5"/>
          <w:lang w:val="de-DE" w:eastAsia="de-DE" w:bidi="de-DE"/>
          <w:i/>
          <w:iCs/>
        </w:rPr>
        <w:t xml:space="preserve">A sinister, </w:t>
      </w:r>
      <w:r>
        <w:rPr>
          <w:rStyle w:val="CharStyle395"/>
          <w:i/>
          <w:iCs/>
        </w:rPr>
        <w:t>macabre dance tape</w:t>
        <w:br/>
        <w:t>evoking the late Weimar Repu</w:t>
        <w:t>-</w:t>
        <w:br/>
        <w:t>blic, its celebrations and the</w:t>
        <w:br/>
        <w:t>conflicts that led to World War II.</w:t>
        <w:br/>
        <w:t>The music - Kurt Weill’s "Little</w:t>
        <w:br/>
        <w:t>Lieutenant of the Loving God” -</w:t>
        <w:br/>
        <w:t>was arranged by John Zorn, the</w:t>
        <w:br/>
        <w:t>background pictures come from</w:t>
        <w:br/>
        <w:t>an old film that was composed</w:t>
        <w:br/>
        <w:t>for the original song and link up</w:t>
        <w:br/>
        <w:t>with the unusual solo dance by</w:t>
        <w:br/>
        <w:t>Sally Silver.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5"/>
          <w:i/>
          <w:iCs/>
        </w:rPr>
        <w:t>Despite the dark subject matter,</w:t>
        <w:br/>
        <w:t>some space for irony remains.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284" w:name="bookmark284"/>
      <w:r>
        <w:rPr>
          <w:w w:val="100"/>
          <w:spacing w:val="0"/>
          <w:color w:val="000000"/>
          <w:position w:val="0"/>
        </w:rPr>
        <w:t>Zoetrope</w:t>
      </w:r>
      <w:bookmarkEnd w:id="284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85" w:name="bookmark285"/>
      <w:r>
        <w:rPr>
          <w:w w:val="100"/>
          <w:spacing w:val="0"/>
          <w:color w:val="000000"/>
          <w:position w:val="0"/>
        </w:rPr>
        <w:t>Thorkil Evan Nielsen</w:t>
      </w:r>
      <w:bookmarkEnd w:id="285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DK, 1993, 9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Aarhus Filmvaerksted, Aarhus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Das Zoetrope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ist ein Spielzeug</w:t>
        <w:br/>
        <w:t>aus dem neunzehnten Jahrhun</w:t>
        <w:t>-</w:t>
        <w:br/>
        <w:t>dert und ein Vorläufer der Kino</w:t>
        <w:t>-</w:t>
        <w:br/>
        <w:t>projektion. Wer die kleine metal</w:t>
        <w:t>-</w:t>
        <w:br/>
        <w:t>lene Trommel dreht und durch</w:t>
        <w:br/>
        <w:t>die Schlitze schaut, sieht tanzen</w:t>
        <w:t>-</w:t>
        <w:br/>
        <w:t>de Figuren. Videokopftrommeln</w:t>
        <w:br/>
        <w:t>können das besser: die Perfor</w:t>
        <w:t>-</w:t>
        <w:br/>
        <w:t>mance-Gruppe "Tin Box" tanzt In</w:t>
        <w:br/>
        <w:t>Echtzeit und Slow-Motion zum</w:t>
        <w:br/>
        <w:t>"Nerve Net Mix" von Brian Eno.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13332" w:h="17263"/>
          <w:pgMar w:top="1449" w:left="1857" w:right="1857" w:bottom="1449" w:header="0" w:footer="3" w:gutter="345"/>
          <w:rtlGutter/>
          <w:cols w:num="3" w:space="234"/>
          <w:noEndnote/>
          <w:docGrid w:linePitch="360"/>
        </w:sectPr>
      </w:pPr>
      <w:r>
        <w:rPr>
          <w:rStyle w:val="CharStyle395"/>
          <w:lang w:val="de-DE" w:eastAsia="de-DE" w:bidi="de-DE"/>
          <w:i/>
          <w:iCs/>
        </w:rPr>
        <w:t xml:space="preserve">The Zoetrope </w:t>
      </w:r>
      <w:r>
        <w:rPr>
          <w:rStyle w:val="CharStyle395"/>
          <w:i/>
          <w:iCs/>
        </w:rPr>
        <w:t xml:space="preserve">is a </w:t>
      </w:r>
      <w:r>
        <w:rPr>
          <w:rStyle w:val="CharStyle395"/>
          <w:lang w:val="de-DE" w:eastAsia="de-DE" w:bidi="de-DE"/>
          <w:i/>
          <w:iCs/>
        </w:rPr>
        <w:t>1</w:t>
      </w:r>
      <w:r>
        <w:rPr>
          <w:rStyle w:val="CharStyle395"/>
          <w:i/>
          <w:iCs/>
        </w:rPr>
        <w:t>9th century</w:t>
        <w:br/>
        <w:t>toy and</w:t>
      </w:r>
      <w:r>
        <w:rPr>
          <w:rStyle w:val="CharStyle95"/>
          <w:i w:val="0"/>
          <w:iCs w:val="0"/>
        </w:rPr>
        <w:t xml:space="preserve"> a </w:t>
      </w:r>
      <w:r>
        <w:rPr>
          <w:rStyle w:val="CharStyle395"/>
          <w:i/>
          <w:iCs/>
        </w:rPr>
        <w:t>forerunner of modern</w:t>
        <w:br/>
        <w:t>movie projection. The little metal</w:t>
        <w:br/>
        <w:t>drum revolves and the view</w:t>
        <w:br/>
        <w:t>through the little slots shows dan</w:t>
        <w:t>-</w:t>
        <w:br/>
        <w:t>cing figures. The video head is</w:t>
        <w:br/>
        <w:t>more refined: the performance</w:t>
        <w:br/>
        <w:t>group "Tin Box” dances in real</w:t>
        <w:br/>
        <w:t>time and slow motion to the mu</w:t>
        <w:t>-</w:t>
        <w:br/>
        <w:t>sic of</w:t>
      </w:r>
      <w:r>
        <w:rPr>
          <w:rStyle w:val="CharStyle95"/>
          <w:i w:val="0"/>
          <w:iCs w:val="0"/>
        </w:rPr>
        <w:t xml:space="preserve"> </w:t>
      </w:r>
      <w:r>
        <w:rPr>
          <w:rStyle w:val="CharStyle395"/>
          <w:i/>
          <w:iCs/>
        </w:rPr>
        <w:t>"Nerve Net Mix" by Brian</w:t>
        <w:br/>
        <w:t>Eno.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right"/>
        <w:spacing w:before="0" w:after="0" w:line="520" w:lineRule="exact"/>
        <w:ind w:left="0" w:right="0" w:firstLine="0"/>
        <w:sectPr>
          <w:pgSz w:w="13332" w:h="17263"/>
          <w:pgMar w:top="1563" w:left="1940" w:right="1940" w:bottom="2125" w:header="0" w:footer="3" w:gutter="125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Körper, Tanz &amp; SadoMaso</w:t>
      </w:r>
    </w:p>
    <w:p>
      <w:pPr>
        <w:widowControl w:val="0"/>
        <w:spacing w:before="104" w:after="10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722" w:left="0" w:right="0" w:bottom="104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430" type="#_x0000_t75" style="position:absolute;margin-left:3.85pt;margin-top:0;width:146.15pt;height:113.05pt;z-index:-251658579;mso-wrap-distance-left:5.pt;mso-wrap-distance-right:5.pt;mso-position-horizontal-relative:margin" wrapcoords="0 0">
            <v:imagedata r:id="rId425" r:href="rId426"/>
            <w10:wrap anchorx="margin"/>
          </v:shape>
        </w:pict>
      </w:r>
      <w:r>
        <w:pict>
          <v:shape id="_x0000_s1431" type="#_x0000_t75" style="position:absolute;margin-left:162.25pt;margin-top:0.95pt;width:145.7pt;height:112.55pt;z-index:-251658578;mso-wrap-distance-left:5.pt;mso-wrap-distance-right:5.pt;mso-position-horizontal-relative:margin" wrapcoords="0 0">
            <v:imagedata r:id="rId427" r:href="rId428"/>
            <w10:wrap anchorx="margin"/>
          </v:shape>
        </w:pict>
      </w:r>
      <w:r>
        <w:pict>
          <v:shape id="_x0000_s1432" type="#_x0000_t75" style="position:absolute;margin-left:320.15pt;margin-top:2.15pt;width:145.9pt;height:112.55pt;z-index:-251658577;mso-wrap-distance-left:5.pt;mso-wrap-distance-right:5.pt;mso-position-horizontal-relative:margin" wrapcoords="0 0">
            <v:imagedata r:id="rId429" r:href="rId430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86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722" w:left="807" w:right="807" w:bottom="1048" w:header="0" w:footer="3" w:gutter="1133"/>
          <w:rtlGutter w:val="0"/>
          <w:cols w:space="720"/>
          <w:noEndnote/>
          <w:docGrid w:linePitch="360"/>
        </w:sectPr>
      </w:pPr>
    </w:p>
    <w:p>
      <w:pPr>
        <w:widowControl w:val="0"/>
        <w:spacing w:line="179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548" w:left="0" w:right="0" w:bottom="154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33" type="#_x0000_t202" style="position:absolute;margin-left:475.2pt;margin-top:361.9pt;width:46.3pt;height:59.25pt;z-index:-125829236;mso-wrap-distance-left:157.7pt;mso-wrap-distance-right:5.pt;mso-position-horizontal-relative:margin" fillcolor="#59565A" stroked="f">
            <v:textbox style="mso-fit-shape-to-text:t" inset="0,0,0,0">
              <w:txbxContent>
                <w:p>
                  <w:pPr>
                    <w:pStyle w:val="Style44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89" w:line="180" w:lineRule="exact"/>
                    <w:ind w:left="0" w:right="0" w:firstLine="0"/>
                  </w:pPr>
                  <w:r>
                    <w:rPr>
                      <w:rStyle w:val="CharStyle447"/>
                      <w:b/>
                      <w:bCs/>
                    </w:rPr>
                    <w:t>17.2.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73" w:line="180" w:lineRule="exact"/>
                    <w:ind w:left="0" w:right="0" w:firstLine="0"/>
                  </w:pPr>
                  <w:r>
                    <w:rPr>
                      <w:rStyle w:val="CharStyle227"/>
                      <w:b/>
                      <w:bCs/>
                    </w:rPr>
                    <w:t>Friday</w:t>
                  </w:r>
                </w:p>
                <w:p>
                  <w:pPr>
                    <w:pStyle w:val="Style45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80" w:lineRule="exact"/>
                    <w:ind w:left="0" w:right="0" w:firstLine="0"/>
                  </w:pPr>
                  <w:r>
                    <w:rPr>
                      <w:rStyle w:val="CharStyle458"/>
                      <w:b/>
                      <w:bCs/>
                    </w:rPr>
                    <w:t>20</w:t>
                  </w:r>
                  <w:r>
                    <w:rPr>
                      <w:rStyle w:val="CharStyle458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286" w:name="bookmark286"/>
      <w:r>
        <w:rPr>
          <w:lang w:val="de-DE" w:eastAsia="de-DE" w:bidi="de-DE"/>
          <w:w w:val="100"/>
          <w:spacing w:val="0"/>
          <w:color w:val="000000"/>
          <w:position w:val="0"/>
        </w:rPr>
        <w:t>Totempol</w:t>
      </w:r>
      <w:bookmarkEnd w:id="286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87" w:name="bookmark287"/>
      <w:r>
        <w:rPr>
          <w:lang w:val="de-DE" w:eastAsia="de-DE" w:bidi="de-DE"/>
          <w:w w:val="100"/>
          <w:spacing w:val="0"/>
          <w:color w:val="000000"/>
          <w:position w:val="0"/>
        </w:rPr>
        <w:t>Nicole/Norbert Corsino</w:t>
      </w:r>
      <w:bookmarkEnd w:id="287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F, 1994 8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Heure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Exquise!,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Mons-en-Baroeul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merkwürdiges Tanzband:</w:t>
        <w:br/>
        <w:t>ohne Musik, die Töne lassen sich</w:t>
        <w:br/>
        <w:t>allenfalls als Sound-Teppich</w:t>
        <w:br/>
        <w:t>bezeichen.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zwei realen Tänzer sind auf</w:t>
        <w:br/>
        <w:t>Marginalien, auf Bildschatfen</w:t>
        <w:br/>
        <w:t>reduziert.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Wirklich tanzen nur die "Gitter</w:t>
        <w:t>-</w:t>
        <w:br/>
        <w:t>personen" - Figuren, wie man sie</w:t>
        <w:br/>
        <w:t>aus Vorstudien für Computerani-</w:t>
        <w:br/>
        <w:t>mafionen kennf. Handelt es sich</w:t>
        <w:br/>
        <w:t>um Animationen? Sind da nicht</w:t>
        <w:br/>
        <w:t>Tänzer mit einer visuellen Appli</w:t>
        <w:t>-</w:t>
        <w:br/>
        <w:t>kation überdeckt?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große - und widersprüchli</w:t>
        <w:t>-</w:t>
        <w:br/>
        <w:t>che - Spannungsbreite zwischen</w:t>
        <w:br/>
        <w:t>Tanz / Video / Wahrnehmung /</w:t>
        <w:br/>
        <w:t>digitaler Kunst / Gefühl /</w:t>
        <w:br/>
        <w:t>Ausdruck / Eindruck.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95"/>
          <w:i w:val="0"/>
          <w:iCs w:val="0"/>
        </w:rPr>
        <w:t xml:space="preserve">A </w:t>
      </w:r>
      <w:r>
        <w:rPr>
          <w:rStyle w:val="CharStyle395"/>
          <w:i/>
          <w:iCs/>
        </w:rPr>
        <w:t>remarkable dance tape: the</w:t>
        <w:br/>
        <w:t>sounds can be described as an</w:t>
        <w:br/>
        <w:t>acoustic carpet but hardly as</w:t>
        <w:br/>
        <w:t>music.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5"/>
          <w:i/>
          <w:iCs/>
        </w:rPr>
        <w:t>The two actual dancers have</w:t>
        <w:br/>
        <w:t>been reduced to marginal</w:t>
        <w:br/>
        <w:t>figures, to silhouettes.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5"/>
          <w:i/>
          <w:iCs/>
        </w:rPr>
        <w:t>Only the "gridpeople" really</w:t>
        <w:br/>
        <w:t>dance, skeletal figures as used in</w:t>
        <w:br/>
        <w:t>the preliminary work for compu</w:t>
        <w:t>-</w:t>
        <w:br/>
        <w:t>ter animations. Are we seeing</w:t>
        <w:br/>
        <w:t>animations? Has a visual appli</w:t>
        <w:t>-</w:t>
        <w:br/>
        <w:t>cation been superimposed on</w:t>
        <w:br/>
        <w:t>the dancers?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5"/>
          <w:i/>
          <w:iCs/>
        </w:rPr>
        <w:t>A wide - and contradictory -</w:t>
        <w:br/>
        <w:t>scope encompassing dance/vi-</w:t>
        <w:br/>
        <w:t>deo/perception/digital art/</w:t>
        <w:br/>
        <w:t>feeiing/expression/impression.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288" w:name="bookmark288"/>
      <w:r>
        <w:rPr>
          <w:lang w:val="de-DE" w:eastAsia="de-DE" w:bidi="de-DE"/>
          <w:w w:val="100"/>
          <w:spacing w:val="0"/>
          <w:color w:val="000000"/>
          <w:position w:val="0"/>
        </w:rPr>
        <w:t>Babylon</w:t>
      </w:r>
      <w:bookmarkEnd w:id="288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89" w:name="bookmark289"/>
      <w:r>
        <w:rPr>
          <w:lang w:val="de-DE" w:eastAsia="de-DE" w:bidi="de-DE"/>
          <w:w w:val="100"/>
          <w:spacing w:val="0"/>
          <w:color w:val="000000"/>
          <w:position w:val="0"/>
        </w:rPr>
        <w:t>Istvan Kantor</w:t>
      </w:r>
      <w:bookmarkEnd w:id="289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CDN, 1994 19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Puppet Government, Toronto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Das zentrale Thema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von "Baby</w:t>
        <w:t>-</w:t>
        <w:br/>
        <w:t xml:space="preserve">lon"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verschwindende Welt</w:t>
        <w:br/>
        <w:t>des 20. Jahrhunderts: ihre sozia</w:t>
        <w:t>-</w:t>
        <w:br/>
        <w:t>len Ikonen, mythologischen</w:t>
        <w:br/>
        <w:t>Ereignisse, technischen Mittel -</w:t>
        <w:br/>
        <w:t>chaotische und mörderische</w:t>
        <w:br/>
        <w:t>Geschichte. Eine Untersuchung</w:t>
        <w:br/>
        <w:t>der unvermeidlichen Zerstörung</w:t>
        <w:br/>
        <w:t>und der katastrophalen Macht</w:t>
        <w:br/>
        <w:t>der Technik und des Verfalls der</w:t>
        <w:br/>
        <w:t>technologischen Gesellschaft.</w:t>
        <w:br/>
        <w:t>Die ironische Aussage spiegelt</w:t>
        <w:br/>
        <w:t>sich im Schauplatz des Stücks -</w:t>
        <w:br/>
        <w:t>einer monumentalen Landschaft</w:t>
        <w:br/>
        <w:t>aus Schrott mit einer über</w:t>
        <w:t>-</w:t>
        <w:br/>
        <w:t>menschlichen Kreatur. Die tech</w:t>
        <w:t>-</w:t>
        <w:br/>
        <w:t>nischen Mittel: 3D-Computerani-</w:t>
        <w:br/>
        <w:t>mation, Schwenkkamera, digita</w:t>
        <w:t>-</w:t>
        <w:br/>
        <w:t>le Effekte, etc. Eine Hi-Tech-Müll-</w:t>
        <w:br/>
        <w:t>Symphonie aus der Welt der</w:t>
        <w:br/>
        <w:t>Industrie.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5"/>
          <w:i/>
          <w:iCs/>
        </w:rPr>
        <w:t xml:space="preserve">The subject of </w:t>
      </w:r>
      <w:r>
        <w:rPr>
          <w:rStyle w:val="CharStyle395"/>
          <w:lang w:val="de-DE" w:eastAsia="de-DE" w:bidi="de-DE"/>
          <w:i/>
          <w:iCs/>
        </w:rPr>
        <w:t>"Babylon</w:t>
      </w:r>
      <w:r>
        <w:rPr>
          <w:rStyle w:val="CharStyle95"/>
          <w:lang w:val="de-DE" w:eastAsia="de-DE" w:bidi="de-DE"/>
          <w:i w:val="0"/>
          <w:iCs w:val="0"/>
        </w:rPr>
        <w:t xml:space="preserve">" </w:t>
      </w:r>
      <w:r>
        <w:rPr>
          <w:rStyle w:val="CharStyle395"/>
          <w:i/>
          <w:iCs/>
        </w:rPr>
        <w:t>is the</w:t>
        <w:br/>
        <w:t>vanishing world of the XXth cen</w:t>
        <w:t>-</w:t>
        <w:br/>
        <w:t>tury, it's social icons, mythologi</w:t>
        <w:t>-</w:t>
        <w:br/>
        <w:t>cal events, technical means,</w:t>
        <w:br/>
        <w:t>chaotic and bloody history. An</w:t>
        <w:br/>
        <w:t>investigation of the unavoidable</w:t>
        <w:br/>
        <w:t>corrosion and disastrous power</w:t>
        <w:br/>
        <w:t>of technology and the decay of</w:t>
        <w:br/>
        <w:t>technological society. The ironic</w:t>
        <w:br/>
        <w:t>statement is articulated through</w:t>
        <w:br/>
        <w:t>the setting of the piece - a su</w:t>
        <w:t>-</w:t>
        <w:br/>
        <w:t>perhuman creature on a monu</w:t>
        <w:t>-</w:t>
        <w:br/>
        <w:t>mental landscape of scrapme-</w:t>
        <w:br/>
        <w:t>tal. The technical production</w:t>
        <w:br/>
        <w:t>values: 3D computer animation,</w:t>
        <w:br/>
        <w:t>crane camera, digital effects,</w:t>
        <w:br/>
        <w:t>etc. An industrial Hi-Tech trash</w:t>
        <w:br/>
        <w:t>symphony.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0" w:lineRule="exact"/>
        <w:ind w:left="0" w:right="0" w:firstLine="0"/>
      </w:pPr>
      <w:r>
        <w:br w:type="column"/>
      </w:r>
      <w:bookmarkStart w:id="290" w:name="bookmark290"/>
      <w:r>
        <w:rPr>
          <w:w w:val="100"/>
          <w:spacing w:val="0"/>
          <w:color w:val="000000"/>
          <w:position w:val="0"/>
        </w:rPr>
        <w:t>Dominans</w:t>
      </w:r>
      <w:bookmarkEnd w:id="290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0" w:right="0" w:firstLine="0"/>
      </w:pPr>
      <w:bookmarkStart w:id="291" w:name="bookmark291"/>
      <w:r>
        <w:rPr>
          <w:w w:val="100"/>
          <w:spacing w:val="0"/>
          <w:color w:val="000000"/>
          <w:position w:val="0"/>
        </w:rPr>
        <w:t>Steen Schapiro</w:t>
      </w:r>
      <w:bookmarkEnd w:id="291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DK, 1994 38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Det Danske Filmvaerksted,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Kopenhagen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SM-Fans reden über Qual und</w:t>
        <w:br/>
        <w:t>Leidenschaft, Rituale und das</w:t>
        <w:br/>
        <w:t>Böse, Liebe und Unterwerfung.</w:t>
        <w:br/>
        <w:t>"Wenn Sex eine Kunstform isf, ist</w:t>
        <w:br/>
        <w:t>das Expressionismus". Doch einer</w:t>
        <w:br/>
        <w:t>der Protagonisfen meint, im we</w:t>
        <w:t>-</w:t>
        <w:br/>
        <w:t>sentlichen gehe es nur darum,</w:t>
        <w:br/>
        <w:t>dem Einerlei von Alltag, Küche</w:t>
        <w:br/>
        <w:t>etc. zu entfliehen: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Kunst transzendiert das Leben.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ART-CORE-Dokument.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5"/>
          <w:lang w:val="de-DE" w:eastAsia="de-DE" w:bidi="de-DE"/>
          <w:i/>
          <w:iCs/>
        </w:rPr>
        <w:t xml:space="preserve">SM </w:t>
      </w:r>
      <w:r>
        <w:rPr>
          <w:rStyle w:val="CharStyle395"/>
          <w:i/>
          <w:iCs/>
        </w:rPr>
        <w:t>followers talk about pain and</w:t>
        <w:br/>
        <w:t>passion, rituals and evil, love and</w:t>
        <w:br/>
        <w:t>submission. "If sex is art, this is ex</w:t>
        <w:t>-</w:t>
        <w:br/>
        <w:t>pressionism.</w:t>
      </w:r>
      <w:r>
        <w:rPr>
          <w:rStyle w:val="CharStyle95"/>
          <w:i w:val="0"/>
          <w:iCs w:val="0"/>
        </w:rPr>
        <w:t xml:space="preserve"> " </w:t>
      </w:r>
      <w:r>
        <w:rPr>
          <w:rStyle w:val="CharStyle395"/>
          <w:i/>
          <w:iCs/>
        </w:rPr>
        <w:t>But one protagonist</w:t>
        <w:br/>
        <w:t>believes it is all about escaping</w:t>
        <w:br/>
        <w:t>the boredom of everday life:</w:t>
        <w:br/>
        <w:t>art transcends life.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1548" w:left="1940" w:right="1940" w:bottom="1548" w:header="0" w:footer="3" w:gutter="149"/>
          <w:rtlGutter/>
          <w:cols w:num="3" w:space="223"/>
          <w:noEndnote/>
          <w:docGrid w:linePitch="360"/>
        </w:sectPr>
      </w:pPr>
      <w:r>
        <w:rPr>
          <w:rStyle w:val="CharStyle395"/>
          <w:i/>
          <w:iCs/>
        </w:rPr>
        <w:t>An "art-core document."</w:t>
      </w:r>
    </w:p>
    <w:p>
      <w:pPr>
        <w:pStyle w:val="Style19"/>
        <w:widowControl w:val="0"/>
        <w:keepNext w:val="0"/>
        <w:keepLines w:val="0"/>
        <w:shd w:val="clear" w:color="auto" w:fill="000000"/>
        <w:bidi w:val="0"/>
        <w:jc w:val="left"/>
        <w:spacing w:before="0" w:after="846" w:line="400" w:lineRule="exact"/>
        <w:ind w:left="0" w:right="0" w:firstLine="0"/>
      </w:pPr>
      <w:r>
        <w:rPr>
          <w:rStyle w:val="CharStyle243"/>
          <w:b/>
          <w:bCs/>
        </w:rPr>
        <w:t>Nightflight 8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0" w:line="520" w:lineRule="exact"/>
        <w:ind w:left="0" w:right="0" w:firstLine="0"/>
        <w:sectPr>
          <w:headerReference w:type="even" r:id="rId431"/>
          <w:headerReference w:type="default" r:id="rId432"/>
          <w:footerReference w:type="even" r:id="rId433"/>
          <w:footerReference w:type="default" r:id="rId434"/>
          <w:footerReference w:type="first" r:id="rId435"/>
          <w:titlePg/>
          <w:pgSz w:w="13332" w:h="17263"/>
          <w:pgMar w:top="289" w:left="2279" w:right="2279" w:bottom="1724" w:header="0" w:footer="3" w:gutter="2693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color w:val="000000"/>
          <w:position w:val="0"/>
        </w:rPr>
        <w:t>Love and Peace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6" w:after="3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240" w:left="0" w:right="0" w:bottom="111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440" type="#_x0000_t75" style="position:absolute;margin-left:66.5pt;margin-top:0;width:146.15pt;height:113.05pt;z-index:-251658570;mso-wrap-distance-left:5.pt;mso-wrap-distance-right:5.pt;mso-position-horizontal-relative:margin" wrapcoords="0 0">
            <v:imagedata r:id="rId436" r:href="rId437"/>
            <w10:wrap anchorx="margin"/>
          </v:shape>
        </w:pict>
      </w:r>
      <w:r>
        <w:pict>
          <v:shape id="_x0000_s1441" type="#_x0000_t75" style="position:absolute;margin-left:232.55pt;margin-top:1.2pt;width:138.25pt;height:112.3pt;z-index:-251658569;mso-wrap-distance-left:5.pt;mso-wrap-distance-right:5.pt;mso-position-horizontal-relative:margin" wrapcoords="0 0">
            <v:imagedata r:id="rId438" r:href="rId439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6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240" w:left="642" w:right="642" w:bottom="1118" w:header="0" w:footer="3" w:gutter="355"/>
          <w:rtlGutter/>
          <w:cols w:space="720"/>
          <w:noEndnote/>
          <w:docGrid w:linePitch="360"/>
        </w:sectPr>
      </w:pPr>
    </w:p>
    <w:p>
      <w:pPr>
        <w:widowControl w:val="0"/>
        <w:spacing w:line="203" w:lineRule="exact"/>
        <w:rPr>
          <w:sz w:val="16"/>
          <w:szCs w:val="16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289" w:left="0" w:right="0" w:bottom="1724" w:header="0" w:footer="3" w:gutter="0"/>
          <w:rtlGutter w:val="0"/>
          <w:cols w:space="720"/>
          <w:noEndnote/>
          <w:docGrid w:linePitch="360"/>
        </w:sectPr>
      </w:pP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292" w:name="bookmark292"/>
      <w:r>
        <w:rPr>
          <w:w w:val="100"/>
          <w:spacing w:val="0"/>
          <w:color w:val="000000"/>
          <w:position w:val="0"/>
        </w:rPr>
        <w:t>Poona Diary:</w:t>
      </w:r>
      <w:bookmarkEnd w:id="292"/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293" w:name="bookmark293"/>
      <w:r>
        <w:rPr>
          <w:w w:val="100"/>
          <w:spacing w:val="0"/>
          <w:color w:val="000000"/>
          <w:position w:val="0"/>
        </w:rPr>
        <w:t>The Empty Chair</w:t>
      </w:r>
      <w:bookmarkEnd w:id="293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94" w:name="bookmark294"/>
      <w:r>
        <w:rPr>
          <w:w w:val="100"/>
          <w:spacing w:val="0"/>
          <w:color w:val="000000"/>
          <w:position w:val="0"/>
        </w:rPr>
        <w:t xml:space="preserve">Praharsha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Gerd </w:t>
      </w:r>
      <w:r>
        <w:rPr>
          <w:w w:val="100"/>
          <w:spacing w:val="0"/>
          <w:color w:val="000000"/>
          <w:position w:val="0"/>
        </w:rPr>
        <w:t>Conradt</w:t>
      </w:r>
      <w:bookmarkEnd w:id="294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1994, 20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Gerd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Conradt, VideoVox, Berlin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295" w:name="bookmark295"/>
      <w:r>
        <w:rPr>
          <w:lang w:val="de-DE" w:eastAsia="de-DE" w:bidi="de-DE"/>
          <w:w w:val="100"/>
          <w:spacing w:val="0"/>
          <w:color w:val="000000"/>
          <w:position w:val="0"/>
        </w:rPr>
        <w:t>The Big Pink</w:t>
      </w:r>
      <w:bookmarkEnd w:id="295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96" w:name="bookmark296"/>
      <w:r>
        <w:rPr>
          <w:lang w:val="de-DE" w:eastAsia="de-DE" w:bidi="de-DE"/>
          <w:w w:val="100"/>
          <w:spacing w:val="0"/>
          <w:color w:val="000000"/>
          <w:position w:val="0"/>
        </w:rPr>
        <w:t>Kolin Schult</w:t>
      </w:r>
      <w:bookmarkEnd w:id="296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1994, 72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289" w:left="2303" w:right="2303" w:bottom="1724" w:header="0" w:footer="3" w:gutter="2890"/>
          <w:rtlGutter w:val="0"/>
          <w:cols w:num="2" w:space="367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Lichtblick Film und Video, Köln</w:t>
      </w:r>
    </w:p>
    <w:p>
      <w:pPr>
        <w:widowControl w:val="0"/>
        <w:spacing w:line="163" w:lineRule="exact"/>
        <w:rPr>
          <w:sz w:val="13"/>
          <w:szCs w:val="1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289" w:left="0" w:right="0" w:bottom="289" w:header="0" w:footer="3" w:gutter="0"/>
          <w:rtlGutter w:val="0"/>
          <w:cols w:space="720"/>
          <w:noEndnote/>
          <w:docGrid w:linePitch="360"/>
        </w:sectPr>
      </w:pP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Wem soll man nur folgen, falls</w:t>
        <w:br/>
        <w:t>man Erleuchtung sucht? Zwar</w:t>
        <w:br/>
        <w:t>vereinte Shree Rajneesh, alias</w:t>
        <w:br/>
        <w:t>Bhagwan, alias Osho, in sich die</w:t>
        <w:br/>
        <w:t>Lehren von Buddha, Jesus und</w:t>
        <w:br/>
        <w:t>Böhme bis hin zu Wittgenstein</w:t>
        <w:br/>
        <w:t>und Henry Miller, aber der Mei</w:t>
        <w:t>-</w:t>
        <w:br/>
        <w:t>ster Ist tot. Doch er und seine</w:t>
        <w:br/>
        <w:t>Schüler fanden einen anderen</w:t>
        <w:br/>
        <w:t>Weg, dem Willigen das dritte</w:t>
        <w:br/>
        <w:t>Auge zu öffnen: Ekstase Im Strahl</w:t>
        <w:br/>
        <w:t>der Videoprojektion. Ein unge</w:t>
        <w:t>-</w:t>
        <w:br/>
        <w:t>wöhnliches Dokument, das</w:t>
        <w:br/>
        <w:t>Videorealität und Alltagstraum</w:t>
        <w:br/>
        <w:t>miteinander verbindet.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5"/>
          <w:i/>
          <w:iCs/>
        </w:rPr>
        <w:t>Whom can you follow on your</w:t>
        <w:br/>
        <w:t>path to illumination? Shree</w:t>
        <w:br/>
        <w:t xml:space="preserve">Rajneesh, alias </w:t>
      </w:r>
      <w:r>
        <w:rPr>
          <w:rStyle w:val="CharStyle395"/>
          <w:lang w:val="de-DE" w:eastAsia="de-DE" w:bidi="de-DE"/>
          <w:i/>
          <w:iCs/>
        </w:rPr>
        <w:t xml:space="preserve">Bhagwan, </w:t>
      </w:r>
      <w:r>
        <w:rPr>
          <w:rStyle w:val="CharStyle395"/>
          <w:i/>
          <w:iCs/>
        </w:rPr>
        <w:t>alias</w:t>
        <w:br/>
        <w:t>Osho, incorporated the tea</w:t>
        <w:t>-</w:t>
        <w:br/>
        <w:t xml:space="preserve">chings of Buddha, Jesus, </w:t>
      </w:r>
      <w:r>
        <w:rPr>
          <w:rStyle w:val="CharStyle395"/>
          <w:lang w:val="de-DE" w:eastAsia="de-DE" w:bidi="de-DE"/>
          <w:i/>
          <w:iCs/>
        </w:rPr>
        <w:t>Böhme,</w:t>
        <w:br/>
      </w:r>
      <w:r>
        <w:rPr>
          <w:rStyle w:val="CharStyle395"/>
          <w:i/>
          <w:iCs/>
        </w:rPr>
        <w:t>Wittgenstein and Henry Miller,</w:t>
        <w:br/>
        <w:t>but now he's dead. His disciples,</w:t>
        <w:br/>
        <w:t>yet, found another way to open</w:t>
        <w:br/>
        <w:t>the third</w:t>
      </w:r>
      <w:r>
        <w:rPr>
          <w:rStyle w:val="CharStyle95"/>
          <w:i w:val="0"/>
          <w:iCs w:val="0"/>
        </w:rPr>
        <w:t xml:space="preserve"> eye </w:t>
      </w:r>
      <w:r>
        <w:rPr>
          <w:rStyle w:val="CharStyle395"/>
          <w:i/>
          <w:iCs/>
        </w:rPr>
        <w:t>of the one who</w:t>
        <w:br/>
        <w:t>wants to see: Ecstasy in the be</w:t>
        <w:t>-</w:t>
        <w:br/>
        <w:t>am of</w:t>
      </w:r>
      <w:r>
        <w:rPr>
          <w:rStyle w:val="CharStyle95"/>
          <w:i w:val="0"/>
          <w:iCs w:val="0"/>
        </w:rPr>
        <w:t xml:space="preserve"> a </w:t>
      </w:r>
      <w:r>
        <w:rPr>
          <w:rStyle w:val="CharStyle395"/>
          <w:i/>
          <w:iCs/>
        </w:rPr>
        <w:t>video projection. An un</w:t>
        <w:t>-</w:t>
        <w:br/>
        <w:t>usual document, connecting</w:t>
        <w:br/>
        <w:t>video reality and day dream.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Chronik einer ungewöhnli</w:t>
        <w:t>-</w:t>
        <w:br/>
        <w:t>chen Hippiefamilie - ungewöhn</w:t>
        <w:t>-</w:t>
        <w:br/>
        <w:t>lich, da sie beinahe alle Charak</w:t>
        <w:t>-</w:t>
        <w:br/>
        <w:t>teristika des "wilden Lebens"</w:t>
        <w:br/>
        <w:t>aufweist: eine Frau lebt mit drei</w:t>
        <w:br/>
        <w:t>Männern, sie ziehen um die hal</w:t>
        <w:t>-</w:t>
        <w:br/>
        <w:t>be Welt, zeugen mehrere Kinder,</w:t>
        <w:br/>
        <w:t>einer geht In die Urschreithera</w:t>
        <w:t>-</w:t>
        <w:br/>
        <w:t>pie ... das Leben als Achter</w:t>
        <w:t>-</w:t>
        <w:br/>
        <w:t>bahn. Der besondere Reiz dieser</w:t>
        <w:br/>
        <w:t>Biografie: die Protagonisten</w:t>
        <w:br/>
        <w:t>zeichneten ihr Leben über 20</w:t>
        <w:br/>
        <w:t>Jahre mit einer Super-8 Kamera</w:t>
        <w:br/>
        <w:t>auf. Hier entrollt sich eine au</w:t>
        <w:t>-</w:t>
        <w:br/>
        <w:t>thentische Lebensgeschichte</w:t>
        <w:br/>
        <w:t>vor einem umfassenden, lustvoll</w:t>
        <w:t>-</w:t>
        <w:br/>
        <w:t>amüsanten Zeitgemälde. Eine</w:t>
        <w:br/>
        <w:t>sich überschlagende "Jules und</w:t>
        <w:br/>
        <w:t>Jim"-Varlation über mehrere</w:t>
        <w:br/>
        <w:t>Kontinente und quer durch ein</w:t>
        <w:br/>
        <w:t>Vierteljahrhundert.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289" w:left="2279" w:right="2279" w:bottom="289" w:header="0" w:footer="3" w:gutter="2693"/>
          <w:rtlGutter w:val="0"/>
          <w:cols w:num="2" w:space="226"/>
          <w:noEndnote/>
          <w:docGrid w:linePitch="360"/>
        </w:sectPr>
      </w:pPr>
      <w:r>
        <w:rPr>
          <w:rStyle w:val="CharStyle395"/>
          <w:i/>
          <w:iCs/>
        </w:rPr>
        <w:t xml:space="preserve">The chronicle of </w:t>
      </w:r>
      <w:r>
        <w:rPr>
          <w:rStyle w:val="CharStyle395"/>
          <w:lang w:val="de-DE" w:eastAsia="de-DE" w:bidi="de-DE"/>
          <w:i/>
          <w:iCs/>
        </w:rPr>
        <w:t xml:space="preserve">an </w:t>
      </w:r>
      <w:r>
        <w:rPr>
          <w:rStyle w:val="CharStyle395"/>
          <w:i/>
          <w:iCs/>
        </w:rPr>
        <w:t>uncommon</w:t>
        <w:br/>
        <w:t>hippie family</w:t>
      </w:r>
      <w:r>
        <w:rPr>
          <w:rStyle w:val="CharStyle95"/>
          <w:i w:val="0"/>
          <w:iCs w:val="0"/>
        </w:rPr>
        <w:t xml:space="preserve"> — </w:t>
      </w:r>
      <w:r>
        <w:rPr>
          <w:rStyle w:val="CharStyle395"/>
          <w:i/>
          <w:iCs/>
        </w:rPr>
        <w:t>uncommon as it</w:t>
        <w:br/>
        <w:t>shows almost every feature of</w:t>
        <w:br/>
        <w:t>the "life on the wild side": a wo</w:t>
        <w:t>-</w:t>
        <w:br/>
        <w:t>man lives with three men, they</w:t>
        <w:br/>
        <w:t>are travelling around the world,</w:t>
        <w:br/>
        <w:t>making babies, one of them is</w:t>
        <w:br/>
        <w:t>doing a primal scream-therapy</w:t>
        <w:br/>
        <w:t>... life as</w:t>
      </w:r>
      <w:r>
        <w:rPr>
          <w:rStyle w:val="CharStyle95"/>
          <w:i w:val="0"/>
          <w:iCs w:val="0"/>
        </w:rPr>
        <w:t xml:space="preserve"> a </w:t>
      </w:r>
      <w:r>
        <w:rPr>
          <w:rStyle w:val="CharStyle395"/>
          <w:i/>
          <w:iCs/>
        </w:rPr>
        <w:t>roller-coaster. What</w:t>
        <w:br/>
        <w:t>makes this biography extra thril</w:t>
        <w:t>-</w:t>
        <w:br/>
        <w:t>ling is that its protagonists recor</w:t>
        <w:t>-</w:t>
        <w:br/>
        <w:t>ded 20 years of their lifes with a</w:t>
        <w:br/>
        <w:t>super-8 mm camera. An authen</w:t>
        <w:t>-</w:t>
        <w:br/>
        <w:t>tic biography unfolds in front of</w:t>
        <w:br/>
        <w:t>a comprehensive and entertai</w:t>
        <w:t>-</w:t>
        <w:br/>
        <w:t>ning picture of an aera. A tumb</w:t>
        <w:t>-</w:t>
        <w:br/>
        <w:t>ling "Jules and Jim “ variation</w:t>
        <w:br/>
        <w:t>passing continents and a quar</w:t>
        <w:t>-</w:t>
        <w:br/>
        <w:t>ter of</w:t>
      </w:r>
      <w:r>
        <w:rPr>
          <w:rStyle w:val="CharStyle95"/>
          <w:i w:val="0"/>
          <w:iCs w:val="0"/>
        </w:rPr>
        <w:t xml:space="preserve"> a </w:t>
      </w:r>
      <w:r>
        <w:rPr>
          <w:rStyle w:val="CharStyle395"/>
          <w:i/>
          <w:iCs/>
        </w:rPr>
        <w:t>century.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right"/>
        <w:spacing w:before="0" w:after="0" w:line="520" w:lineRule="exact"/>
        <w:ind w:left="0" w:right="0" w:firstLine="0"/>
        <w:sectPr>
          <w:pgSz w:w="13332" w:h="17263"/>
          <w:pgMar w:top="1590" w:left="1938" w:right="1938" w:bottom="1480" w:header="0" w:footer="3" w:gutter="139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Australien</w:t>
      </w:r>
    </w:p>
    <w:p>
      <w:pPr>
        <w:widowControl w:val="0"/>
        <w:spacing w:before="107" w:after="10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545" w:left="0" w:right="0" w:bottom="143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42" type="#_x0000_t202" style="position:absolute;margin-left:474.7pt;margin-top:543.65pt;width:46.3pt;height:57.05pt;z-index:-125829235;mso-wrap-distance-left:8.9pt;mso-wrap-distance-right:5.pt;mso-position-horizontal-relative:margin" fillcolor="#565256" stroked="f">
            <v:textbox style="mso-fit-shape-to-text:t" inset="0,0,0,0">
              <w:txbxContent>
                <w:p>
                  <w:pPr>
                    <w:pStyle w:val="Style45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50" w:line="400" w:lineRule="exact"/>
                    <w:ind w:left="0" w:right="0" w:firstLine="0"/>
                  </w:pPr>
                  <w:r>
                    <w:rPr>
                      <w:rStyle w:val="CharStyle461"/>
                      <w:b/>
                      <w:bCs/>
                    </w:rPr>
                    <w:t>18</w:t>
                  </w:r>
                  <w:r>
                    <w:rPr>
                      <w:rStyle w:val="CharStyle462"/>
                      <w:b w:val="0"/>
                      <w:bCs w:val="0"/>
                    </w:rPr>
                    <w:t>.</w:t>
                  </w:r>
                  <w:r>
                    <w:rPr>
                      <w:rStyle w:val="CharStyle461"/>
                      <w:b/>
                      <w:bCs/>
                    </w:rPr>
                    <w:t>2</w:t>
                  </w:r>
                  <w:r>
                    <w:rPr>
                      <w:rStyle w:val="CharStyle462"/>
                      <w:b w:val="0"/>
                      <w:bCs w:val="0"/>
                    </w:rPr>
                    <w:t>.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18" w:line="180" w:lineRule="exact"/>
                    <w:ind w:left="0" w:right="0" w:firstLine="0"/>
                  </w:pPr>
                  <w:r>
                    <w:rPr>
                      <w:rStyle w:val="CharStyle227"/>
                      <w:b/>
                      <w:bCs/>
                    </w:rPr>
                    <w:t>Saturday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50"/>
                    </w:rPr>
                    <w:t>12</w:t>
                  </w:r>
                  <w:r>
                    <w:rPr>
                      <w:rStyle w:val="CharStyle250"/>
                      <w:vertAlign w:val="superscript"/>
                    </w:rPr>
                    <w:t>00</w:t>
                  </w:r>
                </w:p>
              </w:txbxContent>
            </v:textbox>
            <w10:wrap type="square" side="left" anchorx="margin"/>
          </v:shape>
        </w:pict>
      </w:r>
    </w:p>
    <w:p>
      <w:pPr>
        <w:framePr w:h="1656" w:wrap="notBeside" w:vAnchor="text" w:hAnchor="text" w:xAlign="right" w:y="1"/>
        <w:widowControl w:val="0"/>
        <w:jc w:val="right"/>
        <w:rPr>
          <w:sz w:val="2"/>
          <w:szCs w:val="2"/>
        </w:rPr>
      </w:pPr>
      <w:r>
        <w:pict>
          <v:shape id="_x0000_s1443" type="#_x0000_t75" style="width:71pt;height:83pt;">
            <v:imagedata r:id="rId440" r:href="rId441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66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Brian Langer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Geboren im August 1949 in Syd</w:t>
        <w:t>-</w:t>
        <w:br/>
        <w:t>ney. Direktor/Kurator des Austra</w:t>
        <w:t>-</w:t>
        <w:br/>
        <w:t>lischen Internationalen Video-</w:t>
        <w:br/>
        <w:t>fests von 1988 bis 1992. 1988 Mit</w:t>
        <w:t>-</w:t>
        <w:br/>
        <w:t>begründer der Kunstzeitschrift</w:t>
        <w:br/>
        <w:t>SCAN+Medien. Januar 1990 bis</w:t>
        <w:br/>
        <w:t>März 1993 Vorstandsmitglied von</w:t>
        <w:br/>
        <w:t xml:space="preserve">Electronic Media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Arts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(Australi</w:t>
        <w:t>-</w:t>
        <w:br/>
        <w:t>en). Er ist Kurator, Produzent und</w:t>
        <w:br/>
        <w:t>Künstler und arbeitet zur Zeit an</w:t>
        <w:br/>
        <w:t>verschiedenen Projekten, z.B. an</w:t>
        <w:br/>
        <w:t>der Gründung einer Vertriebs</w:t>
        <w:t>-</w:t>
        <w:br/>
        <w:t>und Ausstellungsagentur für elek</w:t>
        <w:t>-</w:t>
        <w:br/>
        <w:t>tronischer Kunst in Australien.</w:t>
        <w:br/>
        <w:t>Weitere Informationen unter der</w:t>
        <w:br/>
        <w:t xml:space="preserve">Adresse: P.O. Box 347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Glebe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NSW, Australien.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5"/>
          <w:lang w:val="de-DE" w:eastAsia="de-DE" w:bidi="de-DE"/>
          <w:i/>
          <w:iCs/>
        </w:rPr>
        <w:t>Born August 1949, Sydney. Direc-</w:t>
        <w:br/>
        <w:t xml:space="preserve">tor/Curator </w:t>
      </w:r>
      <w:r>
        <w:rPr>
          <w:rStyle w:val="CharStyle395"/>
          <w:i/>
          <w:iCs/>
        </w:rPr>
        <w:t xml:space="preserve">of the Australian </w:t>
      </w:r>
      <w:r>
        <w:rPr>
          <w:rStyle w:val="CharStyle395"/>
          <w:lang w:val="de-DE" w:eastAsia="de-DE" w:bidi="de-DE"/>
          <w:i/>
          <w:iCs/>
        </w:rPr>
        <w:t>In</w:t>
        <w:t>-</w:t>
        <w:br/>
        <w:t xml:space="preserve">ternational Video Festival </w:t>
      </w:r>
      <w:r>
        <w:rPr>
          <w:rStyle w:val="CharStyle395"/>
          <w:i/>
          <w:iCs/>
        </w:rPr>
        <w:t>from</w:t>
        <w:br/>
      </w:r>
      <w:r>
        <w:rPr>
          <w:rStyle w:val="CharStyle395"/>
          <w:lang w:val="de-DE" w:eastAsia="de-DE" w:bidi="de-DE"/>
          <w:i/>
          <w:iCs/>
        </w:rPr>
        <w:t xml:space="preserve">1988 </w:t>
      </w:r>
      <w:r>
        <w:rPr>
          <w:rStyle w:val="CharStyle395"/>
          <w:i/>
          <w:iCs/>
        </w:rPr>
        <w:t xml:space="preserve">to </w:t>
      </w:r>
      <w:r>
        <w:rPr>
          <w:rStyle w:val="CharStyle395"/>
          <w:lang w:val="de-DE" w:eastAsia="de-DE" w:bidi="de-DE"/>
          <w:i/>
          <w:iCs/>
        </w:rPr>
        <w:t xml:space="preserve">1992. </w:t>
      </w:r>
      <w:r>
        <w:rPr>
          <w:rStyle w:val="CharStyle395"/>
          <w:i/>
          <w:iCs/>
        </w:rPr>
        <w:t>Co-founder of the</w:t>
        <w:br/>
        <w:t>arts magazine SCAN+media in</w:t>
        <w:br/>
        <w:t>1988 and Executive Director of</w:t>
        <w:br/>
        <w:t>Elecfronic Media Arts (Australia)</w:t>
        <w:br/>
        <w:t>from Jan. 1990 to March 1993.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5"/>
          <w:i/>
          <w:iCs/>
        </w:rPr>
        <w:t>He is a curator, producer, and</w:t>
        <w:br/>
        <w:t>artist, and is working on various</w:t>
        <w:br/>
        <w:t>projects including the develop</w:t>
        <w:t>-</w:t>
        <w:br/>
        <w:t>ment of a distribufion/exhibition</w:t>
        <w:br/>
        <w:t>agency for the electronic arts in</w:t>
        <w:br/>
        <w:t>Australia. For more information</w:t>
        <w:br/>
        <w:t>write to P.O. Box 347 Glebe NSW</w:t>
        <w:br/>
        <w:t>2037, Australia.</w:t>
      </w:r>
    </w:p>
    <w:p>
      <w:pPr>
        <w:framePr w:h="2232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444" type="#_x0000_t75" style="width:146pt;height:112pt;">
            <v:imagedata r:id="rId442" r:href="rId443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202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Australische Video-/Medienkunst</w:t>
        <w:br/>
        <w:t>beinhaltet viele interdisziplinäre</w:t>
        <w:br/>
        <w:t>Konzepte und ästhetische Stile.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diesem Programm phantasie</w:t>
        <w:t>-</w:t>
        <w:br/>
        <w:t>voller elektronischer Arbeiten</w:t>
        <w:br/>
        <w:t>werden Erinnerungen, zeitliche</w:t>
        <w:br/>
        <w:t>Übergänge und Gefühle umge</w:t>
        <w:t>-</w:t>
        <w:br/>
        <w:t>wandelt, verdoppelt und als</w:t>
        <w:br/>
        <w:t>Ausdruck des (Un-) Bewußten re</w:t>
        <w:t>-</w:t>
        <w:br/>
        <w:t>konstruiert. Dies geschieht inner</w:t>
        <w:t>-</w:t>
        <w:br/>
        <w:t>halb von Systemen und Ereignis</w:t>
        <w:t>-</w:t>
        <w:br/>
        <w:t>sen technologischen Neulands.</w:t>
        <w:br/>
        <w:t>Die wichtigste Gemeinsamkeit</w:t>
        <w:br/>
        <w:t>der Werke in Teil I ist die Nutzung</w:t>
        <w:br/>
        <w:t>digitaler Technologien. Auf dem</w:t>
        <w:br/>
        <w:t>Band von Ellen Jose und Mar</w:t>
        <w:t>-</w:t>
        <w:br/>
        <w:t>shall White beleben computer</w:t>
        <w:t>-</w:t>
        <w:br/>
        <w:t>generierte Entwürfe eine Bilder</w:t>
        <w:t>-</w:t>
        <w:br/>
        <w:t>symbolik, die Joses Aborigine-</w:t>
        <w:br/>
        <w:t>Abstammung entlehnt ist. Faye</w:t>
        <w:br/>
        <w:t>Maxwells surreale Animation</w:t>
        <w:br/>
        <w:t>über imaginäre Raum- und</w:t>
        <w:br/>
        <w:t>Zeitspären ist eine sehr an</w:t>
        <w:t>-</w:t>
        <w:br/>
        <w:t>spruchsvolle digitale Arbeit. Zu</w:t>
        <w:br/>
        <w:t>den Desktop-Experimenten im</w:t>
        <w:br/>
        <w:t>Programm zählen Marshall</w:t>
        <w:br/>
        <w:t>Whites persönliche Erzählungen</w:t>
        <w:br/>
        <w:t>und John Tonkins meditative</w:t>
        <w:br/>
        <w:t>Computerarbeiten, die von den</w:t>
        <w:br/>
        <w:t>vier Elementen inspiriert wurden;</w:t>
        <w:br/>
        <w:t>Ein Videoclip mit Bildern aus der</w:t>
        <w:br/>
        <w:t>Welt der Werbung und Massen</w:t>
        <w:t>-</w:t>
        <w:br/>
        <w:t>medien, geprägt von digitalem</w:t>
        <w:br/>
        <w:t>Bearbeitungszauber, entstand</w:t>
        <w:br/>
        <w:t>als Gemeinschaftsprojekt von</w:t>
        <w:br/>
        <w:t>Tom Ellard, Jason Gee und Fin-</w:t>
        <w:br/>
        <w:t>cher Trist, mit den mythologi</w:t>
        <w:t>-</w:t>
        <w:br/>
        <w:t>schen Phantasien von Michael</w:t>
        <w:br/>
        <w:t>Strum. In Chris Caines Arbeit</w:t>
        <w:br/>
        <w:t>schafft die komplexe Schichtung</w:t>
        <w:br/>
        <w:t>von Text, Bild und Ton eine meta</w:t>
        <w:t>-</w:t>
        <w:br/>
        <w:t>phorische Verbindung zur kolo</w:t>
        <w:t>-</w:t>
        <w:br/>
        <w:t>nialen Erkundung Australiens</w:t>
        <w:br/>
        <w:t>durch Europa und zu den ideolo</w:t>
        <w:t>-</w:t>
        <w:br/>
        <w:t>gischen Grenzen heutiger Tech</w:t>
        <w:t>-</w:t>
        <w:br/>
        <w:t>nologien. Die dreidimensionale</w:t>
        <w:br/>
        <w:t>Animation von Troy Innocent</w:t>
        <w:br/>
        <w:t>und Elena Popa, beeinflußt von</w:t>
        <w:br w:type="column"/>
        <w:t>japanischen Comics, befaßt sich</w:t>
        <w:br/>
        <w:t>mit digitalisierten Zukunftswelten.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Jill Scott wuchs in Australien auf</w:t>
        <w:br/>
        <w:t>und stellt seit 20 Jahren interna</w:t>
        <w:t>-</w:t>
        <w:br/>
        <w:t>tional als Video-/Neue Medien-</w:t>
        <w:br/>
        <w:t>Künstlerin aus. Zur Zeit lehrt sie an</w:t>
        <w:br/>
        <w:t>der Hochschule der Bildenden</w:t>
        <w:br/>
        <w:t>Künste Saarbrücken und am</w:t>
        <w:br/>
        <w:t>ZKM Karlsruhe. Ihre Arbeit thema</w:t>
        <w:t>-</w:t>
        <w:br/>
        <w:t>tisiert hauptsächlich das Verhält</w:t>
        <w:t>-</w:t>
        <w:br/>
        <w:t>nis von Körper, Geschichte und</w:t>
        <w:br/>
        <w:t>Technologie. Sie wird drei ihrer</w:t>
        <w:br/>
        <w:t>Werke vorstellen: "Media Massa</w:t>
        <w:t>-</w:t>
        <w:br/>
        <w:t>ge“ behandelt das Verhältnis</w:t>
        <w:br/>
        <w:t>von Medien und Manipulation;</w:t>
        <w:br/>
        <w:t>"Continental Drift" untersucht</w:t>
        <w:br/>
        <w:t>Metaphern über den Heilungs</w:t>
        <w:t>-</w:t>
        <w:br/>
        <w:t>prozeß; und die Animation "Pa-</w:t>
        <w:br/>
        <w:t>radise Tossed“ gibt einen histori</w:t>
        <w:t>-</w:t>
        <w:br/>
        <w:t>schen Überblick über Design und</w:t>
        <w:br/>
        <w:t>archetypisches Begehren.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13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Teil II des Programms wird mit</w:t>
        <w:br/>
        <w:t>komplexen visuellen Experimen-</w:t>
        <w:br/>
        <w:t>tativ-Formen gearbeitet, die z.B.</w:t>
        <w:br/>
        <w:t>den bildlichen Qualitäten von</w:t>
        <w:br/>
        <w:t>Film und Foto entsprechen und</w:t>
        <w:br/>
        <w:t>darüber hinaus den technologi</w:t>
        <w:t>-</w:t>
        <w:br/>
        <w:t>schen und textlichen Möglichkei</w:t>
        <w:t>-</w:t>
        <w:br/>
        <w:t>ten elektronischer Medien nach</w:t>
        <w:t>-</w:t>
        <w:br/>
        <w:t>gehen. Diese Verbindungen zei</w:t>
        <w:t>-</w:t>
        <w:br/>
        <w:t>gen sich in den Werken von</w:t>
        <w:br/>
        <w:t>John Gillies, Jane Parkes, Fabian</w:t>
        <w:br/>
        <w:t>Astore und Sarah King. Die Ar</w:t>
        <w:t>-</w:t>
        <w:br/>
        <w:t>beit der Choreographin Tess De</w:t>
        <w:br/>
        <w:t>Quincy ist ein experimentelles</w:t>
        <w:br/>
        <w:t>Tanz- und Musikstück, aufge</w:t>
        <w:t>-</w:t>
        <w:br/>
        <w:t>nommen in der düsteren und</w:t>
        <w:br/>
        <w:t>ausgedörrten Umgebung des</w:t>
        <w:br/>
        <w:t>Mungosees.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66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Brian Langer 1995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Australien auf dem</w:t>
        <w:br/>
        <w:t>VideoFest '96: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1545" w:left="1938" w:right="1938" w:bottom="1435" w:header="0" w:footer="3" w:gutter="139"/>
          <w:rtlGutter/>
          <w:cols w:num="3" w:space="173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Wir werden die erste umfassen</w:t>
        <w:t>-</w:t>
        <w:br/>
        <w:t>de Präsentation der australi</w:t>
        <w:t>-</w:t>
        <w:br/>
        <w:t>schen Video - und Medienkultur</w:t>
        <w:br/>
        <w:t>in Europa anbieten: aktuelle und</w:t>
        <w:br/>
        <w:t>retrospektive Videotape-Pro</w:t>
        <w:t>-</w:t>
        <w:br/>
        <w:t>gramme, Multimedia Projekte</w:t>
        <w:br/>
        <w:t>und Installationen.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0" w:line="520" w:lineRule="exact"/>
        <w:ind w:left="0" w:right="0" w:firstLine="0"/>
        <w:sectPr>
          <w:pgSz w:w="13332" w:h="17263"/>
          <w:pgMar w:top="1508" w:left="1861" w:right="1861" w:bottom="2030" w:header="0" w:footer="3" w:gutter="341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Australien</w:t>
      </w:r>
    </w:p>
    <w:p>
      <w:pPr>
        <w:widowControl w:val="0"/>
        <w:spacing w:before="114" w:after="11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478" w:left="0" w:right="0" w:bottom="203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45" type="#_x0000_t202" style="position:absolute;margin-left:-56.15pt;margin-top:542.45pt;width:45.85pt;height:35.8pt;z-index:-125829234;mso-wrap-distance-left:5.pt;mso-wrap-distance-right:10.3pt;mso-position-horizontal-relative:margin" filled="f" stroked="f">
            <v:textbox style="mso-fit-shape-to-text:t" inset="0,0,0,0">
              <w:txbxContent>
                <w:p>
                  <w:pPr>
                    <w:pStyle w:val="Style46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45" w:line="400" w:lineRule="exact"/>
                    <w:ind w:left="0" w:right="0" w:firstLine="0"/>
                  </w:pPr>
                  <w:r>
                    <w:rPr>
                      <w:rStyle w:val="CharStyle466"/>
                      <w:b/>
                      <w:bCs/>
                    </w:rPr>
                    <w:t>18</w:t>
                  </w:r>
                  <w:r>
                    <w:rPr>
                      <w:rStyle w:val="CharStyle467"/>
                      <w:b/>
                      <w:bCs/>
                    </w:rPr>
                    <w:t>.</w:t>
                  </w:r>
                  <w:r>
                    <w:rPr>
                      <w:rStyle w:val="CharStyle466"/>
                      <w:b/>
                      <w:bCs/>
                    </w:rPr>
                    <w:t>2</w:t>
                  </w:r>
                  <w:r>
                    <w:rPr>
                      <w:rStyle w:val="CharStyle467"/>
                      <w:b/>
                      <w:bCs/>
                    </w:rPr>
                    <w:t>.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80" w:lineRule="exact"/>
                    <w:ind w:left="180" w:right="0" w:firstLine="0"/>
                  </w:pPr>
                  <w:r>
                    <w:rPr>
                      <w:rStyle w:val="CharStyle227"/>
                      <w:lang w:val="de-DE" w:eastAsia="de-DE" w:bidi="de-DE"/>
                      <w:b/>
                      <w:bCs/>
                    </w:rPr>
                    <w:t>Samstag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395"/>
          <w:i/>
          <w:iCs/>
        </w:rPr>
        <w:t>Australian video/media art incor</w:t>
        <w:t>-</w:t>
        <w:br/>
        <w:t>porates a diversity of interdiscipli</w:t>
        <w:t>-</w:t>
        <w:br/>
        <w:t>nary concepts and aesthetic sty</w:t>
        <w:t>-</w:t>
        <w:br/>
        <w:t>les. In this program of imaginative</w:t>
        <w:br/>
        <w:t>electronic works, experiences of</w:t>
        <w:br/>
        <w:t>memory, temporal transitions,</w:t>
        <w:br/>
        <w:t>and emotions are transformed,</w:t>
        <w:br/>
        <w:t>duplicated and reconstructed as</w:t>
        <w:br/>
        <w:t>expressions of (subconsciousn</w:t>
        <w:t>-</w:t>
        <w:br/>
        <w:t>ess, within systems and events of</w:t>
        <w:br/>
        <w:t>technological exploration.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5"/>
          <w:i/>
          <w:iCs/>
        </w:rPr>
        <w:t>The presence of digital technolo</w:t>
        <w:t>-</w:t>
        <w:br/>
        <w:t>gies is the fundamental link bet</w:t>
        <w:t>-</w:t>
        <w:br/>
        <w:t>ween the works in Part I. In Ellen</w:t>
        <w:br/>
        <w:t>Jose's and Marshall White's tape,</w:t>
        <w:br/>
        <w:t>computer generated visuals</w:t>
        <w:br/>
        <w:t>breathe new life into the cultural</w:t>
        <w:br/>
        <w:t>imagery from Jose's indigenous</w:t>
        <w:br/>
        <w:t>background. Faye</w:t>
        <w:br/>
        <w:t>Maxwell's surreal animation of</w:t>
        <w:br/>
        <w:t>imaginary possibilities in time and</w:t>
        <w:br/>
        <w:t>space is a highly sophisticated di</w:t>
        <w:t>-</w:t>
        <w:br/>
        <w:t>gital work. Low end desktop ex</w:t>
        <w:t>-</w:t>
        <w:br/>
        <w:t>periments in the program include</w:t>
        <w:br/>
        <w:t>Marshall White's personal and in</w:t>
        <w:t>-</w:t>
        <w:br/>
        <w:t>terrelated narratives; John Ton</w:t>
        <w:t>-</w:t>
        <w:br/>
        <w:t>kin 's meditative computer works</w:t>
        <w:br/>
        <w:t>inspired by the natural elements;</w:t>
        <w:br/>
        <w:t>a video clip of consumer/mass</w:t>
        <w:br/>
        <w:t>media images and digital editing</w:t>
        <w:br/>
        <w:t>wizardry created by the collabo</w:t>
        <w:t>-</w:t>
        <w:br/>
        <w:t>rating artists Tom Ellard, Jason</w:t>
        <w:br/>
        <w:t>Gee and Fincher Trist; and the</w:t>
        <w:br/>
        <w:t>mythological fantasies of Micha</w:t>
        <w:t>-</w:t>
        <w:br/>
        <w:t>el Strum. In the work of Chris Cai</w:t>
        <w:t>-</w:t>
        <w:br/>
        <w:t>nes, the complex layering of text,</w:t>
        <w:br/>
        <w:t>image and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395"/>
          <w:i/>
          <w:iCs/>
        </w:rPr>
        <w:t>sound creates a metaphorical</w:t>
        <w:br/>
        <w:t>link with European colonial explo</w:t>
        <w:t>-</w:t>
        <w:br/>
        <w:t>ration in Australia and the ideolo</w:t>
        <w:t>-</w:t>
        <w:br/>
        <w:t>gical frontiers of today's techno</w:t>
        <w:t>-</w:t>
        <w:br/>
        <w:t>logies. Troy Innocent's and Elena</w:t>
        <w:br/>
        <w:t>Popa's, 3D animation work, influ</w:t>
        <w:t>-</w:t>
        <w:br/>
        <w:t>enced by Japanese comics, spe</w:t>
        <w:t>-</w:t>
        <w:br/>
        <w:t>culates on future digitalized</w:t>
        <w:br/>
        <w:t>worlds.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5"/>
          <w:i/>
          <w:iCs/>
        </w:rPr>
        <w:t>Jill Scott grew up in Australia and</w:t>
        <w:br/>
        <w:t>has shown internationally as a Vi-</w:t>
        <w:br/>
        <w:t>deo/New Media artist for 20</w:t>
        <w:br/>
        <w:t>years. Currently, she is teaching</w:t>
        <w:br/>
        <w:t>at the Hochschule der Bildenden</w:t>
        <w:br/>
      </w:r>
      <w:r>
        <w:rPr>
          <w:rStyle w:val="CharStyle395"/>
          <w:lang w:val="fr-FR" w:eastAsia="fr-FR" w:bidi="fr-FR"/>
          <w:i/>
          <w:iCs/>
        </w:rPr>
        <w:t xml:space="preserve">Künste, Saarbrücken </w:t>
      </w:r>
      <w:r>
        <w:rPr>
          <w:rStyle w:val="CharStyle395"/>
          <w:i/>
          <w:iCs/>
        </w:rPr>
        <w:t>and at the</w:t>
        <w:br/>
        <w:t>ZKM Karlsruhe. Her work is mainly</w:t>
        <w:br/>
        <w:t>focused on the relationship be-</w:t>
        <w:br/>
        <w:t>ween the body, history, and</w:t>
        <w:br/>
        <w:t>technology. She will present</w:t>
        <w:br/>
        <w:t>three of her works: "Media Mas-</w:t>
      </w:r>
    </w:p>
    <w:p>
      <w:pPr>
        <w:framePr w:h="2237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446" type="#_x0000_t75" style="width:146pt;height:112pt;">
            <v:imagedata r:id="rId444" r:href="rId445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147" w:after="0"/>
        <w:ind w:left="0" w:right="0" w:firstLine="0"/>
      </w:pPr>
      <w:r>
        <w:rPr>
          <w:rStyle w:val="CharStyle395"/>
          <w:i/>
          <w:iCs/>
        </w:rPr>
        <w:t>sage" about the relationship bet</w:t>
        <w:t>-</w:t>
        <w:br/>
        <w:t>ween media and manipula</w:t>
        <w:t>-</w:t>
        <w:br/>
        <w:t>tion; "Continental Drift", exploring</w:t>
        <w:br/>
        <w:t>metaphores about the process of</w:t>
        <w:br/>
        <w:t>healing; "Paradise Tossed" which</w:t>
        <w:br/>
        <w:t>animates an historical survey ab</w:t>
        <w:t>-</w:t>
        <w:br/>
        <w:t>out design and archetypical de</w:t>
        <w:t>-</w:t>
        <w:br/>
        <w:t>sire.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395"/>
          <w:i/>
          <w:iCs/>
        </w:rPr>
        <w:t>Part II of the program engages</w:t>
        <w:br/>
        <w:t>with complex visual styles of im</w:t>
        <w:t>-</w:t>
        <w:br/>
        <w:t>provisation, paralleling the picto</w:t>
        <w:t>-</w:t>
        <w:br/>
        <w:t>rial qualities of film and photogra</w:t>
        <w:t>-</w:t>
        <w:br/>
        <w:t>phy as well as pursuing the tech</w:t>
        <w:t>-</w:t>
        <w:br/>
        <w:t>nological and textual possibilities</w:t>
        <w:br/>
        <w:t>of electronic media. This is reflec</w:t>
        <w:t>-</w:t>
        <w:br/>
        <w:t>ted in the presented works of</w:t>
        <w:br/>
        <w:t>John Gillies, Jane Parkes, Fabian</w:t>
        <w:br/>
        <w:t>Astore and Sarah King. The tape</w:t>
        <w:br/>
        <w:t>by choreographer Tess De Quin</w:t>
        <w:t>-</w:t>
        <w:br/>
        <w:t>cy is an experimental dance and</w:t>
        <w:br/>
        <w:t>music piece, shot in the forbid</w:t>
        <w:t>-</w:t>
        <w:br/>
        <w:t>ding and arid landscape of lake</w:t>
        <w:br/>
        <w:t>Mungo. (Brian Longer 1995)</w:t>
      </w:r>
    </w:p>
    <w:p>
      <w:pPr>
        <w:pStyle w:val="Style46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Australia at the VideoFest ‘96: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395"/>
          <w:i/>
          <w:iCs/>
        </w:rPr>
        <w:t>We will offer the first comprehen</w:t>
        <w:t>-</w:t>
        <w:br/>
        <w:t>sive presentation of Australian vi</w:t>
        <w:t>-</w:t>
        <w:br/>
        <w:t>deo and media culture in Euro</w:t>
        <w:t>-</w:t>
        <w:br/>
        <w:t>pe: current and retrospective vi</w:t>
        <w:t>-</w:t>
        <w:br/>
        <w:t>deo tape programs, Multimedia</w:t>
        <w:br/>
        <w:t>projects and installations.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297" w:name="bookmark297"/>
      <w:r>
        <w:rPr>
          <w:w w:val="100"/>
          <w:spacing w:val="0"/>
          <w:color w:val="000000"/>
          <w:position w:val="0"/>
        </w:rPr>
        <w:t>In the Balance</w:t>
      </w:r>
      <w:bookmarkEnd w:id="297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98" w:name="bookmark298"/>
      <w:r>
        <w:rPr>
          <w:w w:val="100"/>
          <w:spacing w:val="0"/>
          <w:color w:val="000000"/>
          <w:position w:val="0"/>
        </w:rPr>
        <w:t>Ellen Jose, Marshall White</w:t>
      </w:r>
      <w:bookmarkEnd w:id="298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AUS, 1993, 3 Min.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299" w:name="bookmark299"/>
      <w:r>
        <w:rPr>
          <w:w w:val="100"/>
          <w:spacing w:val="0"/>
          <w:color w:val="000000"/>
          <w:position w:val="0"/>
        </w:rPr>
        <w:t>air, water / part 2 &amp; 3</w:t>
      </w:r>
      <w:bookmarkEnd w:id="299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00" w:name="bookmark300"/>
      <w:r>
        <w:rPr>
          <w:w w:val="100"/>
          <w:spacing w:val="0"/>
          <w:color w:val="000000"/>
          <w:position w:val="0"/>
        </w:rPr>
        <w:t>John Tonkin</w:t>
      </w:r>
      <w:bookmarkEnd w:id="300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AUS, 1993, 6 Min.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301" w:name="bookmark301"/>
      <w:r>
        <w:rPr>
          <w:w w:val="100"/>
          <w:spacing w:val="0"/>
          <w:color w:val="000000"/>
          <w:position w:val="0"/>
        </w:rPr>
        <w:t>The History of Luminous</w:t>
        <w:br/>
        <w:t>Motion</w:t>
      </w:r>
      <w:bookmarkEnd w:id="301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02" w:name="bookmark302"/>
      <w:r>
        <w:rPr>
          <w:w w:val="100"/>
          <w:spacing w:val="0"/>
          <w:color w:val="000000"/>
          <w:position w:val="0"/>
        </w:rPr>
        <w:t>Chris Caines</w:t>
      </w:r>
      <w:bookmarkEnd w:id="302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AUS, 1993, 15 Min.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303" w:name="bookmark303"/>
      <w:r>
        <w:rPr>
          <w:w w:val="100"/>
          <w:spacing w:val="0"/>
          <w:color w:val="000000"/>
          <w:position w:val="0"/>
        </w:rPr>
        <w:t>Noodle Film</w:t>
      </w:r>
      <w:bookmarkEnd w:id="303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304" w:name="bookmark304"/>
      <w:r>
        <w:rPr>
          <w:w w:val="100"/>
          <w:spacing w:val="0"/>
          <w:color w:val="000000"/>
          <w:position w:val="0"/>
        </w:rPr>
        <w:t>Troy Innocent, Elena Popa</w:t>
      </w:r>
      <w:bookmarkEnd w:id="304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AUS, 1992, 1 Min.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br w:type="column"/>
      </w:r>
      <w:bookmarkStart w:id="305" w:name="bookmark305"/>
      <w:r>
        <w:rPr>
          <w:w w:val="100"/>
          <w:spacing w:val="0"/>
          <w:color w:val="000000"/>
          <w:position w:val="0"/>
        </w:rPr>
        <w:t>these are the days</w:t>
      </w:r>
      <w:bookmarkEnd w:id="305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306" w:name="bookmark306"/>
      <w:r>
        <w:rPr>
          <w:w w:val="100"/>
          <w:spacing w:val="0"/>
          <w:color w:val="000000"/>
          <w:position w:val="0"/>
        </w:rPr>
        <w:t>John Tonkin</w:t>
      </w:r>
      <w:bookmarkEnd w:id="306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1994, 2 Min.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307" w:name="bookmark307"/>
      <w:r>
        <w:rPr>
          <w:w w:val="100"/>
          <w:spacing w:val="0"/>
          <w:color w:val="000000"/>
          <w:position w:val="0"/>
        </w:rPr>
        <w:t>Island of Magicans</w:t>
      </w:r>
      <w:bookmarkEnd w:id="307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08" w:name="bookmark308"/>
      <w:r>
        <w:rPr>
          <w:w w:val="100"/>
          <w:spacing w:val="0"/>
          <w:color w:val="000000"/>
          <w:position w:val="0"/>
        </w:rPr>
        <w:t>Michael Strum</w:t>
      </w:r>
      <w:bookmarkEnd w:id="308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1994, 13 Min.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309" w:name="bookmark309"/>
      <w:r>
        <w:rPr>
          <w:w w:val="100"/>
          <w:spacing w:val="0"/>
          <w:color w:val="000000"/>
          <w:position w:val="0"/>
        </w:rPr>
        <w:t>Spur of the Moment</w:t>
      </w:r>
      <w:bookmarkEnd w:id="309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310" w:name="bookmark310"/>
      <w:r>
        <w:rPr>
          <w:w w:val="100"/>
          <w:spacing w:val="0"/>
          <w:color w:val="000000"/>
          <w:position w:val="0"/>
        </w:rPr>
        <w:t>Marshall White</w:t>
      </w:r>
      <w:bookmarkEnd w:id="310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1990, 6 Min.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311" w:name="bookmark311"/>
      <w:r>
        <w:rPr>
          <w:w w:val="100"/>
          <w:spacing w:val="0"/>
          <w:color w:val="000000"/>
          <w:position w:val="0"/>
        </w:rPr>
        <w:t>Down to the Line</w:t>
      </w:r>
      <w:bookmarkEnd w:id="311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12" w:name="bookmark312"/>
      <w:r>
        <w:rPr>
          <w:w w:val="100"/>
          <w:spacing w:val="0"/>
          <w:color w:val="000000"/>
          <w:position w:val="0"/>
        </w:rPr>
        <w:t>White Marshall</w:t>
      </w:r>
      <w:bookmarkEnd w:id="312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1993, 9 Min.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313" w:name="bookmark313"/>
      <w:r>
        <w:rPr>
          <w:w w:val="100"/>
          <w:spacing w:val="0"/>
          <w:color w:val="000000"/>
          <w:position w:val="0"/>
        </w:rPr>
        <w:t>Networld</w:t>
      </w:r>
      <w:bookmarkEnd w:id="313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14" w:name="bookmark314"/>
      <w:r>
        <w:rPr>
          <w:w w:val="100"/>
          <w:spacing w:val="0"/>
          <w:color w:val="000000"/>
          <w:position w:val="0"/>
        </w:rPr>
        <w:t>Faye Maxwell</w:t>
      </w:r>
      <w:bookmarkEnd w:id="314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1993, 3 Min.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315" w:name="bookmark315"/>
      <w:r>
        <w:rPr>
          <w:w w:val="100"/>
          <w:spacing w:val="0"/>
          <w:color w:val="000000"/>
          <w:position w:val="0"/>
        </w:rPr>
        <w:t>Dollarex (Remix)</w:t>
      </w:r>
      <w:bookmarkEnd w:id="315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16" w:name="bookmark316"/>
      <w:r>
        <w:rPr>
          <w:w w:val="100"/>
          <w:spacing w:val="0"/>
          <w:color w:val="000000"/>
          <w:position w:val="0"/>
        </w:rPr>
        <w:t>Tom Ellard, Jason Gee, Fin</w:t>
        <w:t>-</w:t>
        <w:br/>
        <w:t>cher Trist</w:t>
      </w:r>
      <w:bookmarkEnd w:id="316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1994, 5 Min.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317" w:name="bookmark317"/>
      <w:r>
        <w:rPr>
          <w:w w:val="100"/>
          <w:spacing w:val="0"/>
          <w:color w:val="000000"/>
          <w:position w:val="0"/>
        </w:rPr>
        <w:t>Media Massage</w:t>
      </w:r>
      <w:bookmarkEnd w:id="317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18" w:name="bookmark318"/>
      <w:r>
        <w:rPr>
          <w:w w:val="100"/>
          <w:spacing w:val="0"/>
          <w:color w:val="000000"/>
          <w:position w:val="0"/>
        </w:rPr>
        <w:t>Jill Scott</w:t>
      </w:r>
      <w:bookmarkEnd w:id="318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1988, 3 Min.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319" w:name="bookmark319"/>
      <w:r>
        <w:rPr>
          <w:w w:val="100"/>
          <w:spacing w:val="0"/>
          <w:color w:val="000000"/>
          <w:position w:val="0"/>
        </w:rPr>
        <w:t>Continental Drift</w:t>
      </w:r>
      <w:bookmarkEnd w:id="319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20" w:name="bookmark320"/>
      <w:r>
        <w:rPr>
          <w:w w:val="100"/>
          <w:spacing w:val="0"/>
          <w:color w:val="000000"/>
          <w:position w:val="0"/>
        </w:rPr>
        <w:t>Jill Scott</w:t>
      </w:r>
      <w:bookmarkEnd w:id="320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1990, 9 Min.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321" w:name="bookmark321"/>
      <w:r>
        <w:rPr>
          <w:w w:val="100"/>
          <w:spacing w:val="0"/>
          <w:color w:val="000000"/>
          <w:position w:val="0"/>
        </w:rPr>
        <w:t>Paradise Tossed</w:t>
      </w:r>
      <w:bookmarkEnd w:id="321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22" w:name="bookmark322"/>
      <w:r>
        <w:rPr>
          <w:w w:val="100"/>
          <w:spacing w:val="0"/>
          <w:color w:val="000000"/>
          <w:position w:val="0"/>
        </w:rPr>
        <w:t>Jill Scott</w:t>
      </w:r>
      <w:bookmarkEnd w:id="322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1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1993, 12 Min.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0" w:lineRule="exact"/>
        <w:ind w:left="0" w:right="0" w:firstLine="0"/>
      </w:pPr>
      <w:bookmarkStart w:id="323" w:name="bookmark323"/>
      <w:r>
        <w:rPr>
          <w:w w:val="100"/>
          <w:spacing w:val="0"/>
          <w:color w:val="000000"/>
          <w:position w:val="0"/>
        </w:rPr>
        <w:t>Test</w:t>
      </w:r>
      <w:bookmarkEnd w:id="323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0" w:right="0" w:firstLine="0"/>
      </w:pPr>
      <w:bookmarkStart w:id="324" w:name="bookmark324"/>
      <w:r>
        <w:rPr>
          <w:w w:val="100"/>
          <w:spacing w:val="0"/>
          <w:color w:val="000000"/>
          <w:position w:val="0"/>
        </w:rPr>
        <w:t>John Gillies, The Sydney Front</w:t>
      </w:r>
      <w:bookmarkEnd w:id="324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64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1992, 3 Min.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325" w:name="bookmark325"/>
      <w:r>
        <w:rPr>
          <w:w w:val="100"/>
          <w:spacing w:val="0"/>
          <w:color w:val="000000"/>
          <w:position w:val="0"/>
        </w:rPr>
        <w:t>Driving and Dreaming</w:t>
      </w:r>
      <w:bookmarkEnd w:id="325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26" w:name="bookmark326"/>
      <w:r>
        <w:rPr>
          <w:w w:val="100"/>
          <w:spacing w:val="0"/>
          <w:color w:val="000000"/>
          <w:position w:val="0"/>
        </w:rPr>
        <w:t>Jane Parkes</w:t>
      </w:r>
      <w:bookmarkEnd w:id="326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1991, 5 Min.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327" w:name="bookmark327"/>
      <w:r>
        <w:rPr>
          <w:w w:val="100"/>
          <w:spacing w:val="0"/>
          <w:color w:val="000000"/>
          <w:position w:val="0"/>
        </w:rPr>
        <w:t>SOONGIRL</w:t>
      </w:r>
      <w:bookmarkEnd w:id="327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28" w:name="bookmark328"/>
      <w:r>
        <w:rPr>
          <w:w w:val="100"/>
          <w:spacing w:val="0"/>
          <w:color w:val="000000"/>
          <w:position w:val="0"/>
        </w:rPr>
        <w:t>Sarah King</w:t>
      </w:r>
      <w:bookmarkEnd w:id="328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1993, 10 Min.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329" w:name="bookmark329"/>
      <w:r>
        <w:rPr>
          <w:w w:val="100"/>
          <w:spacing w:val="0"/>
          <w:color w:val="000000"/>
          <w:position w:val="0"/>
        </w:rPr>
        <w:t>A visceral Moment</w:t>
      </w:r>
      <w:bookmarkEnd w:id="329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30" w:name="bookmark330"/>
      <w:r>
        <w:rPr>
          <w:w w:val="100"/>
          <w:spacing w:val="0"/>
          <w:color w:val="000000"/>
          <w:position w:val="0"/>
        </w:rPr>
        <w:t>Fabian Astore</w:t>
      </w:r>
      <w:bookmarkEnd w:id="330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1994, 4 Min.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331" w:name="bookmark331"/>
      <w:r>
        <w:rPr>
          <w:w w:val="100"/>
          <w:spacing w:val="0"/>
          <w:color w:val="000000"/>
          <w:position w:val="0"/>
        </w:rPr>
        <w:t>Square of Infinity</w:t>
      </w:r>
      <w:bookmarkEnd w:id="331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32" w:name="bookmark332"/>
      <w:r>
        <w:rPr>
          <w:w w:val="100"/>
          <w:spacing w:val="0"/>
          <w:color w:val="000000"/>
          <w:position w:val="0"/>
        </w:rPr>
        <w:t>Tess de Quincy, Roman Baska</w:t>
      </w:r>
      <w:bookmarkEnd w:id="332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1478" w:left="1861" w:right="1861" w:bottom="2030" w:header="0" w:footer="3" w:gutter="341"/>
          <w:rtlGutter/>
          <w:cols w:num="3" w:space="155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1993, 35 Min.</w:t>
      </w:r>
    </w:p>
    <w:p>
      <w:pPr>
        <w:widowControl w:val="0"/>
        <w:spacing w:line="549" w:lineRule="exact"/>
      </w:pPr>
      <w:r>
        <w:pict>
          <v:shape id="_x0000_s1447" type="#_x0000_t75" style="position:absolute;margin-left:289.45pt;margin-top:0;width:234.7pt;height:27.85pt;z-index:-251658568;mso-wrap-distance-left:5.pt;mso-wrap-distance-right:5.pt;mso-position-horizontal-relative:margin" wrapcoords="0 0">
            <v:imagedata r:id="rId446" r:href="rId447"/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headerReference w:type="even" r:id="rId448"/>
          <w:headerReference w:type="default" r:id="rId449"/>
          <w:footerReference w:type="even" r:id="rId450"/>
          <w:footerReference w:type="default" r:id="rId451"/>
          <w:footerReference w:type="first" r:id="rId452"/>
          <w:titlePg/>
          <w:pgSz w:w="13332" w:h="17263"/>
          <w:pgMar w:top="231" w:left="782" w:right="782" w:bottom="1142" w:header="0" w:footer="3" w:gutter="1286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1" w:after="1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518" w:left="0" w:right="0" w:bottom="1537" w:header="0" w:footer="3" w:gutter="0"/>
          <w:rtlGutter w:val="0"/>
          <w:cols w:space="720"/>
          <w:noEndnote/>
          <w:docGrid w:linePitch="360"/>
        </w:sectPr>
      </w:pP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right"/>
        <w:spacing w:before="0" w:after="0" w:line="520" w:lineRule="exact"/>
        <w:ind w:left="0" w:right="0" w:firstLine="0"/>
        <w:sectPr>
          <w:type w:val="continuous"/>
          <w:pgSz w:w="13332" w:h="17263"/>
          <w:pgMar w:top="1518" w:left="1986" w:right="1986" w:bottom="1537" w:header="0" w:footer="3" w:gutter="82"/>
          <w:rtlGutter w:val="0"/>
          <w:cols w:space="720"/>
          <w:noEndnote/>
          <w:docGrid w:linePitch="360"/>
        </w:sectPr>
      </w:pPr>
      <w:r>
        <w:pict>
          <v:shape id="_x0000_s1455" type="#_x0000_t202" style="position:absolute;margin-left:71.05pt;margin-top:17.3pt;width:8.15pt;height:11.9pt;z-index:-125829233;mso-wrap-distance-left:5.pt;mso-wrap-distance-top:7.2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470"/>
                    </w:rPr>
                    <w:t>■%</w:t>
                  </w:r>
                </w:p>
              </w:txbxContent>
            </v:textbox>
            <w10:wrap type="square" side="right" anchorx="margin"/>
          </v:shape>
        </w:pict>
      </w:r>
      <w:r>
        <w:rPr>
          <w:lang w:val="en-US" w:eastAsia="en-US" w:bidi="en-US"/>
          <w:w w:val="100"/>
          <w:color w:val="000000"/>
          <w:position w:val="0"/>
        </w:rPr>
        <w:t>VideoKritik 6</w:t>
      </w:r>
    </w:p>
    <w:p>
      <w:pPr>
        <w:widowControl w:val="0"/>
        <w:spacing w:before="80" w:after="8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503" w:left="0" w:right="0" w:bottom="152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56" type="#_x0000_t75" style="position:absolute;margin-left:158.65pt;margin-top:0;width:304.1pt;height:178.8pt;z-index:-125829232;mso-wrap-distance-left:5.pt;mso-wrap-distance-right:5.pt;mso-position-horizontal-relative:margin" wrapcoords="0 0 21600 0 21600 21600 0 21600 0 0">
            <v:imagedata r:id="rId453" r:href="rId454"/>
            <w10:wrap type="square" side="left" anchorx="margin"/>
          </v:shape>
        </w:pic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39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Gerd Conradt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geboren 1941 inSchwiebus,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Mark Brandenburg. Ab 1973 Be</w:t>
        <w:t>-</w:t>
        <w:br/>
        <w:t>schäftigung mit Video, Lehrtätig</w:t>
        <w:t>-</w:t>
        <w:br/>
        <w:t>keit für theoretische und prakti</w:t>
        <w:t>-</w:t>
        <w:br/>
        <w:t>sche Videoarbeit an verschiede</w:t>
        <w:t>-</w:t>
        <w:br/>
        <w:t>nen Berliner Hochschulen.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Seit 1980 freier Videoautor und</w:t>
        <w:br/>
        <w:t>Produzent, Arbeiten für das</w:t>
        <w:br/>
        <w:t>Fernsehen.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5"/>
          <w:lang w:val="de-DE" w:eastAsia="de-DE" w:bidi="de-DE"/>
          <w:i/>
          <w:iCs/>
        </w:rPr>
        <w:t xml:space="preserve">1941 - </w:t>
      </w:r>
      <w:r>
        <w:rPr>
          <w:rStyle w:val="CharStyle395"/>
          <w:i/>
          <w:iCs/>
        </w:rPr>
        <w:t xml:space="preserve">born </w:t>
      </w:r>
      <w:r>
        <w:rPr>
          <w:rStyle w:val="CharStyle395"/>
          <w:lang w:val="de-DE" w:eastAsia="de-DE" w:bidi="de-DE"/>
          <w:i/>
          <w:iCs/>
        </w:rPr>
        <w:t>in Schwiebus, Mark</w:t>
        <w:br/>
        <w:t>Brandenburg.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5"/>
          <w:i/>
          <w:iCs/>
        </w:rPr>
        <w:t xml:space="preserve">Since </w:t>
      </w:r>
      <w:r>
        <w:rPr>
          <w:rStyle w:val="CharStyle395"/>
          <w:lang w:val="de-DE" w:eastAsia="de-DE" w:bidi="de-DE"/>
          <w:i/>
          <w:iCs/>
        </w:rPr>
        <w:t xml:space="preserve">1973 - working </w:t>
      </w:r>
      <w:r>
        <w:rPr>
          <w:rStyle w:val="CharStyle395"/>
          <w:i/>
          <w:iCs/>
        </w:rPr>
        <w:t>with video.</w:t>
        <w:br/>
        <w:t>Teaching theoretical and prac</w:t>
        <w:t>-</w:t>
        <w:br/>
        <w:t>tical video art at various Berlin</w:t>
        <w:br/>
        <w:t>Universities.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5"/>
          <w:i/>
          <w:iCs/>
        </w:rPr>
        <w:t>Since 1980 - freelance video</w:t>
        <w:br/>
        <w:t>author and producer, works for</w:t>
        <w:br/>
        <w:t>the TV.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333" w:name="bookmark333"/>
      <w:r>
        <w:rPr>
          <w:w w:val="100"/>
          <w:spacing w:val="0"/>
          <w:color w:val="000000"/>
          <w:position w:val="0"/>
        </w:rPr>
        <w:t>Poona Diary:</w:t>
      </w:r>
      <w:bookmarkEnd w:id="333"/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334" w:name="bookmark334"/>
      <w:r>
        <w:rPr>
          <w:w w:val="100"/>
          <w:spacing w:val="0"/>
          <w:color w:val="000000"/>
          <w:position w:val="0"/>
        </w:rPr>
        <w:t>The Empty Chair</w:t>
      </w:r>
      <w:bookmarkEnd w:id="334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35" w:name="bookmark335"/>
      <w:r>
        <w:rPr>
          <w:w w:val="100"/>
          <w:spacing w:val="0"/>
          <w:color w:val="000000"/>
          <w:position w:val="0"/>
        </w:rPr>
        <w:t>Praharsha Gerd Conradt</w:t>
      </w:r>
      <w:bookmarkEnd w:id="335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1995, 20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Gerd Conradt, VideoVox, Berlin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br w:type="column"/>
      </w:r>
      <w:bookmarkStart w:id="336" w:name="bookmark336"/>
      <w:r>
        <w:rPr>
          <w:w w:val="100"/>
          <w:spacing w:val="0"/>
          <w:color w:val="000000"/>
          <w:position w:val="0"/>
        </w:rPr>
        <w:t>Seduction of a Cyborg</w:t>
      </w:r>
      <w:bookmarkEnd w:id="336"/>
    </w:p>
    <w:p>
      <w:pPr>
        <w:pStyle w:val="Style231"/>
        <w:widowControl w:val="0"/>
        <w:keepNext/>
        <w:keepLines/>
        <w:shd w:val="clear" w:color="auto" w:fill="auto"/>
        <w:bidi w:val="0"/>
        <w:jc w:val="both"/>
        <w:spacing w:before="0" w:after="0"/>
        <w:ind w:left="0" w:right="0" w:firstLine="0"/>
      </w:pPr>
      <w:bookmarkStart w:id="337" w:name="bookmark337"/>
      <w:r>
        <w:rPr>
          <w:w w:val="100"/>
          <w:spacing w:val="0"/>
          <w:color w:val="000000"/>
          <w:position w:val="0"/>
        </w:rPr>
        <w:t>LynnHershman-Leeson</w:t>
      </w:r>
      <w:bookmarkEnd w:id="337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1994, 6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  <w:sectPr>
          <w:type w:val="continuous"/>
          <w:pgSz w:w="13332" w:h="17263"/>
          <w:pgMar w:top="1503" w:left="2020" w:right="2020" w:bottom="1522" w:header="0" w:footer="3" w:gutter="67"/>
          <w:rtlGutter w:val="0"/>
          <w:cols w:num="3" w:space="242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Centre International </w:t>
      </w:r>
      <w:r>
        <w:rPr>
          <w:lang w:val="fr-FR" w:eastAsia="fr-FR" w:bidi="fr-FR"/>
          <w:w w:val="100"/>
          <w:spacing w:val="0"/>
          <w:color w:val="000000"/>
          <w:position w:val="0"/>
        </w:rPr>
        <w:t>de Création</w:t>
        <w:br/>
        <w:t xml:space="preserve">Vidéo,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Herimoncourt</w:t>
      </w:r>
    </w:p>
    <w:p>
      <w:pPr>
        <w:widowControl w:val="0"/>
        <w:spacing w:line="177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503" w:left="0" w:right="0" w:bottom="150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57" type="#_x0000_t202" style="position:absolute;margin-left:474.25pt;margin-top:287.35pt;width:46.3pt;height:59.5pt;z-index:-125829231;mso-wrap-distance-left:11.3pt;mso-wrap-distance-right:5.pt;mso-position-horizontal-relative:margin" fillcolor="#585459" stroked="f">
            <v:textbox style="mso-fit-shape-to-text:t" inset="0,0,0,0">
              <w:txbxContent>
                <w:p>
                  <w:pPr>
                    <w:pStyle w:val="Style47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45" w:line="400" w:lineRule="exact"/>
                    <w:ind w:left="0" w:right="0" w:firstLine="0"/>
                  </w:pPr>
                  <w:r>
                    <w:rPr>
                      <w:rStyle w:val="CharStyle473"/>
                      <w:b/>
                      <w:bCs/>
                    </w:rPr>
                    <w:t>18</w:t>
                  </w:r>
                  <w:r>
                    <w:rPr>
                      <w:rStyle w:val="CharStyle474"/>
                      <w:b w:val="0"/>
                      <w:bCs w:val="0"/>
                    </w:rPr>
                    <w:t>.</w:t>
                  </w:r>
                  <w:r>
                    <w:rPr>
                      <w:rStyle w:val="CharStyle473"/>
                      <w:b/>
                      <w:bCs/>
                    </w:rPr>
                    <w:t>2</w:t>
                  </w:r>
                  <w:r>
                    <w:rPr>
                      <w:rStyle w:val="CharStyle474"/>
                      <w:b w:val="0"/>
                      <w:bCs w:val="0"/>
                    </w:rPr>
                    <w:t>.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91" w:line="180" w:lineRule="exact"/>
                    <w:ind w:left="0" w:right="0" w:firstLine="0"/>
                  </w:pPr>
                  <w:r>
                    <w:rPr>
                      <w:rStyle w:val="CharStyle227"/>
                      <w:b/>
                      <w:bCs/>
                    </w:rPr>
                    <w:t>Saturday</w:t>
                  </w:r>
                </w:p>
                <w:p>
                  <w:pPr>
                    <w:pStyle w:val="Style25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265"/>
                      <w:b/>
                      <w:bCs/>
                    </w:rPr>
                    <w:t>18</w:t>
                  </w:r>
                  <w:r>
                    <w:rPr>
                      <w:rStyle w:val="CharStyle265"/>
                      <w:vertAlign w:val="superscript"/>
                      <w:b/>
                      <w:bCs/>
                    </w:rPr>
                    <w:t>00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61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Lynn Hershman-Leeson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geboren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1941 in Cleveland,</w:t>
        <w:br/>
        <w:t>Ohio.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Anfang der siebziger Jahre Be</w:t>
        <w:t>-</w:t>
        <w:br/>
        <w:t>ginn der experimentellen Arbeit</w:t>
        <w:br/>
        <w:t>mit Video.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Seitdem zahlreiche Videopro</w:t>
        <w:t>-</w:t>
        <w:br/>
        <w:t>duktionen u.a. eine Serie von</w:t>
        <w:br/>
        <w:t xml:space="preserve">"Electronic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Diaries".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Seit 1979 Arbeit an interaktiven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Disks.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46" w:line="180" w:lineRule="exact"/>
        <w:ind w:left="680" w:right="0" w:firstLine="0"/>
      </w:pPr>
      <w:r>
        <w:rPr>
          <w:rStyle w:val="CharStyle395"/>
          <w:lang w:val="de-DE" w:eastAsia="de-DE" w:bidi="de-DE"/>
          <w:i/>
          <w:iCs/>
        </w:rPr>
        <w:t>I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5"/>
          <w:lang w:val="de-DE" w:eastAsia="de-DE" w:bidi="de-DE"/>
          <w:i/>
          <w:iCs/>
        </w:rPr>
        <w:t xml:space="preserve">1941 - </w:t>
      </w:r>
      <w:r>
        <w:rPr>
          <w:rStyle w:val="CharStyle395"/>
          <w:i/>
          <w:iCs/>
        </w:rPr>
        <w:t xml:space="preserve">born </w:t>
      </w:r>
      <w:r>
        <w:rPr>
          <w:rStyle w:val="CharStyle395"/>
          <w:lang w:val="de-DE" w:eastAsia="de-DE" w:bidi="de-DE"/>
          <w:i/>
          <w:iCs/>
        </w:rPr>
        <w:t xml:space="preserve">in </w:t>
      </w:r>
      <w:r>
        <w:rPr>
          <w:rStyle w:val="CharStyle395"/>
          <w:i/>
          <w:iCs/>
        </w:rPr>
        <w:t>Cleveland, Ohio.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5"/>
          <w:lang w:val="de-DE" w:eastAsia="de-DE" w:bidi="de-DE"/>
          <w:i/>
          <w:iCs/>
        </w:rPr>
        <w:t xml:space="preserve">In </w:t>
      </w:r>
      <w:r>
        <w:rPr>
          <w:rStyle w:val="CharStyle395"/>
          <w:i/>
          <w:iCs/>
        </w:rPr>
        <w:t xml:space="preserve">the </w:t>
      </w:r>
      <w:r>
        <w:rPr>
          <w:rStyle w:val="CharStyle395"/>
          <w:lang w:val="de-DE" w:eastAsia="de-DE" w:bidi="de-DE"/>
          <w:i/>
          <w:iCs/>
        </w:rPr>
        <w:t xml:space="preserve">early </w:t>
      </w:r>
      <w:r>
        <w:rPr>
          <w:rStyle w:val="CharStyle395"/>
          <w:i/>
          <w:iCs/>
        </w:rPr>
        <w:t>Seventies, she star</w:t>
        <w:t>-</w:t>
        <w:br/>
        <w:t>ted her experimental video</w:t>
        <w:br/>
        <w:t>work.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5"/>
          <w:i/>
          <w:iCs/>
        </w:rPr>
        <w:t>Since then, numerous video pro</w:t>
        <w:t>-</w:t>
        <w:br/>
        <w:t>ductions, a.o. a series of "Elec</w:t>
        <w:t>-</w:t>
        <w:br/>
        <w:t>tronic Diaries".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5"/>
          <w:i/>
          <w:iCs/>
        </w:rPr>
        <w:t>Since 1979 - working with inter</w:t>
        <w:t>-</w:t>
        <w:br/>
        <w:t>active discs.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Im Televisionsapparat können wir</w:t>
        <w:br/>
        <w:t>täglich bewegte Abbbilder von</w:t>
        <w:br/>
        <w:t>Menschen sehen, die nicht mehr</w:t>
        <w:br/>
        <w:t>leben, z.B. Marilyn Monroe oder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John Wayne.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Auch historische</w:t>
        <w:br/>
        <w:t>Figuren wie Stalin und Hitler mel</w:t>
        <w:t>-</w:t>
        <w:br/>
        <w:t>den sich zu besonderen Anläßen</w:t>
        <w:br/>
        <w:t>durch diese Maschinen.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weltweit bekannte indische</w:t>
        <w:br/>
        <w:t>Philosoph und Mystiker Bhagwan</w:t>
        <w:br/>
        <w:t>Shree Rajneesh/Osho, ließ seine</w:t>
        <w:br/>
        <w:t>täglichen Diskurse mit Video auf</w:t>
        <w:t>-</w:t>
        <w:br/>
        <w:t>nehmen - ca. 3000 Bänder exi</w:t>
        <w:t>-</w:t>
        <w:br/>
        <w:t>stieren. Diese werden jetzt nach</w:t>
        <w:br/>
        <w:t>seinem Tod in einer abendlichen</w:t>
        <w:br/>
        <w:t>Meditation täglich vorgeführt,</w:t>
        <w:br/>
        <w:t>wobei die Besucher sich so ver</w:t>
        <w:t>-</w:t>
        <w:br/>
        <w:t>halten, als ob er selbst da wäre,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5"/>
          <w:i/>
          <w:iCs/>
        </w:rPr>
        <w:t>Every day we can watch images</w:t>
        <w:br/>
        <w:t>of people who are already</w:t>
        <w:br/>
        <w:t>dead on our TV screens, e.g.</w:t>
        <w:br/>
        <w:t>Marilyn Monroe or John Wayne.</w:t>
        <w:br/>
        <w:t>Historic figures like Stalin or Hitler</w:t>
        <w:br/>
        <w:t>also speak through these machi</w:t>
        <w:t>-</w:t>
        <w:br/>
        <w:t>nes on special occasions. The</w:t>
        <w:br/>
        <w:t>internationally renowned Indian</w:t>
        <w:br/>
        <w:t xml:space="preserve">philosopher and mystic </w:t>
      </w:r>
      <w:r>
        <w:rPr>
          <w:rStyle w:val="CharStyle395"/>
          <w:lang w:val="de-DE" w:eastAsia="de-DE" w:bidi="de-DE"/>
          <w:i/>
          <w:iCs/>
        </w:rPr>
        <w:t>Bhag</w:t>
        <w:t>-</w:t>
        <w:br/>
        <w:t xml:space="preserve">wan </w:t>
      </w:r>
      <w:r>
        <w:rPr>
          <w:rStyle w:val="CharStyle395"/>
          <w:i/>
          <w:iCs/>
        </w:rPr>
        <w:t>Shree Rajneesh/Osho, had</w:t>
        <w:br/>
        <w:t>his daily discourse taped on vi</w:t>
        <w:t>-</w:t>
        <w:br/>
        <w:t>deo - there are about 3,000 ta</w:t>
        <w:t>-</w:t>
        <w:br/>
        <w:t>pes. Now that he is dead, those</w:t>
        <w:br/>
        <w:t>tapes are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5"/>
          <w:i/>
          <w:iCs/>
        </w:rPr>
        <w:t>shown daily during evening me</w:t>
        <w:t>-</w:t>
        <w:br/>
        <w:t>ditations, and the visitors act as if</w:t>
        <w:br/>
        <w:t>he himself were present.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Eine fiktive Allegorie auf die Aus</w:t>
        <w:t>-</w:t>
        <w:br/>
        <w:t>wirkungen der digitalen Bilderflut</w:t>
        <w:br/>
        <w:t>und den zunehmend uneinge</w:t>
        <w:t>-</w:t>
        <w:br/>
        <w:t>schränkten Zugang der Daten</w:t>
        <w:t>-</w:t>
        <w:br/>
        <w:t>ströme in die Bereiche der inne</w:t>
        <w:t>-</w:t>
        <w:br/>
        <w:t>ren Wahrnehmung - der</w:t>
        <w:br/>
        <w:t>Mensch, bzw. sein inneres Auge,</w:t>
        <w:br/>
        <w:t>sind nur noch ein Teil der media</w:t>
        <w:t>-</w:t>
        <w:br/>
        <w:t>len Vernetzung.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42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Was machen Abbilder mit uns?</w:t>
        <w:br/>
        <w:t>Eine blinde Frau unterzieht sich</w:t>
        <w:br/>
        <w:t>einer Laserbehandlung, die sie</w:t>
        <w:br/>
        <w:t>befähigt, computergenerierte</w:t>
        <w:br/>
        <w:t>Bilder wahrzunehmen. Unver</w:t>
        <w:t>-</w:t>
        <w:br/>
        <w:t>meidlich beginnt eine Sucht...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1503" w:left="2006" w:right="2006" w:bottom="1503" w:header="0" w:footer="3" w:gutter="62"/>
          <w:rtlGutter w:val="0"/>
          <w:cols w:num="3" w:space="216"/>
          <w:noEndnote/>
          <w:docGrid w:linePitch="360"/>
        </w:sectPr>
      </w:pPr>
      <w:r>
        <w:rPr>
          <w:rStyle w:val="CharStyle395"/>
          <w:i/>
          <w:iCs/>
        </w:rPr>
        <w:t>A fictitious allegory on the ef</w:t>
        <w:t>-</w:t>
        <w:br/>
        <w:t>fects of the flood of digital ima</w:t>
        <w:t>-</w:t>
        <w:br/>
        <w:t>ges and the increasingly unre</w:t>
        <w:t>-</w:t>
        <w:br/>
        <w:t>stricted access of these floods of</w:t>
        <w:br/>
        <w:t>data into the realm of interior</w:t>
        <w:br/>
        <w:t>perception - human beings, or</w:t>
        <w:br/>
        <w:t>rather their minds' eyes, are no</w:t>
        <w:t>-</w:t>
        <w:br/>
        <w:t>thing more than a part of the</w:t>
        <w:br/>
        <w:t>media network. What do images</w:t>
        <w:br/>
        <w:t>do to us? A blind woman under</w:t>
        <w:t>-</w:t>
        <w:br/>
        <w:t>goes a laser treatment that ena</w:t>
        <w:t>-</w:t>
        <w:br/>
        <w:t>bles her to perceive computer</w:t>
        <w:t>-</w:t>
        <w:br/>
        <w:t>generated images. Inevitably,</w:t>
        <w:br/>
        <w:t>she gets addicted...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0" w:line="520" w:lineRule="exact"/>
        <w:ind w:left="200" w:right="0" w:firstLine="0"/>
        <w:sectPr>
          <w:pgSz w:w="13332" w:h="17263"/>
          <w:pgMar w:top="1513" w:left="1967" w:right="1967" w:bottom="2016" w:header="0" w:footer="3" w:gutter="110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Kunst 2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2" w:after="2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767" w:left="0" w:right="0" w:bottom="302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458" type="#_x0000_t75" style="position:absolute;margin-left:66.25pt;margin-top:1.7pt;width:146.65pt;height:113.3pt;z-index:-251658560;mso-wrap-distance-left:5.pt;mso-wrap-distance-right:5.pt;mso-position-horizontal-relative:margin" wrapcoords="0 0">
            <v:imagedata r:id="rId455" r:href="rId456"/>
            <w10:wrap anchorx="margin"/>
          </v:shape>
        </w:pict>
      </w:r>
      <w:r>
        <w:pict>
          <v:shape id="_x0000_s1459" type="#_x0000_t75" style="position:absolute;margin-left:224.65pt;margin-top:2.9pt;width:146.65pt;height:113.3pt;z-index:-251658559;mso-wrap-distance-left:5.pt;mso-wrap-distance-right:5.pt;mso-position-horizontal-relative:margin" wrapcoords="0 0">
            <v:imagedata r:id="rId457" r:href="rId458"/>
            <w10:wrap anchorx="margin"/>
          </v:shape>
        </w:pict>
      </w:r>
      <w:r>
        <w:pict>
          <v:shape id="_x0000_s1460" type="#_x0000_t75" style="position:absolute;margin-left:383.05pt;margin-top:0;width:146.15pt;height:118.1pt;z-index:-251658558;mso-wrap-distance-left:5.pt;mso-wrap-distance-right:5.pt;mso-position-horizontal-relative:margin" wrapcoords="0 0">
            <v:imagedata r:id="rId459" r:href="rId460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54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767" w:left="863" w:right="863" w:bottom="3023" w:header="0" w:footer="3" w:gutter="1022"/>
          <w:rtlGutter w:val="0"/>
          <w:cols w:space="720"/>
          <w:noEndnote/>
          <w:docGrid w:linePitch="360"/>
        </w:sectPr>
      </w:pPr>
    </w:p>
    <w:p>
      <w:pPr>
        <w:widowControl w:val="0"/>
        <w:spacing w:line="151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498" w:left="0" w:right="0" w:bottom="201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61" type="#_x0000_t202" style="position:absolute;margin-left:-56.15pt;margin-top:422.pt;width:45.85pt;height:35.95pt;z-index:-125829230;mso-wrap-distance-left:5.pt;mso-wrap-distance-right:10.3pt;mso-position-horizontal-relative:margin" filled="f" stroked="f">
            <v:textbox style="mso-fit-shape-to-text:t" inset="0,0,0,0">
              <w:txbxContent>
                <w:p>
                  <w:pPr>
                    <w:pStyle w:val="Style47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45" w:line="400" w:lineRule="exact"/>
                    <w:ind w:left="0" w:right="0" w:firstLine="0"/>
                  </w:pPr>
                  <w:r>
                    <w:rPr>
                      <w:rStyle w:val="CharStyle477"/>
                      <w:b/>
                      <w:bCs/>
                    </w:rPr>
                    <w:t>18</w:t>
                  </w:r>
                  <w:r>
                    <w:rPr>
                      <w:rStyle w:val="CharStyle478"/>
                      <w:b/>
                      <w:bCs/>
                    </w:rPr>
                    <w:t>.</w:t>
                  </w:r>
                  <w:r>
                    <w:rPr>
                      <w:rStyle w:val="CharStyle477"/>
                      <w:b/>
                      <w:bCs/>
                    </w:rPr>
                    <w:t>2</w:t>
                  </w:r>
                  <w:r>
                    <w:rPr>
                      <w:rStyle w:val="CharStyle478"/>
                      <w:b/>
                      <w:bCs/>
                    </w:rPr>
                    <w:t>.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80" w:lineRule="exact"/>
                    <w:ind w:left="160" w:right="0" w:firstLine="0"/>
                  </w:pPr>
                  <w:r>
                    <w:rPr>
                      <w:rStyle w:val="CharStyle227"/>
                      <w:lang w:val="de-DE" w:eastAsia="de-DE" w:bidi="de-DE"/>
                      <w:b/>
                      <w:bCs/>
                    </w:rPr>
                    <w:t>Samstag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338" w:name="bookmark338"/>
      <w:r>
        <w:rPr>
          <w:lang w:val="de-DE" w:eastAsia="de-DE" w:bidi="de-DE"/>
          <w:w w:val="100"/>
          <w:spacing w:val="0"/>
          <w:color w:val="000000"/>
          <w:position w:val="0"/>
        </w:rPr>
        <w:t>Die Entdeckung der</w:t>
        <w:br/>
        <w:t>Langsamkeit</w:t>
      </w:r>
      <w:bookmarkEnd w:id="338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39" w:name="bookmark339"/>
      <w:r>
        <w:rPr>
          <w:lang w:val="de-DE" w:eastAsia="de-DE" w:bidi="de-DE"/>
          <w:w w:val="100"/>
          <w:spacing w:val="0"/>
          <w:color w:val="000000"/>
          <w:position w:val="0"/>
        </w:rPr>
        <w:t>Oliver Schwarz</w:t>
      </w:r>
      <w:bookmarkEnd w:id="339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1994, 12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Oliver Schwarz, Dortmund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76" w:line="216" w:lineRule="exact"/>
        <w:ind w:left="0" w:right="1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Nach Motiven aus dem gleich</w:t>
        <w:t>-</w:t>
        <w:br/>
        <w:t>namigen Roman von Sten Na-</w:t>
        <w:br/>
        <w:t>dolny.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Erfinder John Franklin leidet</w:t>
        <w:br/>
        <w:t>unter Wahrnehmungsstörungen,</w:t>
        <w:br/>
        <w:t>von Kindheit an: Er kann komple</w:t>
        <w:t>-</w:t>
        <w:br/>
        <w:t>xe Bewegungsvorgänge nicht</w:t>
        <w:br/>
        <w:t>erfassen und muß sich deshalb</w:t>
        <w:br/>
        <w:t>sehr individuelle, aber dafür um</w:t>
        <w:t>-</w:t>
        <w:br/>
        <w:t>so genauere, Sehweisen aneig</w:t>
        <w:t>-</w:t>
        <w:br/>
        <w:t>nen, um im Leben bestehen zu</w:t>
        <w:br/>
        <w:t>können.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Video erzählt davon, ohne</w:t>
        <w:br/>
        <w:t>Erzählung zu sein, es visualisiert</w:t>
        <w:br/>
        <w:t>die Geschichte mit angenehmer</w:t>
        <w:br/>
        <w:t>Langsamkeit und voller poeti</w:t>
        <w:t>-</w:t>
        <w:br/>
        <w:t>scher Kraft, ist dabei gleichzeitig</w:t>
        <w:br/>
        <w:t>eine fragende Metapher auf die</w:t>
        <w:br/>
        <w:t>zunehmende Beschleunigung in</w:t>
        <w:br/>
        <w:t>der gegenwärtigen Zeit. Die Ar</w:t>
        <w:t>-</w:t>
        <w:br/>
        <w:t>beit ist ein multimedial geschaf</w:t>
        <w:t>-</w:t>
        <w:br/>
        <w:t>fenes Produkt.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395"/>
          <w:i/>
          <w:iCs/>
        </w:rPr>
        <w:t>Based on the novel of the same</w:t>
        <w:br/>
        <w:t>name by Sten Nadolny.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5"/>
          <w:i/>
          <w:iCs/>
        </w:rPr>
        <w:t>From birth onward, the inventor</w:t>
        <w:br/>
        <w:t>John Franklin suffers from a sen</w:t>
        <w:t>-</w:t>
        <w:br/>
        <w:t>sory disturbance. Unable to</w:t>
        <w:br/>
        <w:t>grasp complex movements, he</w:t>
        <w:br/>
        <w:t>survives by adopting a very indi</w:t>
        <w:t>-</w:t>
        <w:br/>
        <w:t>vidual, but very exact mode of</w:t>
        <w:br/>
        <w:t>seeing.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5"/>
          <w:i/>
          <w:iCs/>
        </w:rPr>
        <w:t>Although not a narrative, the vi</w:t>
        <w:t>-</w:t>
        <w:br/>
        <w:t>deo recounts his story, puts it in</w:t>
        <w:br/>
        <w:t>visual form with appealing slow</w:t>
        <w:t>-</w:t>
        <w:br/>
        <w:t>ness and poetic vigor. Created</w:t>
        <w:br/>
        <w:t>as a multimedia product, it func</w:t>
        <w:t>-</w:t>
        <w:br/>
        <w:t>tions as a metaphor that ques</w:t>
        <w:t>-</w:t>
        <w:br/>
        <w:t>tions the increasing pace of mo</w:t>
        <w:t>-</w:t>
        <w:br/>
        <w:t>dern life.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340" w:name="bookmark340"/>
      <w:r>
        <w:rPr>
          <w:w w:val="100"/>
          <w:spacing w:val="0"/>
          <w:color w:val="000000"/>
          <w:position w:val="0"/>
        </w:rPr>
        <w:t>Motions within</w:t>
      </w:r>
      <w:bookmarkEnd w:id="340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41" w:name="bookmark341"/>
      <w:r>
        <w:rPr>
          <w:w w:val="100"/>
          <w:spacing w:val="0"/>
          <w:color w:val="000000"/>
          <w:position w:val="0"/>
        </w:rPr>
        <w:t>Hannu Salonen</w:t>
      </w:r>
      <w:bookmarkEnd w:id="341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1994, 4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DFFB, Berlin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"Swing in the rhythm of your bo</w:t>
        <w:t>-</w:t>
        <w:br/>
        <w:t>dy, swing in the rhythm of your</w:t>
        <w:br/>
        <w:t>thoughts, swing in the rhythm of</w:t>
        <w:br/>
        <w:t>the universe ..."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Karl Heinz Stockhausen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Diese Zeilen, dem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Video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voran</w:t>
        <w:t>-</w:t>
        <w:br/>
        <w:t>gestellt, stehen für seinen Inhalt:</w:t>
        <w:br/>
        <w:t>Bewegungsstudien eines Wushu-</w:t>
        <w:br/>
        <w:t>Kämpfers, Naturaufnahmen, in</w:t>
        <w:t>-</w:t>
        <w:br/>
        <w:t>einanderfließende Bilder, ein</w:t>
        <w:br/>
        <w:t>permanentes Pulsieren von Rhy</w:t>
        <w:t>-</w:t>
        <w:br/>
        <w:t>thmen, Bildern und Musik.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5"/>
          <w:lang w:val="de-DE" w:eastAsia="de-DE" w:bidi="de-DE"/>
          <w:i/>
          <w:iCs/>
        </w:rPr>
        <w:t xml:space="preserve">"Swing in </w:t>
      </w:r>
      <w:r>
        <w:rPr>
          <w:rStyle w:val="CharStyle395"/>
          <w:i/>
          <w:iCs/>
        </w:rPr>
        <w:t>the rhythm of your bo</w:t>
        <w:t>-</w:t>
        <w:br/>
        <w:t>dy, swing in the rhythm of your</w:t>
        <w:br/>
        <w:t>thoughts, swing in the rhythm of</w:t>
        <w:br/>
        <w:t>the universe..."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rStyle w:val="CharStyle395"/>
          <w:i/>
          <w:iCs/>
        </w:rPr>
        <w:t>(Karl Fieinz Stockhausen)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395"/>
          <w:i/>
          <w:iCs/>
        </w:rPr>
        <w:t>The video opens with these lines,</w:t>
        <w:br/>
        <w:t>which stand for its topic: studies</w:t>
        <w:br/>
        <w:t>of</w:t>
      </w:r>
      <w:r>
        <w:rPr>
          <w:rStyle w:val="CharStyle95"/>
          <w:i w:val="0"/>
          <w:iCs w:val="0"/>
        </w:rPr>
        <w:t xml:space="preserve"> a </w:t>
      </w:r>
      <w:r>
        <w:rPr>
          <w:rStyle w:val="CharStyle395"/>
          <w:i/>
          <w:iCs/>
        </w:rPr>
        <w:t>Wushu fighter in motion,</w:t>
        <w:br/>
        <w:t>shots of landscapes, picfures</w:t>
        <w:br/>
        <w:t>blending in, a permanent pulsa</w:t>
        <w:t>-</w:t>
        <w:br/>
        <w:t>tion of rhythm, pictures, and mu</w:t>
        <w:t>-</w:t>
        <w:br/>
        <w:t>sic.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342" w:name="bookmark342"/>
      <w:r>
        <w:rPr>
          <w:w w:val="100"/>
          <w:spacing w:val="0"/>
          <w:color w:val="000000"/>
          <w:position w:val="0"/>
        </w:rPr>
        <w:t>Blood in Blossom</w:t>
      </w:r>
      <w:bookmarkEnd w:id="342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43" w:name="bookmark343"/>
      <w:r>
        <w:rPr>
          <w:w w:val="100"/>
          <w:spacing w:val="0"/>
          <w:color w:val="000000"/>
          <w:position w:val="0"/>
        </w:rPr>
        <w:t>Merel Mirage</w:t>
      </w:r>
      <w:bookmarkEnd w:id="343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1994, 7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Kunsthochschule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Medien, Köln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Wahrnehmungsreise, die</w:t>
        <w:br/>
        <w:t>die Verbindungen zwischen Mi</w:t>
        <w:t>-</w:t>
        <w:br/>
        <w:t>kro- und Makrokosmos unserer</w:t>
        <w:br/>
        <w:t>Umwelt untersucht. Dem Kreis</w:t>
        <w:t>-</w:t>
        <w:br/>
        <w:t>lauf der Energie folgend, gehen</w:t>
        <w:br/>
        <w:t>wir auf eine Reise durch ver</w:t>
        <w:t>-</w:t>
        <w:br/>
        <w:t>schiedene Realitätsebenen mit</w:t>
        <w:br/>
        <w:t>jeweils eigenem "Bezugsrah</w:t>
        <w:t>-</w:t>
        <w:br/>
        <w:t>men". Kausalität wird durch Far</w:t>
        <w:t>-</w:t>
        <w:br/>
        <w:t>be und Form zu Assoziation. Bil</w:t>
        <w:t>-</w:t>
        <w:br/>
        <w:t>der, von Betrachtungen mit</w:t>
        <w:br/>
        <w:t>bloßem Auge bis zu mikroskopi</w:t>
        <w:t>-</w:t>
        <w:br/>
        <w:t>schen Aufnahmen lebender Or</w:t>
        <w:t>-</w:t>
        <w:br/>
        <w:t>ganismen, bringen das Staunen</w:t>
        <w:br/>
        <w:t>über das Element und das Allge</w:t>
        <w:t>-</w:t>
        <w:br/>
        <w:t>meingültige zum Ausdruck. Der</w:t>
        <w:br/>
        <w:t>Kreislauf des Stückes wird durch</w:t>
        <w:br/>
        <w:t>das Endlosband verstärkt.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13332" w:h="17263"/>
          <w:pgMar w:top="1498" w:left="1967" w:right="1967" w:bottom="2016" w:header="0" w:footer="3" w:gutter="110"/>
          <w:rtlGutter/>
          <w:cols w:num="3" w:space="198"/>
          <w:noEndnote/>
          <w:docGrid w:linePitch="360"/>
        </w:sectPr>
      </w:pPr>
      <w:r>
        <w:rPr>
          <w:rStyle w:val="CharStyle95"/>
          <w:i w:val="0"/>
          <w:iCs w:val="0"/>
        </w:rPr>
        <w:t xml:space="preserve">A </w:t>
      </w:r>
      <w:r>
        <w:rPr>
          <w:rStyle w:val="CharStyle395"/>
          <w:i/>
          <w:iCs/>
        </w:rPr>
        <w:t>perceptual journey, exploring</w:t>
        <w:br/>
        <w:t>the connections between the</w:t>
        <w:br/>
        <w:t>micro- and macro worlds of our</w:t>
        <w:br/>
        <w:t>environment. Following the cy</w:t>
        <w:t>-</w:t>
        <w:br/>
        <w:t>cle of energy, the journey takes</w:t>
        <w:br/>
        <w:t>us across different layers of reali</w:t>
        <w:t>-</w:t>
        <w:br/>
        <w:t>ty with each their own "frame of</w:t>
        <w:br/>
        <w:t>reference". Causality is trans</w:t>
        <w:t>-</w:t>
        <w:br/>
        <w:t>formed into association by me</w:t>
        <w:t>-</w:t>
        <w:br/>
        <w:t>ans of color and shape. Images</w:t>
        <w:br/>
        <w:t>varying from observations with</w:t>
        <w:br/>
        <w:t>the naked eye to microscopic</w:t>
        <w:br/>
        <w:t>visions of living organisms, ex</w:t>
        <w:t>-</w:t>
        <w:br/>
        <w:t>pressing the wonderment about</w:t>
        <w:br/>
        <w:t>element as well as the universal.</w:t>
        <w:br/>
        <w:t>Loop! And the tape goes once</w:t>
        <w:br/>
        <w:t>again.</w:t>
      </w:r>
    </w:p>
    <w:p>
      <w:pPr>
        <w:widowControl w:val="0"/>
        <w:spacing w:line="334" w:lineRule="exact"/>
      </w:pPr>
      <w:r>
        <w:pict>
          <v:shape id="_x0000_s1462" type="#_x0000_t75" style="position:absolute;margin-left:5.e-002pt;margin-top:0;width:41.3pt;height:24.95pt;z-index:-251658557;mso-wrap-distance-left:5.pt;mso-wrap-distance-right:5.pt;mso-position-horizontal-relative:margin" wrapcoords="0 0">
            <v:imagedata r:id="rId461" r:href="rId462"/>
            <w10:wrap anchorx="margin"/>
          </v:shape>
        </w:pict>
      </w:r>
      <w:r>
        <w:pict>
          <v:shape id="_x0000_s1463" type="#_x0000_t75" style="position:absolute;margin-left:95.05pt;margin-top:0;width:228.pt;height:26.65pt;z-index:-251658556;mso-wrap-distance-left:5.pt;mso-wrap-distance-right:5.pt;mso-position-horizontal-relative:margin" wrapcoords="0 0">
            <v:imagedata r:id="rId463" r:href="rId464"/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pgSz w:w="13332" w:h="17263"/>
          <w:pgMar w:top="794" w:left="824" w:right="824" w:bottom="3040" w:header="0" w:footer="3" w:gutter="14"/>
          <w:rtlGutter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0" w:after="3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544" w:left="0" w:right="0" w:bottom="2054" w:header="0" w:footer="3" w:gutter="0"/>
          <w:rtlGutter w:val="0"/>
          <w:cols w:space="720"/>
          <w:noEndnote/>
          <w:docGrid w:linePitch="360"/>
        </w:sectPr>
      </w:pP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right"/>
        <w:spacing w:before="0" w:after="0" w:line="520" w:lineRule="exact"/>
        <w:ind w:left="0" w:right="0" w:firstLine="0"/>
        <w:sectPr>
          <w:type w:val="continuous"/>
          <w:pgSz w:w="13332" w:h="17263"/>
          <w:pgMar w:top="1544" w:left="1923" w:right="1923" w:bottom="2054" w:header="0" w:footer="3" w:gutter="173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Kunst 2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2" w:after="1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794" w:left="0" w:right="0" w:bottom="304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464" type="#_x0000_t75" style="position:absolute;margin-left:66.95pt;margin-top:0;width:304.1pt;height:113.3pt;z-index:-251658555;mso-wrap-distance-left:5.pt;mso-wrap-distance-right:5.pt;mso-position-horizontal-relative:margin" wrapcoords="0 0">
            <v:imagedata r:id="rId465" r:href="rId466"/>
            <w10:wrap anchorx="margin"/>
          </v:shape>
        </w:pict>
      </w:r>
      <w:r>
        <w:pict>
          <v:shape id="_x0000_s1465" type="#_x0000_t75" style="position:absolute;margin-left:383.05pt;margin-top:3.35pt;width:145.9pt;height:111.1pt;z-index:-251658554;mso-wrap-distance-left:5.pt;mso-wrap-distance-right:5.pt;mso-position-horizontal-relative:margin" wrapcoords="0 0">
            <v:imagedata r:id="rId467" r:href="rId468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8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794" w:left="824" w:right="824" w:bottom="3040" w:header="0" w:footer="3" w:gutter="14"/>
          <w:rtlGutter/>
          <w:cols w:space="720"/>
          <w:noEndnote/>
          <w:docGrid w:linePitch="360"/>
        </w:sectPr>
      </w:pPr>
    </w:p>
    <w:p>
      <w:pPr>
        <w:widowControl w:val="0"/>
        <w:spacing w:line="175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529" w:left="0" w:right="0" w:bottom="205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66" type="#_x0000_t202" style="position:absolute;margin-left:473.5pt;margin-top:422.7pt;width:46.3pt;height:35.55pt;z-index:-125829229;mso-wrap-distance-left:156.7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7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50" w:line="400" w:lineRule="exact"/>
                    <w:ind w:left="0" w:right="0" w:firstLine="0"/>
                  </w:pPr>
                  <w:r>
                    <w:rPr>
                      <w:rStyle w:val="CharStyle481"/>
                      <w:b/>
                      <w:bCs/>
                    </w:rPr>
                    <w:t>18</w:t>
                  </w:r>
                  <w:r>
                    <w:rPr>
                      <w:rStyle w:val="CharStyle482"/>
                      <w:b/>
                      <w:bCs/>
                    </w:rPr>
                    <w:t>.</w:t>
                  </w:r>
                  <w:r>
                    <w:rPr>
                      <w:rStyle w:val="CharStyle481"/>
                      <w:b/>
                      <w:bCs/>
                    </w:rPr>
                    <w:t>2</w:t>
                  </w:r>
                  <w:r>
                    <w:rPr>
                      <w:rStyle w:val="CharStyle482"/>
                      <w:b/>
                      <w:bCs/>
                    </w:rPr>
                    <w:t>.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27"/>
                      <w:b/>
                      <w:bCs/>
                    </w:rPr>
                    <w:t>Saturday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0" w:lineRule="exact"/>
        <w:ind w:left="0" w:right="0" w:firstLine="0"/>
      </w:pPr>
      <w:bookmarkStart w:id="344" w:name="bookmark344"/>
      <w:r>
        <w:rPr>
          <w:w w:val="100"/>
          <w:spacing w:val="0"/>
          <w:color w:val="000000"/>
          <w:position w:val="0"/>
        </w:rPr>
        <w:t>Seduction of a Cyborg</w:t>
      </w:r>
      <w:bookmarkEnd w:id="344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0" w:right="0" w:firstLine="0"/>
      </w:pPr>
      <w:bookmarkStart w:id="345" w:name="bookmark345"/>
      <w:r>
        <w:rPr>
          <w:w w:val="100"/>
          <w:spacing w:val="0"/>
          <w:color w:val="000000"/>
          <w:position w:val="0"/>
        </w:rPr>
        <w:t>Lynn Hershman-Leeson</w:t>
      </w:r>
      <w:bookmarkEnd w:id="345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1994 6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Centre International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Creation</w:t>
        <w:br/>
        <w:t>Video, Herimoncourt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fiktive Allegorie auf die Aus</w:t>
        <w:t>-</w:t>
        <w:br/>
        <w:t>wirkungen der digitalen Bilderflut</w:t>
        <w:br/>
        <w:t>und den zunehmend uneinge</w:t>
        <w:t>-</w:t>
        <w:br/>
        <w:t>schränkteren Zugang der Daten</w:t>
        <w:t>-</w:t>
        <w:br/>
        <w:t>ströme in die Bereiche der inne</w:t>
        <w:t>-</w:t>
        <w:br/>
        <w:t>ren Wahrnehmung - der</w:t>
        <w:br/>
        <w:t>Mensch, bzw. sein inneres Auge,</w:t>
        <w:br/>
        <w:t>nur noch ein Teil der medialen</w:t>
        <w:br/>
        <w:t>Vernetzung,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blinde Frau, die nur noch</w:t>
        <w:br/>
        <w:t>fähig ist, computergenerierte Bil</w:t>
        <w:t>-</w:t>
        <w:br/>
        <w:t>der wahrzunehmen - eine neue</w:t>
        <w:br/>
        <w:t>Form von Abhängigkeitsverhält</w:t>
        <w:t>-</w:t>
        <w:br/>
        <w:t>nis; die Sucht setzt unvermeidlich</w:t>
        <w:br/>
        <w:t>ein - und die Seuche. Der Körper</w:t>
        <w:br/>
        <w:t>als Schlachtfeld der Bilder.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5"/>
          <w:lang w:val="de-DE" w:eastAsia="de-DE" w:bidi="de-DE"/>
          <w:i/>
          <w:iCs/>
        </w:rPr>
        <w:t xml:space="preserve">An </w:t>
      </w:r>
      <w:r>
        <w:rPr>
          <w:rStyle w:val="CharStyle395"/>
          <w:i/>
          <w:iCs/>
        </w:rPr>
        <w:t>allegory on the effects of the</w:t>
        <w:br/>
        <w:t>flood of digitalized pictures and</w:t>
        <w:br/>
        <w:t>the unlimited trespassing of data</w:t>
        <w:br/>
        <w:t>highways to our inner percepti</w:t>
        <w:t>-</w:t>
        <w:br/>
        <w:t>on. Our inner eye becomes a</w:t>
        <w:br/>
        <w:t>mere part of media networks. A</w:t>
        <w:br/>
        <w:t>blind woman who can only</w:t>
        <w:br/>
        <w:t>"see</w:t>
      </w:r>
      <w:r>
        <w:rPr>
          <w:rStyle w:val="CharStyle95"/>
          <w:i w:val="0"/>
          <w:iCs w:val="0"/>
        </w:rPr>
        <w:t xml:space="preserve">" </w:t>
      </w:r>
      <w:r>
        <w:rPr>
          <w:rStyle w:val="CharStyle395"/>
          <w:i/>
          <w:iCs/>
        </w:rPr>
        <w:t>with the help of computer</w:t>
        <w:br/>
        <w:t>generated pictures. A new ad</w:t>
        <w:t>-</w:t>
        <w:br/>
        <w:t>diction, sudden and inevitable -</w:t>
        <w:br/>
        <w:t>and an epidemic. The body as a</w:t>
        <w:br/>
        <w:t>battlefield of pictures.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346" w:name="bookmark346"/>
      <w:r>
        <w:rPr>
          <w:w w:val="100"/>
          <w:spacing w:val="0"/>
          <w:color w:val="000000"/>
          <w:position w:val="0"/>
        </w:rPr>
        <w:t>Daedalus’ Vision</w:t>
      </w:r>
      <w:bookmarkEnd w:id="346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47" w:name="bookmark347"/>
      <w:r>
        <w:rPr>
          <w:w w:val="100"/>
          <w:spacing w:val="0"/>
          <w:color w:val="000000"/>
          <w:position w:val="0"/>
        </w:rPr>
        <w:t xml:space="preserve">Teresa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Wennberg</w:t>
      </w:r>
      <w:bookmarkEnd w:id="347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1993, 7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Teresa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Wennberg,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Marseille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Visuell/textuell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befragt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Teresa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Wennberg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Gegenwart,</w:t>
        <w:br/>
        <w:t>mischt Klänge, Sprachen und</w:t>
        <w:br/>
        <w:t>Musik assoziativ hinzu.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Justitia ist eine Frau, die mit ver</w:t>
        <w:t>-</w:t>
        <w:br/>
        <w:t>bundenen Augen ihr Urteil trifft,</w:t>
        <w:br/>
        <w:t>in der einen Hand die Waage, in</w:t>
        <w:br/>
        <w:t>der anderen das Schwert. Sie</w:t>
        <w:br/>
        <w:t>mißt das Gewicht der Sünden</w:t>
        <w:br/>
        <w:t>und straft mit Kraft.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Schuld und Sühne: Nach diesem</w:t>
        <w:br/>
        <w:t>Prinzip haben die politischen</w:t>
        <w:br/>
        <w:t>Führer ebenso wie die Kirchen</w:t>
        <w:br/>
        <w:t>immer die obskuren Definitionen</w:t>
        <w:br/>
        <w:t>von "Gut" und "Böse" geliefert</w:t>
        <w:br/>
        <w:t>und damit ihre Macht zemen</w:t>
        <w:t>-</w:t>
        <w:br/>
        <w:t>tiert. Heute sind die Medien zu</w:t>
        <w:br/>
        <w:t>einer weiteren moralischen Kraft</w:t>
        <w:br/>
        <w:t>geworden. Wennbergs kurze</w:t>
        <w:br/>
        <w:t>Nachdenklichkeit ist still und</w:t>
        <w:br/>
        <w:t>poetisch.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395"/>
          <w:lang w:val="de-DE" w:eastAsia="de-DE" w:bidi="de-DE"/>
          <w:i/>
          <w:iCs/>
        </w:rPr>
        <w:t xml:space="preserve">Teresa Wenneberg </w:t>
      </w:r>
      <w:r>
        <w:rPr>
          <w:rStyle w:val="CharStyle395"/>
          <w:i/>
          <w:iCs/>
        </w:rPr>
        <w:t>questions the</w:t>
        <w:br/>
      </w:r>
      <w:r>
        <w:rPr>
          <w:rStyle w:val="CharStyle395"/>
          <w:lang w:val="de-DE" w:eastAsia="de-DE" w:bidi="de-DE"/>
          <w:i/>
          <w:iCs/>
        </w:rPr>
        <w:t xml:space="preserve">present </w:t>
      </w:r>
      <w:r>
        <w:rPr>
          <w:rStyle w:val="CharStyle395"/>
          <w:i/>
          <w:iCs/>
        </w:rPr>
        <w:t>with text and images,</w:t>
        <w:br/>
        <w:t>adding acoustic, linguistic, and</w:t>
        <w:br/>
        <w:t>musical associations.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395"/>
          <w:lang w:val="de-DE" w:eastAsia="de-DE" w:bidi="de-DE"/>
          <w:i/>
          <w:iCs/>
        </w:rPr>
        <w:t xml:space="preserve">Justitia </w:t>
      </w:r>
      <w:r>
        <w:rPr>
          <w:rStyle w:val="CharStyle395"/>
          <w:i/>
          <w:iCs/>
        </w:rPr>
        <w:t>is a woman who passes</w:t>
        <w:br/>
        <w:t>judgement with her eyes blind</w:t>
        <w:t>-</w:t>
        <w:br/>
        <w:t>folded. A set of scales in one</w:t>
        <w:br/>
        <w:t>hand, a sword in the other, she</w:t>
        <w:br/>
        <w:t>measures the weight of sins and</w:t>
        <w:br/>
        <w:t>punishes with all her might.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395"/>
          <w:i/>
          <w:iCs/>
        </w:rPr>
        <w:t>Crime and punishment is the</w:t>
        <w:br/>
        <w:t>principle on which political lea</w:t>
        <w:t>-</w:t>
        <w:br/>
        <w:t>ders and the church always</w:t>
        <w:br/>
        <w:t>based their obscure definitions</w:t>
        <w:br/>
        <w:t>of "good" and "evil", consolida</w:t>
        <w:t>-</w:t>
        <w:br/>
        <w:t>ting their power bases at the</w:t>
        <w:br/>
        <w:t>same time. Today, the media</w:t>
        <w:br/>
        <w:t>have joined the ranks of moral</w:t>
        <w:br/>
        <w:t>powers-that-be, and Wenne</w:t>
        <w:t>-</w:t>
        <w:br/>
        <w:t>berg takes a brief, silent, poeti</w:t>
        <w:t>-</w:t>
        <w:br/>
        <w:t>cal look at it all.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348" w:name="bookmark348"/>
      <w:r>
        <w:rPr>
          <w:lang w:val="de-DE" w:eastAsia="de-DE" w:bidi="de-DE"/>
          <w:w w:val="100"/>
          <w:spacing w:val="0"/>
          <w:color w:val="000000"/>
          <w:position w:val="0"/>
        </w:rPr>
        <w:t>Frauenbild</w:t>
      </w:r>
      <w:bookmarkEnd w:id="348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49" w:name="bookmark349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Klemens </w:t>
      </w:r>
      <w:r>
        <w:rPr>
          <w:w w:val="100"/>
          <w:spacing w:val="0"/>
          <w:color w:val="000000"/>
          <w:position w:val="0"/>
        </w:rPr>
        <w:t>Golf</w:t>
      </w:r>
      <w:bookmarkEnd w:id="349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1994 3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Klemens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Golf,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Düsseldorf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Frauenbilder als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Ideologicum.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Von Parteitagsbeschlüssen, Vor</w:t>
        <w:t>-</w:t>
        <w:br/>
        <w:t>standssitzungen oder Art-Direkto</w:t>
        <w:t>-</w:t>
        <w:br/>
        <w:t>ren normierte Ästhetiken; Stalini-</w:t>
        <w:br/>
        <w:t>stische Phantasien in Gold ge</w:t>
        <w:t>-</w:t>
        <w:br/>
        <w:t>rahmt, Blut- und Boden-Schwulst</w:t>
        <w:br/>
        <w:t>und ihre Entsprechungen in der</w:t>
        <w:br/>
        <w:t>freiheitlich-demokratischen</w:t>
        <w:br/>
        <w:t>Grundordnung: der Surrealismus</w:t>
        <w:br/>
        <w:t>der Werbeblöcke. Die junge</w:t>
        <w:br/>
        <w:t>Schönheit ist Leitbild der Nation.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13332" w:h="17263"/>
          <w:pgMar w:top="1529" w:left="1967" w:right="1967" w:bottom="2054" w:header="0" w:footer="3" w:gutter="129"/>
          <w:rtlGutter w:val="0"/>
          <w:cols w:num="3" w:space="216"/>
          <w:noEndnote/>
          <w:docGrid w:linePitch="360"/>
        </w:sectPr>
      </w:pPr>
      <w:r>
        <w:rPr>
          <w:rStyle w:val="CharStyle395"/>
          <w:lang w:val="de-DE" w:eastAsia="de-DE" w:bidi="de-DE"/>
          <w:i/>
          <w:iCs/>
        </w:rPr>
        <w:t xml:space="preserve">Images </w:t>
      </w:r>
      <w:r>
        <w:rPr>
          <w:rStyle w:val="CharStyle395"/>
          <w:i/>
          <w:iCs/>
        </w:rPr>
        <w:t>of women setting the</w:t>
        <w:br/>
        <w:t>standard for ideological dis</w:t>
        <w:t>-</w:t>
        <w:br/>
        <w:t>course. Aesthetics established</w:t>
        <w:br/>
        <w:t>by party resolutions, board mee</w:t>
        <w:t>-</w:t>
        <w:br/>
        <w:t>tings and art directors. Stalinist</w:t>
        <w:br/>
        <w:t>fantasies framed in gold. Blood-</w:t>
        <w:br/>
        <w:t>and-Soll pomp of the Third Reich</w:t>
        <w:br/>
        <w:t>and its equivalent in democratic</w:t>
        <w:br/>
        <w:t>societies: the surrealism of TV-</w:t>
        <w:br/>
        <w:t>ads. Beauty and youth are na</w:t>
        <w:t>-</w:t>
        <w:br/>
        <w:t>tional idols.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0" w:line="520" w:lineRule="exact"/>
        <w:ind w:left="200" w:right="0" w:firstLine="0"/>
        <w:sectPr>
          <w:pgSz w:w="13332" w:h="17263"/>
          <w:pgMar w:top="1462" w:left="1914" w:right="1914" w:bottom="2016" w:header="0" w:footer="3" w:gutter="187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Kunst 2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4" w:after="4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727" w:left="0" w:right="0" w:bottom="310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467" type="#_x0000_t75" style="position:absolute;margin-left:68.15pt;margin-top:0;width:146.15pt;height:112.55pt;z-index:-251658553;mso-wrap-distance-left:5.pt;mso-wrap-distance-right:5.pt;mso-position-horizontal-relative:margin" wrapcoords="0 0">
            <v:imagedata r:id="rId469" r:href="rId470"/>
            <w10:wrap anchorx="margin"/>
          </v:shape>
        </w:pict>
      </w:r>
      <w:r>
        <w:pict>
          <v:shape id="_x0000_s1468" type="#_x0000_t75" style="position:absolute;margin-left:226.1pt;margin-top:0.95pt;width:146.4pt;height:113.5pt;z-index:-251658552;mso-wrap-distance-left:5.pt;mso-wrap-distance-right:5.pt;mso-position-horizontal-relative:margin" wrapcoords="0 0">
            <v:imagedata r:id="rId471" r:href="rId472"/>
            <w10:wrap anchorx="margin"/>
          </v:shape>
        </w:pict>
      </w:r>
      <w:r>
        <w:pict>
          <v:shape id="_x0000_s1469" type="#_x0000_t75" style="position:absolute;margin-left:384.7pt;margin-top:2.65pt;width:145.9pt;height:113.5pt;z-index:-251658551;mso-wrap-distance-left:5.pt;mso-wrap-distance-right:5.pt;mso-position-horizontal-relative:margin" wrapcoords="0 0">
            <v:imagedata r:id="rId473" r:href="rId474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15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727" w:left="849" w:right="849" w:bottom="3103" w:header="0" w:footer="3" w:gutter="1022"/>
          <w:rtlGutter w:val="0"/>
          <w:cols w:space="720"/>
          <w:noEndnote/>
          <w:docGrid w:linePitch="360"/>
        </w:sectPr>
      </w:pPr>
    </w:p>
    <w:p>
      <w:pPr>
        <w:widowControl w:val="0"/>
        <w:spacing w:line="141" w:lineRule="exact"/>
        <w:rPr>
          <w:sz w:val="11"/>
          <w:szCs w:val="11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447" w:left="0" w:right="0" w:bottom="201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70" type="#_x0000_t202" style="position:absolute;margin-left:-56.4pt;margin-top:420.85pt;width:45.85pt;height:35.15pt;z-index:-125829228;mso-wrap-distance-left:5.pt;mso-wrap-distance-right:10.55pt;mso-position-horizontal-relative:margin" filled="f" stroked="f">
            <v:textbox style="mso-fit-shape-to-text:t" inset="0,0,0,0">
              <w:txbxContent>
                <w:p>
                  <w:pPr>
                    <w:pStyle w:val="Style483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49" w:line="380" w:lineRule="exact"/>
                    <w:ind w:left="0" w:right="0" w:firstLine="0"/>
                  </w:pPr>
                  <w:r>
                    <w:rPr>
                      <w:rStyle w:val="CharStyle485"/>
                      <w:b/>
                      <w:bCs/>
                    </w:rPr>
                    <w:t>18</w:t>
                  </w:r>
                  <w:r>
                    <w:rPr>
                      <w:rStyle w:val="CharStyle486"/>
                      <w:b w:val="0"/>
                      <w:bCs w:val="0"/>
                    </w:rPr>
                    <w:t>.</w:t>
                  </w:r>
                  <w:r>
                    <w:rPr>
                      <w:rStyle w:val="CharStyle485"/>
                      <w:b/>
                      <w:bCs/>
                    </w:rPr>
                    <w:t>2</w:t>
                  </w:r>
                  <w:r>
                    <w:rPr>
                      <w:rStyle w:val="CharStyle486"/>
                      <w:b w:val="0"/>
                      <w:bCs w:val="0"/>
                    </w:rPr>
                    <w:t>.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80" w:lineRule="exact"/>
                    <w:ind w:left="180" w:right="0" w:firstLine="0"/>
                  </w:pPr>
                  <w:r>
                    <w:rPr>
                      <w:rStyle w:val="CharStyle227"/>
                      <w:lang w:val="de-DE" w:eastAsia="de-DE" w:bidi="de-DE"/>
                      <w:b/>
                      <w:bCs/>
                    </w:rPr>
                    <w:t>Samstag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350" w:name="bookmark350"/>
      <w:r>
        <w:rPr>
          <w:lang w:val="fr-FR" w:eastAsia="fr-FR" w:bidi="fr-FR"/>
          <w:w w:val="100"/>
          <w:spacing w:val="0"/>
          <w:color w:val="000000"/>
          <w:position w:val="0"/>
        </w:rPr>
        <w:t>D’apres le naufrage</w:t>
      </w:r>
      <w:bookmarkEnd w:id="350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51" w:name="bookmark351"/>
      <w:r>
        <w:rPr>
          <w:lang w:val="fr-FR" w:eastAsia="fr-FR" w:bidi="fr-FR"/>
          <w:w w:val="100"/>
          <w:spacing w:val="0"/>
          <w:color w:val="000000"/>
          <w:position w:val="0"/>
        </w:rPr>
        <w:t>Alain Escalle</w:t>
      </w:r>
      <w:bookmarkEnd w:id="351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F, 1994, 9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424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Fleure Exquise!, Mons en Baroeul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Meer. Schiffbruch. Da war</w:t>
        <w:br/>
        <w:t>ein Sturm gewesen.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Cello und Klavier, traurig,</w:t>
        <w:br/>
        <w:t>elegisch.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Körper unter Wasser. Die Glied</w:t>
        <w:t>-</w:t>
        <w:br/>
        <w:t>maßen, bewegt von den Wellen,</w:t>
        <w:br/>
        <w:t>lassen die Menschen lebend</w:t>
        <w:br/>
        <w:t>erscheinen.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76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Sie treiben, scheinen sich aufzu</w:t>
        <w:t>-</w:t>
        <w:br/>
        <w:t>bäumen, wollen den nassen Tod</w:t>
        <w:br/>
        <w:t>nicht.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88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wunderschöne Arbeit voller</w:t>
        <w:br/>
        <w:t>Todespoesie, geprägt von einer</w:t>
        <w:br/>
        <w:t>ungewöhnlichen visuellen Textur.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05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Brüchig, sperrig - eine Allegorie</w:t>
        <w:br/>
        <w:t>auf den alltäglichen</w:t>
        <w:br/>
        <w:t>Lebenskampf.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54" w:line="180" w:lineRule="exact"/>
        <w:ind w:left="0" w:right="0" w:firstLine="0"/>
      </w:pPr>
      <w:r>
        <w:rPr>
          <w:rStyle w:val="CharStyle395"/>
          <w:i/>
          <w:iCs/>
        </w:rPr>
        <w:t>The sea, a storm, a shipwreck.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25" w:line="180" w:lineRule="exact"/>
        <w:ind w:left="0" w:right="0" w:firstLine="0"/>
      </w:pPr>
      <w:r>
        <w:rPr>
          <w:rStyle w:val="CharStyle395"/>
          <w:i/>
          <w:iCs/>
        </w:rPr>
        <w:t>Cello and piano. Sad, elegiac.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both"/>
        <w:spacing w:before="0" w:after="176" w:line="216" w:lineRule="exact"/>
        <w:ind w:left="0" w:right="0" w:firstLine="0"/>
      </w:pPr>
      <w:r>
        <w:rPr>
          <w:rStyle w:val="CharStyle395"/>
          <w:i/>
          <w:iCs/>
        </w:rPr>
        <w:t>Bodies under water. Waves ma</w:t>
        <w:t>-</w:t>
        <w:br/>
        <w:t>ke their limbs move, give them a</w:t>
        <w:br/>
        <w:t>semblance of life.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rStyle w:val="CharStyle395"/>
          <w:i/>
          <w:iCs/>
        </w:rPr>
        <w:t>Drifting, the bodies seem to rear</w:t>
        <w:br/>
        <w:t>up in a final acf of resistance</w:t>
        <w:br/>
        <w:t>against their ocean grave.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395"/>
          <w:i/>
          <w:iCs/>
        </w:rPr>
        <w:t>A beautiful work, a rare visual</w:t>
        <w:br/>
        <w:t>fabric shimmering with the poe</w:t>
        <w:t>-</w:t>
        <w:br/>
        <w:t>try of death.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352" w:name="bookmark352"/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Esprits de </w:t>
      </w:r>
      <w:r>
        <w:rPr>
          <w:lang w:val="es-ES" w:eastAsia="es-ES" w:bidi="es-ES"/>
          <w:w w:val="100"/>
          <w:spacing w:val="0"/>
          <w:color w:val="000000"/>
          <w:position w:val="0"/>
        </w:rPr>
        <w:t>sel</w:t>
      </w:r>
      <w:bookmarkEnd w:id="352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53" w:name="bookmark353"/>
      <w:r>
        <w:rPr>
          <w:lang w:val="fr-FR" w:eastAsia="fr-FR" w:bidi="fr-FR"/>
          <w:w w:val="100"/>
          <w:spacing w:val="0"/>
          <w:color w:val="000000"/>
          <w:position w:val="0"/>
        </w:rPr>
        <w:t>Ko Nakajima</w:t>
      </w:r>
      <w:bookmarkEnd w:id="353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424"/>
        <w:ind w:left="0" w:right="136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J, 1993, 14 Min.</w:t>
        <w:br/>
        <w:t xml:space="preserve">235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Media, Köln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Wer kennt nicht das russische</w:t>
        <w:br/>
        <w:t>Märchen, in dem Salz viel wert</w:t>
        <w:t>-</w:t>
        <w:br/>
        <w:t>voller ist als Gold, den "Salz der</w:t>
        <w:br/>
        <w:t>Erde-Vers" aus der Bergpredigt</w:t>
        <w:br/>
        <w:t>oder die buddhistische Horn-</w:t>
        <w:br/>
        <w:t>Salz-Erlaubnis? Salz ist ein mythi</w:t>
        <w:t>-</w:t>
        <w:br/>
        <w:t>sches Kristall. Nakajima ließ sich</w:t>
        <w:br/>
        <w:t>vom Physiologischen inspirieren,</w:t>
        <w:br/>
        <w:t>entstanden ist ein poetisches Vi</w:t>
        <w:t>-</w:t>
        <w:br/>
        <w:t>deo, das die Grenzen zwischen</w:t>
        <w:br/>
        <w:t>Natürlichem und Artifiziellem auf</w:t>
        <w:t>-</w:t>
        <w:br/>
        <w:t>hebt. Metamorphosen des</w:t>
        <w:br/>
        <w:t>Lebens.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395"/>
          <w:i/>
          <w:iCs/>
        </w:rPr>
        <w:t xml:space="preserve">Salt! It appears </w:t>
      </w:r>
      <w:r>
        <w:rPr>
          <w:rStyle w:val="CharStyle395"/>
          <w:lang w:val="de-DE" w:eastAsia="de-DE" w:bidi="de-DE"/>
          <w:i/>
          <w:iCs/>
        </w:rPr>
        <w:t xml:space="preserve">in </w:t>
      </w:r>
      <w:r>
        <w:rPr>
          <w:rStyle w:val="CharStyle395"/>
          <w:i/>
          <w:iCs/>
        </w:rPr>
        <w:t>the famous</w:t>
        <w:br/>
        <w:t>Russian fairy tale where salt is va</w:t>
        <w:t>-</w:t>
        <w:br/>
        <w:t>lued higher than gold, in the</w:t>
        <w:br/>
        <w:t>"salt of the earth" verses of the</w:t>
        <w:br/>
        <w:t>Bible and in the horn-salt-permis</w:t>
        <w:t>-</w:t>
        <w:br/>
        <w:t>sion of the Buddhists. Salt is a</w:t>
        <w:br/>
        <w:t>mystic crystal. Inspired by its phy</w:t>
        <w:t>-</w:t>
        <w:br/>
        <w:t>siology Nakajima made a poetic</w:t>
        <w:br/>
        <w:t>video which suspends the limits</w:t>
        <w:br/>
        <w:t>between nature and art. Meta</w:t>
        <w:t>-</w:t>
        <w:br/>
        <w:t>morphosis of life.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354" w:name="bookmark354"/>
      <w:r>
        <w:rPr>
          <w:w w:val="100"/>
          <w:spacing w:val="0"/>
          <w:color w:val="000000"/>
          <w:position w:val="0"/>
        </w:rPr>
        <w:t>Deserts</w:t>
      </w:r>
      <w:bookmarkEnd w:id="354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55" w:name="bookmark355"/>
      <w:r>
        <w:rPr>
          <w:w w:val="100"/>
          <w:spacing w:val="0"/>
          <w:color w:val="000000"/>
          <w:position w:val="0"/>
        </w:rPr>
        <w:t>Bill Viola</w:t>
      </w:r>
      <w:bookmarkEnd w:id="355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1994, 26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ZDF/Arte-Redaktion Theater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</w:t>
        <w:br/>
        <w:t xml:space="preserve">Musik,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Mainz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"Wüsten" heißt das Werk von Ed</w:t>
        <w:t>-</w:t>
        <w:br/>
        <w:t xml:space="preserve">gar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Várese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aus den Jahren 1949-</w:t>
        <w:br/>
        <w:t>54; schon damals als Musik-Film</w:t>
        <w:br/>
        <w:t>konzipiert, wurde es jedoch nie</w:t>
        <w:br/>
        <w:t>realisiert. Bereits der Titel scheint</w:t>
        <w:br/>
        <w:t>wie geschaffen als eine Projek</w:t>
        <w:t>-</w:t>
        <w:br/>
        <w:t>tionsfläche für Violas zentrale</w:t>
        <w:br/>
        <w:t>Themen: Geburt und Tod, Zeit</w:t>
        <w:br/>
        <w:t>und Wahrnehmung. Sie alle tau</w:t>
        <w:t>-</w:t>
        <w:br/>
        <w:t>chen in diesem Werk, wie in ei</w:t>
        <w:t>-</w:t>
        <w:br/>
        <w:t>ner Kondensation, wieder auf,</w:t>
        <w:br/>
        <w:t>oft als Variationen früherer Arbei</w:t>
        <w:t>-</w:t>
        <w:br/>
        <w:t>ten - Bilder, die Ikonencharakter</w:t>
        <w:br/>
        <w:t>erhalten. Ein audiovisuelles Expe</w:t>
        <w:t>-</w:t>
        <w:br/>
        <w:t>riment, das den Übergängen</w:t>
        <w:br/>
        <w:t>und Schnittpunkten der inneren</w:t>
        <w:br/>
        <w:t>und äußeren Wüsten nachspürt.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1447" w:left="1914" w:right="1914" w:bottom="2016" w:header="0" w:footer="3" w:gutter="192"/>
          <w:rtlGutter/>
          <w:cols w:num="3" w:space="192"/>
          <w:noEndnote/>
          <w:docGrid w:linePitch="360"/>
        </w:sectPr>
      </w:pPr>
      <w:r>
        <w:rPr>
          <w:rStyle w:val="CharStyle395"/>
          <w:lang w:val="de-DE" w:eastAsia="de-DE" w:bidi="de-DE"/>
          <w:i/>
          <w:iCs/>
        </w:rPr>
        <w:t xml:space="preserve">Edgar </w:t>
      </w:r>
      <w:r>
        <w:rPr>
          <w:rStyle w:val="CharStyle395"/>
          <w:i/>
          <w:iCs/>
        </w:rPr>
        <w:t>Varese's opus "Deserts"</w:t>
        <w:br/>
      </w:r>
      <w:r>
        <w:rPr>
          <w:rStyle w:val="CharStyle395"/>
          <w:lang w:val="de-DE" w:eastAsia="de-DE" w:bidi="de-DE"/>
          <w:i/>
          <w:iCs/>
        </w:rPr>
        <w:t xml:space="preserve">(1949-54), </w:t>
      </w:r>
      <w:r>
        <w:rPr>
          <w:rStyle w:val="CharStyle395"/>
          <w:i/>
          <w:iCs/>
        </w:rPr>
        <w:t>already designed as</w:t>
        <w:br/>
        <w:t>music-film, was never materia</w:t>
        <w:t>-</w:t>
        <w:br/>
        <w:t>lized. Even the title seems to be</w:t>
        <w:br/>
        <w:t>created as a screen for Viola's</w:t>
        <w:br/>
        <w:t>central issues: birth and death,</w:t>
        <w:br/>
        <w:t>time and perception. They reap</w:t>
        <w:t>-</w:t>
        <w:br/>
        <w:t>pear in this video like a conden</w:t>
        <w:t>-</w:t>
        <w:br/>
        <w:t>sation, often as variations of pre</w:t>
        <w:t>-</w:t>
        <w:br/>
        <w:t>vious works — pictures like icons.</w:t>
        <w:br/>
        <w:t>An audiovisual experiment tra</w:t>
        <w:t>-</w:t>
        <w:br/>
        <w:t>cing the transitions and cross</w:t>
        <w:t>-</w:t>
        <w:br/>
        <w:t>roads of inner and outer deserts.</w:t>
      </w:r>
    </w:p>
    <w:p>
      <w:pPr>
        <w:widowControl w:val="0"/>
        <w:spacing w:line="160" w:lineRule="exact"/>
        <w:rPr>
          <w:sz w:val="13"/>
          <w:szCs w:val="1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462" w:left="0" w:right="0" w:bottom="2016" w:header="0" w:footer="3" w:gutter="0"/>
          <w:rtlGutter w:val="0"/>
          <w:cols w:space="720"/>
          <w:noEndnote/>
          <w:docGrid w:linePitch="360"/>
        </w:sectPr>
      </w:pP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6480" w:firstLine="0"/>
        <w:sectPr>
          <w:type w:val="continuous"/>
          <w:pgSz w:w="13332" w:h="17263"/>
          <w:pgMar w:top="1462" w:left="1914" w:right="1914" w:bottom="2016" w:header="0" w:footer="3" w:gutter="187"/>
          <w:rtlGutter/>
          <w:cols w:space="720"/>
          <w:noEndnote/>
          <w:docGrid w:linePitch="360"/>
        </w:sectPr>
      </w:pPr>
      <w:r>
        <w:rPr>
          <w:rStyle w:val="CharStyle395"/>
          <w:i/>
          <w:iCs/>
        </w:rPr>
        <w:t>Fragile, refractory - an allegory</w:t>
        <w:br/>
        <w:t>of the everyday fight for survival.</w:t>
      </w:r>
    </w:p>
    <w:p>
      <w:pPr>
        <w:pStyle w:val="Style19"/>
        <w:widowControl w:val="0"/>
        <w:keepNext w:val="0"/>
        <w:keepLines w:val="0"/>
        <w:shd w:val="clear" w:color="auto" w:fill="000000"/>
        <w:bidi w:val="0"/>
        <w:jc w:val="right"/>
        <w:spacing w:before="0" w:after="850" w:line="400" w:lineRule="exact"/>
        <w:ind w:left="0" w:right="280" w:firstLine="0"/>
      </w:pPr>
      <w:r>
        <w:rPr>
          <w:rStyle w:val="CharStyle243"/>
          <w:b/>
          <w:bCs/>
        </w:rPr>
        <w:t>Nightflight 9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right"/>
        <w:spacing w:before="0" w:after="0" w:line="520" w:lineRule="exact"/>
        <w:ind w:left="0" w:right="280" w:firstLine="0"/>
      </w:pPr>
      <w:r>
        <w:pict>
          <v:shape id="_x0000_s1471" type="#_x0000_t202" style="position:absolute;margin-left:330.6pt;margin-top:48.25pt;width:134.9pt;height:180.7pt;z-index:-125829227;mso-wrap-distance-left:5.pt;mso-wrap-distance-right:16.8pt;mso-position-horizontal-relative:margin" filled="f" stroked="f">
            <v:textbox style="mso-fit-shape-to-text:t" inset="0,0,0,0">
              <w:txbxContent>
                <w:p>
                  <w:pPr>
                    <w:pStyle w:val="Style487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315"/>
                    <w:ind w:left="0" w:right="0" w:firstLine="0"/>
                  </w:pPr>
                  <w:r>
                    <w:rPr>
                      <w:rStyle w:val="CharStyle489"/>
                    </w:rPr>
                    <w:t>Non-linear</w:t>
                    <w:br/>
                    <w:t>sind VIELE,</w:t>
                    <w:br/>
                    <w:t>FILMORIENTIERT</w:t>
                    <w:br/>
                    <w:t>NUR WIR !</w:t>
                  </w:r>
                </w:p>
                <w:p>
                  <w:pPr>
                    <w:pStyle w:val="Style49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22" w:line="200" w:lineRule="exact"/>
                    <w:ind w:left="24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Lightworks Produktionen:</w:t>
                  </w:r>
                </w:p>
                <w:p>
                  <w:pPr>
                    <w:pStyle w:val="Style49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Mary Shelley's Frankenstein</w:t>
                  </w:r>
                </w:p>
                <w:p>
                  <w:pPr>
                    <w:pStyle w:val="Style49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38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Regie: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Kenneth Branagh</w:t>
                    <w:br/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Schnitt: Andrew Marcus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472" type="#_x0000_t75" style="position:absolute;margin-left:-57.5pt;margin-top:48.25pt;width:368.65pt;height:180.pt;z-index:-125829226;mso-wrap-distance-left:5.pt;mso-wrap-distance-right:16.8pt;mso-position-horizontal-relative:margin">
            <v:imagedata r:id="rId475" r:href="rId476"/>
            <w10:wrap type="topAndBottom" anchorx="margin"/>
          </v:shape>
        </w:pict>
      </w:r>
      <w:r>
        <w:rPr>
          <w:lang w:val="de-DE" w:eastAsia="de-DE" w:bidi="de-DE"/>
          <w:w w:val="100"/>
          <w:color w:val="000000"/>
          <w:position w:val="0"/>
        </w:rPr>
        <w:t>Decostere!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pict>
          <v:shape id="_x0000_s1473" type="#_x0000_t202" style="position:absolute;margin-left:338.75pt;margin-top:-0.7pt;width:116.65pt;height:38.85pt;z-index:-125829225;mso-wrap-distance-left:5.pt;mso-wrap-distance-right:5.pt;mso-wrap-distance-bottom:2.55pt;mso-position-horizontal-relative:margin" filled="f" stroked="f">
            <v:textbox style="mso-fit-shape-to-text:t" inset="0,0,0,0">
              <w:txbxContent>
                <w:p>
                  <w:pPr>
                    <w:pStyle w:val="Style494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495"/>
                      <w:b/>
                      <w:bCs/>
                    </w:rPr>
                    <w:t>August</w:t>
                  </w:r>
                </w:p>
                <w:p>
                  <w:pPr>
                    <w:pStyle w:val="Style49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497"/>
                    </w:rPr>
                    <w:t>Regie: Sir Anthony Hopkins</w:t>
                    <w:br/>
                    <w:t xml:space="preserve">Schnitt: Eddie </w:t>
                  </w:r>
                  <w:r>
                    <w:rPr>
                      <w:rStyle w:val="CharStyle497"/>
                      <w:lang w:val="en-US" w:eastAsia="en-US" w:bidi="en-US"/>
                    </w:rPr>
                    <w:t>Mansell</w:t>
                  </w:r>
                </w:p>
              </w:txbxContent>
            </v:textbox>
            <w10:wrap type="square" side="left" anchorx="margin"/>
          </v:shape>
        </w:pict>
      </w:r>
      <w:bookmarkStart w:id="356" w:name="bookmark356"/>
      <w:r>
        <w:rPr>
          <w:w w:val="100"/>
          <w:spacing w:val="0"/>
          <w:color w:val="000000"/>
          <w:position w:val="0"/>
        </w:rPr>
        <w:t xml:space="preserve">Lessons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Modesty</w:t>
      </w:r>
      <w:bookmarkEnd w:id="356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357" w:name="bookmark357"/>
      <w:r>
        <w:rPr>
          <w:lang w:val="de-DE" w:eastAsia="de-DE" w:bidi="de-DE"/>
          <w:w w:val="100"/>
          <w:spacing w:val="0"/>
          <w:color w:val="000000"/>
          <w:position w:val="0"/>
        </w:rPr>
        <w:t>Stefaan Decostere</w:t>
      </w:r>
      <w:bookmarkEnd w:id="357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B, 1994, 90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headerReference w:type="even" r:id="rId477"/>
          <w:headerReference w:type="default" r:id="rId478"/>
          <w:footerReference w:type="even" r:id="rId479"/>
          <w:footerReference w:type="default" r:id="rId480"/>
          <w:footerReference w:type="first" r:id="rId481"/>
          <w:pgSz w:w="13332" w:h="17263"/>
          <w:pgMar w:top="313" w:left="1834" w:right="1834" w:bottom="1585" w:header="0" w:footer="3" w:gutter="348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BRTN, Brüssel</w:t>
      </w:r>
    </w:p>
    <w:p>
      <w:pPr>
        <w:widowControl w:val="0"/>
        <w:rPr>
          <w:sz w:val="2"/>
          <w:szCs w:val="2"/>
        </w:rPr>
      </w:pPr>
      <w:r>
        <w:pict>
          <v:shape id="_x0000_s1476" type="#_x0000_t202" style="position:absolute;margin-left:351.9pt;margin-top:338.25pt;width:41.3pt;height:6.9pt;z-index:-125829224;mso-wrap-distance-left:15.pt;mso-wrap-distance-right:7.9pt;mso-position-horizontal-relative:margin" filled="f" stroked="f">
            <v:textbox style="mso-fit-shape-to-text:t" inset="0,0,0,0">
              <w:txbxContent>
                <w:p>
                  <w:pPr>
                    <w:pStyle w:val="Style49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In Deutschland:</w:t>
                  </w:r>
                </w:p>
              </w:txbxContent>
            </v:textbox>
            <w10:wrap type="square" anchorx="margin"/>
          </v:shape>
        </w:pict>
      </w:r>
      <w:r>
        <w:pict>
          <v:shape id="_x0000_s1477" type="#_x0000_t202" style="position:absolute;margin-left:351.45pt;margin-top:346.8pt;width:45.35pt;height:19.9pt;z-index:-125829223;mso-wrap-distance-left:15.pt;mso-wrap-distance-right:7.9pt;mso-position-horizontal-relative:margin" filled="f" stroked="f">
            <v:textbox style="mso-fit-shape-to-text:t" inset="0,0,0,0">
              <w:txbxContent>
                <w:p>
                  <w:pPr>
                    <w:pStyle w:val="Style500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VID1 GmbH</w:t>
                  </w:r>
                </w:p>
                <w:p>
                  <w:pPr>
                    <w:pStyle w:val="Style500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Röntgenstraße 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104</w:t>
                    <w:br/>
                    <w:t>D-64291 Darmstadt</w:t>
                  </w:r>
                </w:p>
              </w:txbxContent>
            </v:textbox>
            <w10:wrap type="square" anchorx="margin"/>
          </v:shape>
        </w:pict>
      </w:r>
      <w:r>
        <w:pict>
          <v:shape id="_x0000_s1478" type="#_x0000_t202" style="position:absolute;margin-left:404.pt;margin-top:320.15pt;width:56.4pt;height:10.4pt;z-index:-125829222;mso-wrap-distance-left:15.pt;mso-wrap-distance-right:7.9pt;mso-position-horizontal-relative:margin" filled="f" stroked="f">
            <v:textbox style="mso-fit-shape-to-text:t" inset="0,0,0,0">
              <w:txbxContent>
                <w:p>
                  <w:pPr>
                    <w:pStyle w:val="Style31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503"/>
                      <w:b/>
                      <w:bCs/>
                    </w:rPr>
                    <w:t>VIDEO DIGITAL</w:t>
                  </w:r>
                </w:p>
              </w:txbxContent>
            </v:textbox>
            <w10:wrap type="square" anchorx="margin"/>
          </v:shape>
        </w:pict>
      </w:r>
      <w:r>
        <w:pict>
          <v:shape id="_x0000_s1479" type="#_x0000_t75" style="position:absolute;margin-left:345.2pt;margin-top:306.7pt;width:51.6pt;height:31.2pt;z-index:-125829221;mso-wrap-distance-left:15.pt;mso-wrap-distance-right:7.9pt;mso-position-horizontal-relative:margin">
            <v:imagedata r:id="rId482" r:href="rId483"/>
            <w10:wrap type="square" anchorx="margin"/>
          </v:shape>
        </w:pict>
      </w:r>
      <w:r>
        <w:pict>
          <v:shape id="_x0000_s1480" type="#_x0000_t202" style="position:absolute;margin-left:483.4pt;margin-top:308.25pt;width:46.55pt;height:60.85pt;z-index:-125829220;mso-wrap-distance-left:5.pt;mso-wrap-distance-right:5.pt;mso-position-horizontal-relative:margin" fillcolor="#5B585C" stroked="f">
            <v:textbox style="mso-fit-shape-to-text:t" inset="0,0,0,0">
              <w:txbxContent>
                <w:p>
                  <w:pPr>
                    <w:pStyle w:val="Style1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50" w:line="400" w:lineRule="exact"/>
                    <w:ind w:left="0" w:right="0" w:firstLine="0"/>
                  </w:pPr>
                  <w:r>
                    <w:rPr>
                      <w:rStyle w:val="CharStyle356"/>
                      <w:b/>
                      <w:bCs/>
                    </w:rPr>
                    <w:t>18.2.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68" w:line="180" w:lineRule="exact"/>
                    <w:ind w:left="0" w:right="0" w:firstLine="0"/>
                  </w:pPr>
                  <w:r>
                    <w:rPr>
                      <w:rStyle w:val="CharStyle227"/>
                      <w:b/>
                      <w:bCs/>
                    </w:rPr>
                    <w:t>Saturday</w:t>
                  </w:r>
                </w:p>
                <w:p>
                  <w:pPr>
                    <w:pStyle w:val="Style50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80" w:lineRule="exact"/>
                    <w:ind w:left="0" w:right="0" w:firstLine="0"/>
                  </w:pPr>
                  <w:r>
                    <w:rPr>
                      <w:rStyle w:val="CharStyle506"/>
                      <w:b/>
                      <w:bCs/>
                    </w:rPr>
                    <w:t>22</w:t>
                  </w:r>
                  <w:r>
                    <w:rPr>
                      <w:rStyle w:val="CharStyle506"/>
                      <w:vertAlign w:val="superscript"/>
                      <w:b/>
                      <w:bCs/>
                    </w:rPr>
                    <w:t>30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umfangreicher Video-Essay,</w:t>
        <w:br/>
        <w:t>der sich mit der Gestalt und der</w:t>
        <w:br/>
        <w:t>Technologie der 90er beschäf</w:t>
        <w:t>-</w:t>
        <w:br/>
        <w:t>tigt. "Wir Fernsehleute sind nichts</w:t>
        <w:br/>
        <w:t>als Gelegenheitsbeobachter, im</w:t>
        <w:br/>
        <w:t>Gegensatz zu Künstlern, die ihre</w:t>
        <w:br/>
        <w:t>eigenen Körper einbringen kön</w:t>
        <w:t>-</w:t>
        <w:br/>
        <w:t>nen, um Einblicke in das techno</w:t>
        <w:t>-</w:t>
        <w:br/>
        <w:t>logische Los menschlicher Eck</w:t>
        <w:t>-</w:t>
        <w:br/>
        <w:t>daten zu vermitteln. Heute kann</w:t>
        <w:br/>
        <w:t>jeder über Heimcomputer und</w:t>
        <w:br/>
        <w:t>Modem am technologischen Zu</w:t>
        <w:t>-</w:t>
        <w:br/>
        <w:t>kunftsschauspiel teilnehmen.</w:t>
        <w:br/>
        <w:t>Warum träumen wir alle dassel</w:t>
        <w:t>-</w:t>
        <w:br/>
        <w:t>be?"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diesem Video fragen wir uns -</w:t>
        <w:br/>
        <w:t>nach einem Augenblick exakter</w:t>
        <w:br/>
        <w:t>therapeutischer Konditionierung</w:t>
        <w:br/>
        <w:t>und einigen Instruktionen in letz</w:t>
        <w:t>-</w:t>
        <w:br/>
        <w:t>ter Sekunde durch Zukunftskon</w:t>
        <w:t>-</w:t>
        <w:br/>
        <w:t>strukteure - Experten der NASA</w:t>
        <w:br/>
        <w:t>und von Xerox Park - wie San</w:t>
        <w:br/>
        <w:t>Francisco wohl aussehen wird,</w:t>
        <w:br/>
        <w:t>wenn die Zukunft vorbei ist. Wie</w:t>
        <w:br/>
        <w:t>im Traum landen wir in Las Ve</w:t>
        <w:t>-</w:t>
        <w:br/>
        <w:t>gas, um Zeugen des endgülti</w:t>
        <w:t>-</w:t>
        <w:br/>
        <w:t>gen Showdowns zwischen Gut</w:t>
        <w:br/>
        <w:t>und Böse zu werden. Dieses Pro</w:t>
        <w:t>-</w:t>
        <w:br/>
        <w:t>gramm bringt Dich in die Zu</w:t>
        <w:t>-</w:t>
        <w:br/>
        <w:t>kunft: Ein kleines Mädchen fragt:</w:t>
        <w:br/>
        <w:t>"Papa, wann werde ich wieder</w:t>
        <w:t>-</w:t>
        <w:br/>
        <w:t>geboren? Ich bin nicht mehr die,</w:t>
        <w:br/>
        <w:t>die ich war. Ich bin eine vollkom</w:t>
        <w:t>-</w:t>
        <w:br/>
        <w:t>men neue, eine andere Person.</w:t>
        <w:br/>
        <w:t>Einst war ich verloren, aber jetzt</w:t>
        <w:br/>
        <w:t>bin ich wiedergefunden ..." Ist</w:t>
        <w:br/>
        <w:t>das das neue Millennium?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rStyle w:val="CharStyle395"/>
          <w:i/>
          <w:iCs/>
        </w:rPr>
        <w:t>An extensive video-essay on the</w:t>
        <w:br/>
        <w:t>body and technology in the</w:t>
        <w:br/>
      </w:r>
      <w:r>
        <w:rPr>
          <w:rStyle w:val="CharStyle507"/>
          <w:i w:val="0"/>
          <w:iCs w:val="0"/>
        </w:rPr>
        <w:t>90s.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5"/>
          <w:i/>
          <w:iCs/>
        </w:rPr>
        <w:t>"We TV makers are casual on</w:t>
        <w:t>-</w:t>
        <w:br/>
        <w:t>lookers. Unlike artists who can</w:t>
        <w:br/>
        <w:t>deploy their own bodies to give</w:t>
        <w:br/>
        <w:t>insights into the technological</w:t>
        <w:br/>
        <w:t>fate of the human frame. Today,</w:t>
        <w:br/>
        <w:t>anyone with a home computer</w:t>
        <w:br/>
        <w:t>and a modem is in position to</w:t>
        <w:br/>
        <w:t>play a part in the technological</w:t>
        <w:br/>
        <w:t>performance of the future. Why</w:t>
        <w:br/>
        <w:t>are we all dreaming the same?</w:t>
        <w:br/>
        <w:t>In this video, after a moment of</w:t>
        <w:br/>
        <w:t>sharp therapeutic conditioning</w:t>
        <w:br/>
        <w:t>and some last minute instructions</w:t>
        <w:br/>
        <w:t>by specialist future builders at</w:t>
        <w:br/>
        <w:t>the NASA and Xerox Park, we</w:t>
        <w:br/>
        <w:t>wonder how San Francisco looks</w:t>
        <w:br/>
        <w:t>like, after the future passed by.</w:t>
        <w:br/>
        <w:t>Driven as it were by a dream we</w:t>
        <w:br/>
        <w:t>land in Las Vegas to witness the</w:t>
        <w:br/>
        <w:t>final showdown between Good</w:t>
        <w:br/>
        <w:t>and Evil. This program is bringing</w:t>
        <w:br/>
        <w:t>you the future: a young girl asks:</w:t>
        <w:br/>
        <w:t>"Papa, when will I be reborn? I</w:t>
        <w:br/>
        <w:t>am not anymore the person I</w:t>
        <w:br/>
        <w:t>was. Now I am a totally new and</w:t>
        <w:br/>
        <w:t>different person. Once I was lost,</w:t>
        <w:br/>
        <w:t>but now I am found..." Does the</w:t>
        <w:br/>
        <w:t>new millenium looks like this?</w:t>
      </w:r>
    </w:p>
    <w:p>
      <w:pPr>
        <w:pStyle w:val="Style49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A Vampire in Brooklyn</w:t>
      </w:r>
    </w:p>
    <w:p>
      <w:pPr>
        <w:pStyle w:val="Style49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Regie: Wes Craven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Schnitt: </w:t>
      </w:r>
      <w:r>
        <w:rPr>
          <w:w w:val="100"/>
          <w:spacing w:val="0"/>
          <w:color w:val="000000"/>
          <w:position w:val="0"/>
        </w:rPr>
        <w:t>Patrick Lussier</w:t>
      </w:r>
    </w:p>
    <w:p>
      <w:pPr>
        <w:pStyle w:val="Style49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Speed</w:t>
      </w:r>
    </w:p>
    <w:p>
      <w:pPr>
        <w:pStyle w:val="Style49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Regie: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Jan de </w:t>
      </w:r>
      <w:r>
        <w:rPr>
          <w:w w:val="100"/>
          <w:spacing w:val="0"/>
          <w:color w:val="000000"/>
          <w:position w:val="0"/>
        </w:rPr>
        <w:t>Bont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Schnitt: </w:t>
      </w:r>
      <w:r>
        <w:rPr>
          <w:w w:val="100"/>
          <w:spacing w:val="0"/>
          <w:color w:val="000000"/>
          <w:position w:val="0"/>
        </w:rPr>
        <w:t>John Wright</w:t>
      </w:r>
    </w:p>
    <w:p>
      <w:pPr>
        <w:pStyle w:val="Style49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Heaven &amp; Earth</w:t>
      </w:r>
    </w:p>
    <w:p>
      <w:pPr>
        <w:pStyle w:val="Style49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Regie: Oliver Stone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Schnitt: </w:t>
      </w:r>
      <w:r>
        <w:rPr>
          <w:w w:val="100"/>
          <w:spacing w:val="0"/>
          <w:color w:val="000000"/>
          <w:position w:val="0"/>
        </w:rPr>
        <w:t xml:space="preserve">David Brenner &amp; Salley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Menke</w:t>
      </w:r>
    </w:p>
    <w:p>
      <w:pPr>
        <w:pStyle w:val="Style49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Natural Born Killers</w:t>
      </w:r>
    </w:p>
    <w:p>
      <w:pPr>
        <w:pStyle w:val="Style49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Regie: Oliver Stone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Schnitt </w:t>
      </w:r>
      <w:r>
        <w:rPr>
          <w:w w:val="100"/>
          <w:spacing w:val="0"/>
          <w:color w:val="000000"/>
          <w:position w:val="0"/>
        </w:rPr>
        <w:t>Hank Corwin &amp; Brian Berdan</w:t>
      </w:r>
    </w:p>
    <w:p>
      <w:pPr>
        <w:pStyle w:val="Style49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Mrs. Doubtfire</w:t>
      </w:r>
    </w:p>
    <w:p>
      <w:pPr>
        <w:pStyle w:val="Style496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Regie: Chris Columbus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Schnitt: </w:t>
      </w:r>
      <w:r>
        <w:rPr>
          <w:w w:val="100"/>
          <w:spacing w:val="0"/>
          <w:color w:val="000000"/>
          <w:position w:val="0"/>
        </w:rPr>
        <w:t>Raja Gosnell</w:t>
      </w:r>
    </w:p>
    <w:p>
      <w:pPr>
        <w:pStyle w:val="Style49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The Pelican Brief</w:t>
      </w:r>
    </w:p>
    <w:p>
      <w:pPr>
        <w:pStyle w:val="Style496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Regie: Alan Pakula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Schnitt: </w:t>
      </w:r>
      <w:r>
        <w:rPr>
          <w:w w:val="100"/>
          <w:spacing w:val="0"/>
          <w:color w:val="000000"/>
          <w:position w:val="0"/>
        </w:rPr>
        <w:t>Tom Rolf</w:t>
      </w:r>
    </w:p>
    <w:p>
      <w:pPr>
        <w:pStyle w:val="Style510"/>
        <w:widowControl w:val="0"/>
        <w:keepNext w:val="0"/>
        <w:keepLines w:val="0"/>
        <w:shd w:val="clear" w:color="auto" w:fill="auto"/>
        <w:bidi w:val="0"/>
        <w:jc w:val="left"/>
        <w:spacing w:before="0" w:after="16" w:line="100" w:lineRule="exact"/>
        <w:ind w:left="1420" w:right="0" w:firstLine="0"/>
      </w:pPr>
      <w:r>
        <w:rPr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 </w:t>
      </w:r>
      <w:r>
        <w:rPr>
          <w:w w:val="100"/>
          <w:spacing w:val="0"/>
          <w:color w:val="000000"/>
          <w:position w:val="0"/>
        </w:rPr>
        <w:t>Schweiz:</w:t>
      </w:r>
    </w:p>
    <w:p>
      <w:pPr>
        <w:pStyle w:val="Style51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420" w:right="0" w:firstLine="0"/>
      </w:pPr>
      <w:r>
        <w:rPr>
          <w:w w:val="100"/>
          <w:spacing w:val="0"/>
          <w:color w:val="000000"/>
          <w:position w:val="0"/>
        </w:rPr>
        <w:t>V1DI AG</w:t>
      </w:r>
    </w:p>
    <w:p>
      <w:pPr>
        <w:pStyle w:val="Style51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420" w:right="0" w:firstLine="0"/>
      </w:pPr>
      <w:r>
        <w:rPr>
          <w:w w:val="100"/>
          <w:spacing w:val="0"/>
          <w:color w:val="000000"/>
          <w:position w:val="0"/>
        </w:rPr>
        <w:t>inseli</w:t>
      </w:r>
    </w:p>
    <w:p>
      <w:pPr>
        <w:pStyle w:val="Style512"/>
        <w:widowControl w:val="0"/>
        <w:keepNext w:val="0"/>
        <w:keepLines w:val="0"/>
        <w:shd w:val="clear" w:color="auto" w:fill="auto"/>
        <w:bidi w:val="0"/>
        <w:jc w:val="left"/>
        <w:spacing w:before="0" w:after="60"/>
        <w:ind w:left="1420" w:right="0" w:firstLine="0"/>
      </w:pPr>
      <w:r>
        <w:rPr>
          <w:w w:val="100"/>
          <w:spacing w:val="0"/>
          <w:color w:val="000000"/>
          <w:position w:val="0"/>
        </w:rPr>
        <w:t>CH -3294 Meienried</w:t>
      </w:r>
    </w:p>
    <w:p>
      <w:pPr>
        <w:pStyle w:val="Style51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420" w:right="600" w:firstLine="0"/>
        <w:sectPr>
          <w:type w:val="continuous"/>
          <w:pgSz w:w="13332" w:h="17263"/>
          <w:pgMar w:top="298" w:left="2011" w:right="2011" w:bottom="298" w:header="0" w:footer="3" w:gutter="9"/>
          <w:rtlGutter/>
          <w:cols w:num="3" w:space="720" w:equalWidth="0">
            <w:col w:w="2906" w:space="222"/>
            <w:col w:w="2906" w:space="363"/>
            <w:col w:w="2906"/>
          </w:cols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Tel: 0 6151/93 85-0 Tel: 0 32/815 666</w:t>
        <w:br/>
        <w:t>Fax: 0 6151/93 85-35 Fax: 0 32/815 665</w:t>
      </w:r>
    </w:p>
    <w:p>
      <w:pPr>
        <w:pStyle w:val="Style19"/>
        <w:widowControl w:val="0"/>
        <w:keepNext w:val="0"/>
        <w:keepLines w:val="0"/>
        <w:shd w:val="clear" w:color="auto" w:fill="auto"/>
        <w:bidi w:val="0"/>
        <w:jc w:val="left"/>
        <w:spacing w:before="0" w:after="870" w:line="400" w:lineRule="exact"/>
        <w:ind w:left="180" w:right="0" w:firstLine="0"/>
      </w:pPr>
      <w:r>
        <w:rPr>
          <w:rStyle w:val="CharStyle244"/>
          <w:b/>
          <w:bCs/>
        </w:rPr>
        <w:t>Focus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0" w:line="520" w:lineRule="exact"/>
        <w:ind w:left="180" w:right="0" w:firstLine="0"/>
        <w:sectPr>
          <w:pgSz w:w="13332" w:h="17263"/>
          <w:pgMar w:top="246" w:left="1904" w:right="1904" w:bottom="1422" w:header="0" w:footer="3" w:gutter="254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Lateinamerika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" w:after="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231" w:left="0" w:right="0" w:bottom="23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81" type="#_x0000_t202" style="position:absolute;margin-left:-49.45pt;margin-top:604.8pt;width:38.65pt;height:56.55pt;z-index:-125829219;mso-wrap-distance-left:5.pt;mso-wrap-distance-right:10.8pt;mso-position-horizontal-relative:margin" filled="f" stroked="f">
            <v:textbox style="mso-fit-shape-to-text:t" inset="0,0,0,0">
              <w:txbxContent>
                <w:p>
                  <w:pPr>
                    <w:pStyle w:val="Style44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447"/>
                      <w:b/>
                      <w:bCs/>
                    </w:rPr>
                    <w:t>9.2.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 w:line="446" w:lineRule="exact"/>
                    <w:ind w:left="0" w:right="0" w:firstLine="0"/>
                  </w:pPr>
                  <w:r>
                    <w:rPr>
                      <w:rStyle w:val="CharStyle227"/>
                      <w:lang w:val="de-DE" w:eastAsia="de-DE" w:bidi="de-DE"/>
                      <w:b/>
                      <w:bCs/>
                    </w:rPr>
                    <w:t>Sonntag</w:t>
                    <w:br/>
                  </w:r>
                  <w:r>
                    <w:rPr>
                      <w:rStyle w:val="CharStyle514"/>
                      <w:b w:val="0"/>
                      <w:bCs w:val="0"/>
                    </w:rPr>
                    <w:t>\</w:t>
                  </w:r>
                  <w:r>
                    <w:rPr>
                      <w:rStyle w:val="CharStyle364"/>
                      <w:b w:val="0"/>
                      <w:bCs w:val="0"/>
                    </w:rPr>
                    <w:t xml:space="preserve"> 2</w:t>
                  </w:r>
                  <w:r>
                    <w:rPr>
                      <w:rStyle w:val="CharStyle364"/>
                      <w:vertAlign w:val="superscript"/>
                      <w:b w:val="0"/>
                      <w:bCs w:val="0"/>
                    </w:rPr>
                    <w:t>00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Verbundenheit des Video-</w:t>
        <w:br/>
        <w:t>Fests mit Lateinamerika, speziell</w:t>
        <w:br/>
        <w:t>Argentinien und Brasilien, hat in</w:t>
        <w:t>-</w:t>
        <w:br/>
        <w:t>zwischen Tradition. Die Kontakte</w:t>
        <w:br/>
        <w:t>über Brief, Fax und Telefon lau</w:t>
        <w:t>-</w:t>
        <w:br/>
        <w:t>fen in der Regel nur schwer, bes</w:t>
        <w:t>-</w:t>
        <w:br/>
        <w:t>ser funktionieren direkte Kontak</w:t>
        <w:t>-</w:t>
        <w:br/>
        <w:t>te vor Ort, die uns aber lediglich</w:t>
        <w:br/>
        <w:t>in begrenztem Umfang möglich</w:t>
        <w:br/>
        <w:t>sind.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So ist es sehr erfreulich, daß wir</w:t>
        <w:br/>
        <w:t>zum ersten Mal einen Akzent auf</w:t>
        <w:br/>
        <w:t>Kuba setzen können - hier hat</w:t>
        <w:br/>
        <w:t>die mediale Kommunikation her</w:t>
        <w:t>-</w:t>
        <w:br/>
        <w:t>vorragend geklappt.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Für die eingesandten Bänder</w:t>
        <w:br/>
        <w:t>aus Argentinien konnte sich die</w:t>
        <w:br/>
        <w:t>Auswahlkommission in diesem</w:t>
        <w:br/>
        <w:t>Jahr nicht so recht erwärmen.</w:t>
        <w:br/>
        <w:t>Neu war, daß eine nationale</w:t>
        <w:br/>
        <w:t>Vorauswahljury - bestehend aus</w:t>
        <w:br/>
        <w:t>den Videoschaffenden Sabrina</w:t>
        <w:br/>
        <w:t>Farji, Sara Fried, Diego M. Lasca-</w:t>
        <w:br/>
        <w:t>no und Carlos Trilnick</w:t>
        <w:br/>
        <w:t>(alle Buenos Aires) - die besten</w:t>
        <w:br/>
        <w:t>Produktionen des Landes ausge</w:t>
        <w:t>-</w:t>
        <w:br/>
        <w:t>sucht hat (wobei bei dortiger</w:t>
        <w:br/>
        <w:t>Ablehnung alle Videomacher ihr</w:t>
        <w:br/>
        <w:t>Band auch direkt beim Video-</w:t>
        <w:br/>
        <w:t>Fest einreichen konnten).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wirtschaftliche Aufschwung</w:t>
        <w:br/>
        <w:t>des Landes hat offenbar ermög</w:t>
        <w:t>-</w:t>
        <w:br/>
        <w:t>licht, daß Autoren jetzt auch auf</w:t>
        <w:br/>
        <w:t>Hightech zurückgreifen können,</w:t>
        <w:br/>
        <w:t>entstanden sind Arbeiten, die</w:t>
        <w:br/>
        <w:t>sich eher an der Form als am In</w:t>
        <w:t>-</w:t>
        <w:br/>
        <w:t>halt abarbeiten, ohne im inter</w:t>
        <w:t>-</w:t>
        <w:br/>
        <w:t>nationalen Maßstab neu zu sein.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453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Insgesamt läßt das diesjährige</w:t>
        <w:br/>
        <w:t>Lateinamerika-Programm wieder</w:t>
        <w:br/>
        <w:t>überdeutlich werden: Video ist</w:t>
        <w:br/>
        <w:t>dort erfischend anders als in der</w:t>
        <w:br/>
        <w:t>nördlichen Hemisphäre, gefühl</w:t>
        <w:t>-</w:t>
        <w:br/>
        <w:t>voller, politischer, rotziger, skurri</w:t>
        <w:t>-</w:t>
        <w:br/>
        <w:t>ler im besten Sinne. Da hat nicht</w:t>
        <w:br/>
        <w:t>nur der Kopf das Drehbuch ge</w:t>
        <w:t>-</w:t>
        <w:br/>
        <w:t>schrieben ...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361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Micky Kwella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Vertrieb der Bänder bitte beim</w:t>
        <w:br/>
        <w:t>VideoFest erfragen.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rStyle w:val="CharStyle395"/>
          <w:i/>
          <w:iCs/>
        </w:rPr>
        <w:t>There has been a traditionally</w:t>
        <w:br/>
        <w:t>close relationship between the</w:t>
        <w:br/>
        <w:t>VideoFest and Latin America, es</w:t>
        <w:t>-</w:t>
        <w:br/>
        <w:t>pecially Argentina and Brasil.</w:t>
        <w:br/>
        <w:t>Keeping in contact via letter, fax</w:t>
        <w:br/>
        <w:t>or phone is often not that easy;</w:t>
        <w:br/>
        <w:t>visits to the countries usually work</w:t>
        <w:br/>
        <w:t>better but are only possible from</w:t>
        <w:br/>
        <w:t>time to time.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5"/>
          <w:i/>
          <w:iCs/>
        </w:rPr>
        <w:t>Therefore, we are especially</w:t>
        <w:br/>
        <w:t>happy that an excellent media</w:t>
        <w:br/>
        <w:t>communication with Cuba en</w:t>
        <w:t>-</w:t>
        <w:br/>
        <w:t>abled us to put an emphasis on</w:t>
        <w:br/>
        <w:t>that country for the first time.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5"/>
          <w:i/>
          <w:iCs/>
        </w:rPr>
        <w:t>Our jury couldn't quite take to</w:t>
        <w:br/>
        <w:t>this year's submissions from Ar</w:t>
        <w:t>-</w:t>
        <w:br/>
        <w:t>gentina. As a novelty, Argentina</w:t>
        <w:br/>
        <w:t>set up its own jury, consisting of</w:t>
        <w:br/>
        <w:t>the video producers Sabrina</w:t>
        <w:br/>
        <w:t>Farji, Sara Fried, Diego M. Lasca-</w:t>
        <w:br/>
        <w:t>no and Carlos Trilnick (all from</w:t>
        <w:br/>
        <w:t>Buenos Aires). They selected the</w:t>
        <w:br/>
        <w:t>best productions of the country</w:t>
        <w:br/>
        <w:t>for us (yet the video producers</w:t>
        <w:br/>
        <w:t>not chosen could submit their</w:t>
        <w:br/>
        <w:t>tapes to the VideoFest directly).</w:t>
        <w:br/>
        <w:t>Argentina's economic growth</w:t>
        <w:br/>
        <w:t>obviously enabled authors to</w:t>
        <w:br/>
        <w:t>use hightech; however, the re</w:t>
        <w:t>-</w:t>
        <w:br/>
        <w:t>sulting works are obsessed with</w:t>
        <w:br/>
        <w:t>form rather than content and do</w:t>
        <w:br/>
        <w:t>not add anything new on an in</w:t>
        <w:t>-</w:t>
        <w:br/>
        <w:t>ternational scale.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453"/>
        <w:ind w:left="0" w:right="0" w:firstLine="0"/>
      </w:pPr>
      <w:r>
        <w:rPr>
          <w:rStyle w:val="CharStyle395"/>
          <w:i/>
          <w:iCs/>
        </w:rPr>
        <w:t>All in all this year's Latin Ameri</w:t>
        <w:t>-</w:t>
        <w:br/>
        <w:t>can program again makes it</w:t>
        <w:br/>
        <w:t>abundantly clear: video over</w:t>
        <w:br/>
        <w:t>there refreshingly differs from the</w:t>
        <w:br/>
        <w:t>productions of the Northern Fie-</w:t>
        <w:br/>
        <w:t>misphere, more sensitive, politi</w:t>
        <w:t>-</w:t>
        <w:br/>
        <w:t>cal, brazen, and weird in the</w:t>
        <w:br/>
        <w:t>best sense of the words: emotion</w:t>
        <w:br/>
        <w:t>shining through...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68" w:line="180" w:lineRule="exact"/>
        <w:ind w:left="0" w:right="0" w:firstLine="0"/>
      </w:pPr>
      <w:r>
        <w:rPr>
          <w:rStyle w:val="CharStyle395"/>
          <w:i/>
          <w:iCs/>
        </w:rPr>
        <w:t>Micky Kwella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rStyle w:val="CharStyle395"/>
          <w:i/>
          <w:iCs/>
        </w:rPr>
        <w:t>For information on the tapes</w:t>
        <w:br/>
        <w:t>please refer to the counter.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173" w:line="180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Vermischtes/Miscellaneous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358" w:name="bookmark358"/>
      <w:r>
        <w:rPr>
          <w:w w:val="100"/>
          <w:spacing w:val="0"/>
          <w:color w:val="000000"/>
          <w:position w:val="0"/>
        </w:rPr>
        <w:t xml:space="preserve">Captain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Cardozo</w:t>
      </w:r>
      <w:bookmarkEnd w:id="358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359" w:name="bookmark359"/>
      <w:r>
        <w:rPr>
          <w:lang w:val="de-DE" w:eastAsia="de-DE" w:bidi="de-DE"/>
          <w:w w:val="100"/>
          <w:spacing w:val="0"/>
          <w:color w:val="000000"/>
          <w:position w:val="0"/>
        </w:rPr>
        <w:t>Gabriel Yuvone,</w:t>
      </w:r>
      <w:bookmarkEnd w:id="359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360" w:name="bookmark360"/>
      <w:r>
        <w:rPr>
          <w:lang w:val="de-DE" w:eastAsia="de-DE" w:bidi="de-DE"/>
          <w:w w:val="100"/>
          <w:spacing w:val="0"/>
          <w:color w:val="000000"/>
          <w:position w:val="0"/>
        </w:rPr>
        <w:t>Pablo R. Jauregul</w:t>
      </w:r>
      <w:bookmarkEnd w:id="360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RA, 1994, 5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vergnügliche Animation</w:t>
        <w:br/>
        <w:t>über eine Riesin.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r>
        <w:rPr>
          <w:rStyle w:val="CharStyle395"/>
          <w:lang w:val="de-DE" w:eastAsia="de-DE" w:bidi="de-DE"/>
          <w:i/>
          <w:iCs/>
        </w:rPr>
        <w:t xml:space="preserve">An </w:t>
      </w:r>
      <w:r>
        <w:rPr>
          <w:rStyle w:val="CharStyle395"/>
          <w:i/>
          <w:iCs/>
        </w:rPr>
        <w:t>amusing animation on a gi</w:t>
        <w:t>-</w:t>
        <w:br/>
        <w:t>ant woman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361" w:name="bookmark361"/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Súbito </w:t>
      </w:r>
      <w:r>
        <w:rPr>
          <w:w w:val="100"/>
          <w:spacing w:val="0"/>
          <w:color w:val="000000"/>
          <w:position w:val="0"/>
        </w:rPr>
        <w:t>stacatto</w:t>
      </w:r>
      <w:bookmarkEnd w:id="361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62" w:name="bookmark362"/>
      <w:r>
        <w:rPr>
          <w:w w:val="100"/>
          <w:spacing w:val="0"/>
          <w:color w:val="000000"/>
          <w:position w:val="0"/>
        </w:rPr>
        <w:t>Paulo Weldebach</w:t>
      </w:r>
      <w:bookmarkEnd w:id="362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BR, 1994, 7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Elegisch: Tod und letzte Erinne</w:t>
        <w:t>-</w:t>
        <w:br/>
        <w:t>rung eines Klavierspielers.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rStyle w:val="CharStyle395"/>
          <w:i/>
          <w:iCs/>
        </w:rPr>
        <w:t>Melancholy: death and last me</w:t>
        <w:t>-</w:t>
        <w:br/>
        <w:t>mories of a piano player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363" w:name="bookmark363"/>
      <w:r>
        <w:rPr>
          <w:w w:val="100"/>
          <w:spacing w:val="0"/>
          <w:color w:val="000000"/>
          <w:position w:val="0"/>
        </w:rPr>
        <w:t>Cidade: A nuvem video</w:t>
      </w:r>
      <w:bookmarkEnd w:id="363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364" w:name="bookmark364"/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Rogério Velloso, </w:t>
      </w:r>
      <w:r>
        <w:rPr>
          <w:w w:val="100"/>
          <w:spacing w:val="0"/>
          <w:color w:val="000000"/>
          <w:position w:val="0"/>
        </w:rPr>
        <w:t xml:space="preserve">Anna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Flavia</w:t>
        <w:br/>
      </w:r>
      <w:r>
        <w:rPr>
          <w:w w:val="100"/>
          <w:spacing w:val="0"/>
          <w:color w:val="000000"/>
          <w:position w:val="0"/>
        </w:rPr>
        <w:t>Dias Salles, Adriana Franca</w:t>
      </w:r>
      <w:bookmarkEnd w:id="364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BR, 1994, 6 Min.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95"/>
          <w:i w:val="0"/>
          <w:iCs w:val="0"/>
        </w:rPr>
        <w:t>Stadt-lmpressionen</w:t>
        <w:br/>
      </w:r>
      <w:r>
        <w:rPr>
          <w:rStyle w:val="CharStyle395"/>
          <w:i/>
          <w:iCs/>
        </w:rPr>
        <w:t>impressions of a city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365" w:name="bookmark365"/>
      <w:r>
        <w:rPr>
          <w:w w:val="100"/>
          <w:spacing w:val="0"/>
          <w:color w:val="000000"/>
          <w:position w:val="0"/>
        </w:rPr>
        <w:t>Aquarela</w:t>
      </w:r>
      <w:bookmarkEnd w:id="365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66" w:name="bookmark366"/>
      <w:r>
        <w:rPr>
          <w:w w:val="100"/>
          <w:spacing w:val="0"/>
          <w:color w:val="000000"/>
          <w:position w:val="0"/>
        </w:rPr>
        <w:t>Glauber Filho</w:t>
      </w:r>
      <w:bookmarkEnd w:id="366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BR, 1993, 11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Cholera.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Immer noch Thema.</w:t>
        <w:br/>
      </w:r>
      <w:r>
        <w:rPr>
          <w:rStyle w:val="CharStyle515"/>
          <w:lang w:val="en-US" w:eastAsia="en-US" w:bidi="en-US"/>
        </w:rPr>
        <w:t>Cholera. Still an issue.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367" w:name="bookmark367"/>
      <w:r>
        <w:rPr>
          <w:w w:val="100"/>
          <w:spacing w:val="0"/>
          <w:color w:val="000000"/>
          <w:position w:val="0"/>
        </w:rPr>
        <w:t>Formou o bonde</w:t>
      </w:r>
      <w:bookmarkEnd w:id="367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368" w:name="bookmark368"/>
      <w:r>
        <w:rPr>
          <w:lang w:val="es-ES" w:eastAsia="es-ES" w:bidi="es-ES"/>
          <w:w w:val="100"/>
          <w:spacing w:val="0"/>
          <w:color w:val="000000"/>
          <w:position w:val="0"/>
        </w:rPr>
        <w:t>Joao Alegría</w:t>
      </w:r>
      <w:bookmarkEnd w:id="368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BR, 1994, 27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RAP-Generation vor der Ka</w:t>
        <w:t>-</w:t>
        <w:br/>
        <w:t xml:space="preserve">mera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brasilianisch schnell.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both"/>
        <w:spacing w:before="0" w:after="176" w:line="216" w:lineRule="exact"/>
        <w:ind w:left="0" w:right="300" w:firstLine="0"/>
      </w:pPr>
      <w:r>
        <w:rPr>
          <w:rStyle w:val="CharStyle395"/>
          <w:i/>
          <w:iCs/>
        </w:rPr>
        <w:t xml:space="preserve">The RAP generation </w:t>
      </w:r>
      <w:r>
        <w:rPr>
          <w:rStyle w:val="CharStyle395"/>
          <w:lang w:val="de-DE" w:eastAsia="de-DE" w:bidi="de-DE"/>
          <w:i/>
          <w:iCs/>
        </w:rPr>
        <w:t xml:space="preserve">in front </w:t>
      </w:r>
      <w:r>
        <w:rPr>
          <w:rStyle w:val="CharStyle395"/>
          <w:i/>
          <w:iCs/>
        </w:rPr>
        <w:t>of</w:t>
        <w:br/>
        <w:t xml:space="preserve">the camera </w:t>
      </w:r>
      <w:r>
        <w:rPr>
          <w:rStyle w:val="CharStyle395"/>
          <w:lang w:val="de-DE" w:eastAsia="de-DE" w:bidi="de-DE"/>
          <w:i/>
          <w:iCs/>
        </w:rPr>
        <w:t xml:space="preserve">- in </w:t>
      </w:r>
      <w:r>
        <w:rPr>
          <w:rStyle w:val="CharStyle395"/>
          <w:i/>
          <w:iCs/>
        </w:rPr>
        <w:t xml:space="preserve">a </w:t>
      </w:r>
      <w:r>
        <w:rPr>
          <w:rStyle w:val="CharStyle395"/>
          <w:lang w:val="de-DE" w:eastAsia="de-DE" w:bidi="de-DE"/>
          <w:i/>
          <w:iCs/>
        </w:rPr>
        <w:t xml:space="preserve">fast </w:t>
      </w:r>
      <w:r>
        <w:rPr>
          <w:rStyle w:val="CharStyle395"/>
          <w:i/>
          <w:iCs/>
        </w:rPr>
        <w:t>Brazilian</w:t>
        <w:br/>
        <w:t>pace.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369" w:name="bookmark369"/>
      <w:r>
        <w:rPr>
          <w:lang w:val="es-ES" w:eastAsia="es-ES" w:bidi="es-ES"/>
          <w:w w:val="100"/>
          <w:spacing w:val="0"/>
          <w:color w:val="000000"/>
          <w:position w:val="0"/>
        </w:rPr>
        <w:t>Otros tiempos</w:t>
      </w:r>
      <w:bookmarkEnd w:id="369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70" w:name="bookmark370"/>
      <w:r>
        <w:rPr>
          <w:lang w:val="es-ES" w:eastAsia="es-ES" w:bidi="es-ES"/>
          <w:w w:val="100"/>
          <w:spacing w:val="0"/>
          <w:color w:val="000000"/>
          <w:position w:val="0"/>
        </w:rPr>
        <w:t>Adriana Yurcovich</w:t>
      </w:r>
      <w:bookmarkEnd w:id="370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RA, 1993, 11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Nach der Diktatur. Zwei Gefan</w:t>
        <w:t>-</w:t>
        <w:br/>
        <w:t>gene begegnen sich wieder.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13332" w:h="17263"/>
          <w:pgMar w:top="231" w:left="1905" w:right="1905" w:bottom="231" w:header="0" w:footer="3" w:gutter="254"/>
          <w:rtlGutter w:val="0"/>
          <w:cols w:num="3" w:space="143"/>
          <w:noEndnote/>
          <w:docGrid w:linePitch="360"/>
        </w:sectPr>
      </w:pPr>
      <w:r>
        <w:rPr>
          <w:rStyle w:val="CharStyle395"/>
          <w:lang w:val="de-DE" w:eastAsia="de-DE" w:bidi="de-DE"/>
          <w:i/>
          <w:iCs/>
        </w:rPr>
        <w:t xml:space="preserve">After </w:t>
      </w:r>
      <w:r>
        <w:rPr>
          <w:rStyle w:val="CharStyle395"/>
          <w:i/>
          <w:iCs/>
        </w:rPr>
        <w:t>the dictatorship. Two priso</w:t>
        <w:t>-</w:t>
        <w:br/>
        <w:t>ners meet again.</w:t>
      </w:r>
    </w:p>
    <w:p>
      <w:pPr>
        <w:pStyle w:val="Style19"/>
        <w:widowControl w:val="0"/>
        <w:keepNext w:val="0"/>
        <w:keepLines w:val="0"/>
        <w:shd w:val="clear" w:color="auto" w:fill="auto"/>
        <w:bidi w:val="0"/>
        <w:jc w:val="right"/>
        <w:spacing w:before="0" w:after="860" w:line="400" w:lineRule="exact"/>
        <w:ind w:left="0" w:right="0" w:firstLine="0"/>
      </w:pPr>
      <w:r>
        <w:rPr>
          <w:rStyle w:val="CharStyle244"/>
          <w:b/>
          <w:bCs/>
        </w:rPr>
        <w:t>Focus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right"/>
        <w:spacing w:before="0" w:after="0" w:line="520" w:lineRule="exact"/>
        <w:ind w:left="0" w:right="0" w:firstLine="0"/>
        <w:sectPr>
          <w:pgSz w:w="13332" w:h="17263"/>
          <w:pgMar w:top="315" w:left="1952" w:right="1952" w:bottom="1361" w:header="0" w:footer="3" w:gutter="72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Lateinamerika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" w:after="1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300" w:left="0" w:right="0" w:bottom="113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482" type="#_x0000_t75" style="position:absolute;margin-left:4.55pt;margin-top:0;width:461.75pt;height:114.95pt;z-index:-251658548;mso-wrap-distance-left:5.pt;mso-wrap-distance-right:5.pt;mso-position-horizontal-relative:margin" wrapcoords="0 0">
            <v:imagedata r:id="rId484" r:href="rId485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91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300" w:left="790" w:right="790" w:bottom="1134" w:header="0" w:footer="3" w:gutter="1234"/>
          <w:rtlGutter/>
          <w:cols w:space="720"/>
          <w:noEndnote/>
          <w:docGrid w:linePitch="360"/>
        </w:sectPr>
      </w:pPr>
    </w:p>
    <w:p>
      <w:pPr>
        <w:widowControl w:val="0"/>
        <w:spacing w:line="219" w:lineRule="exact"/>
        <w:rPr>
          <w:sz w:val="18"/>
          <w:szCs w:val="1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300" w:left="0" w:right="0" w:bottom="30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83" type="#_x0000_t202" style="position:absolute;margin-left:474.5pt;margin-top:486.25pt;width:46.3pt;height:56.5pt;z-index:-125829218;mso-wrap-distance-left:159.25pt;mso-wrap-distance-right:5.pt;mso-position-horizontal-relative:margin" fillcolor="#4B484C" stroked="f">
            <v:textbox style="mso-fit-shape-to-text:t" inset="0,0,0,0">
              <w:txbxContent>
                <w:p>
                  <w:pPr>
                    <w:pStyle w:val="Style44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447"/>
                      <w:b/>
                      <w:bCs/>
                    </w:rPr>
                    <w:t>19.2.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442" w:lineRule="exact"/>
                    <w:ind w:left="0" w:right="0" w:firstLine="0"/>
                  </w:pPr>
                  <w:r>
                    <w:rPr>
                      <w:rStyle w:val="CharStyle227"/>
                      <w:b/>
                      <w:bCs/>
                    </w:rPr>
                    <w:t>Sunday</w:t>
                    <w:br/>
                  </w:r>
                  <w:r>
                    <w:rPr>
                      <w:rStyle w:val="CharStyle514"/>
                      <w:b w:val="0"/>
                      <w:bCs w:val="0"/>
                    </w:rPr>
                    <w:t>\</w:t>
                  </w:r>
                  <w:r>
                    <w:rPr>
                      <w:rStyle w:val="CharStyle364"/>
                      <w:b w:val="0"/>
                      <w:bCs w:val="0"/>
                    </w:rPr>
                    <w:t xml:space="preserve"> 2</w:t>
                  </w:r>
                  <w:r>
                    <w:rPr>
                      <w:rStyle w:val="CharStyle364"/>
                      <w:vertAlign w:val="superscript"/>
                      <w:b w:val="0"/>
                      <w:bCs w:val="0"/>
                    </w:rPr>
                    <w:t>00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516"/>
        <w:widowControl w:val="0"/>
        <w:keepNext w:val="0"/>
        <w:keepLines w:val="0"/>
        <w:shd w:val="clear" w:color="auto" w:fill="auto"/>
        <w:bidi w:val="0"/>
        <w:jc w:val="left"/>
        <w:spacing w:before="0" w:after="162" w:line="1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Diktatur/</w:t>
      </w:r>
      <w:r>
        <w:rPr>
          <w:w w:val="100"/>
          <w:spacing w:val="0"/>
          <w:color w:val="000000"/>
          <w:position w:val="0"/>
        </w:rPr>
        <w:t>Dictatorship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371" w:name="bookmark371"/>
      <w:r>
        <w:rPr>
          <w:lang w:val="de-DE" w:eastAsia="de-DE" w:bidi="de-DE"/>
          <w:w w:val="100"/>
          <w:spacing w:val="0"/>
          <w:color w:val="000000"/>
          <w:position w:val="0"/>
        </w:rPr>
        <w:t>Montoneros, una historia</w:t>
        <w:br/>
      </w:r>
      <w:r>
        <w:rPr>
          <w:w w:val="100"/>
          <w:spacing w:val="0"/>
          <w:color w:val="000000"/>
          <w:position w:val="0"/>
        </w:rPr>
        <w:t xml:space="preserve">(part.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1)</w:t>
      </w:r>
      <w:bookmarkEnd w:id="371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 w:line="216" w:lineRule="exact"/>
        <w:ind w:left="0" w:right="0" w:firstLine="0"/>
      </w:pPr>
      <w:bookmarkStart w:id="372" w:name="bookmark372"/>
      <w:r>
        <w:rPr>
          <w:lang w:val="de-DE" w:eastAsia="de-DE" w:bidi="de-DE"/>
          <w:w w:val="100"/>
          <w:spacing w:val="0"/>
          <w:color w:val="000000"/>
          <w:position w:val="0"/>
        </w:rPr>
        <w:t>Andres di Telia</w:t>
      </w:r>
      <w:bookmarkEnd w:id="372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RA, 1994, 45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A. di Telia erforscht die jüngste</w:t>
        <w:br/>
        <w:t>und bewegte Geschichte Argen</w:t>
        <w:t>-</w:t>
        <w:br/>
        <w:t>tiniens anhand von Erzählungen</w:t>
        <w:br/>
        <w:t>ehemaliger Mitglieder der revolu</w:t>
        <w:t>-</w:t>
        <w:br/>
        <w:t>tionären "Monteneros" Gruppe.</w:t>
        <w:br/>
        <w:t>Einzel-Schicksale, in einer Colla</w:t>
        <w:t>-</w:t>
        <w:br/>
        <w:t>ge mit historischem Material,</w:t>
        <w:br/>
        <w:t>zeichnen die tragische Entwick</w:t>
        <w:t>-</w:t>
        <w:br/>
        <w:t>lung Argentiniens nach, von der</w:t>
        <w:br/>
        <w:t>Hoffnung auf Freiheit, verkörpert</w:t>
        <w:br/>
        <w:t>durch Carlos und Evita Perron, bis</w:t>
        <w:br/>
        <w:t>in den Abgrund aus Verfolgung,</w:t>
        <w:br/>
        <w:t>Terror und</w:t>
        <w:br/>
        <w:t>Diktatur.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5"/>
          <w:i/>
          <w:iCs/>
        </w:rPr>
        <w:t xml:space="preserve">A. </w:t>
      </w:r>
      <w:r>
        <w:rPr>
          <w:rStyle w:val="CharStyle395"/>
          <w:lang w:val="de-DE" w:eastAsia="de-DE" w:bidi="de-DE"/>
          <w:i/>
          <w:iCs/>
        </w:rPr>
        <w:t xml:space="preserve">di Telia </w:t>
      </w:r>
      <w:r>
        <w:rPr>
          <w:rStyle w:val="CharStyle395"/>
          <w:i/>
          <w:iCs/>
        </w:rPr>
        <w:t xml:space="preserve">explores </w:t>
      </w:r>
      <w:r>
        <w:rPr>
          <w:rStyle w:val="CharStyle395"/>
          <w:lang w:val="de-DE" w:eastAsia="de-DE" w:bidi="de-DE"/>
          <w:i/>
          <w:iCs/>
        </w:rPr>
        <w:t xml:space="preserve">Argentinas </w:t>
      </w:r>
      <w:r>
        <w:rPr>
          <w:rStyle w:val="CharStyle395"/>
          <w:i/>
          <w:iCs/>
        </w:rPr>
        <w:t>re</w:t>
        <w:t>-</w:t>
        <w:br/>
        <w:t>cent and eventful history with the</w:t>
        <w:br/>
        <w:t>memories of former members of</w:t>
        <w:br/>
        <w:t>the revolutionary "Monteneros".</w:t>
        <w:br/>
        <w:t>The collage of lives and historic</w:t>
        <w:br/>
        <w:t>material traces Argentina's tragi</w:t>
        <w:t>-</w:t>
        <w:br/>
        <w:t>cal fate, from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221"/>
        <w:ind w:left="0" w:right="0" w:firstLine="0"/>
      </w:pPr>
      <w:r>
        <w:rPr>
          <w:rStyle w:val="CharStyle395"/>
          <w:i/>
          <w:iCs/>
        </w:rPr>
        <w:t>hope to freedom, personified by</w:t>
        <w:br/>
        <w:t xml:space="preserve">Carlos and </w:t>
      </w:r>
      <w:r>
        <w:rPr>
          <w:rStyle w:val="CharStyle395"/>
          <w:lang w:val="de-DE" w:eastAsia="de-DE" w:bidi="de-DE"/>
          <w:i/>
          <w:iCs/>
        </w:rPr>
        <w:t xml:space="preserve">Evita </w:t>
      </w:r>
      <w:r>
        <w:rPr>
          <w:rStyle w:val="CharStyle395"/>
          <w:i/>
          <w:iCs/>
        </w:rPr>
        <w:t>Perron, into the</w:t>
        <w:br/>
        <w:t>depths of persecution, terror, and</w:t>
        <w:br/>
        <w:t>dictatorship...</w:t>
      </w:r>
    </w:p>
    <w:p>
      <w:pPr>
        <w:pStyle w:val="Style121"/>
        <w:widowControl w:val="0"/>
        <w:keepNext w:val="0"/>
        <w:keepLines w:val="0"/>
        <w:shd w:val="clear" w:color="auto" w:fill="auto"/>
        <w:bidi w:val="0"/>
        <w:jc w:val="left"/>
        <w:spacing w:before="0" w:after="113" w:line="170" w:lineRule="exact"/>
        <w:ind w:left="0" w:right="0" w:firstLine="0"/>
      </w:pPr>
      <w:r>
        <w:rPr>
          <w:rStyle w:val="CharStyle518"/>
          <w:b/>
          <w:bCs/>
          <w:i w:val="0"/>
          <w:iCs w:val="0"/>
        </w:rPr>
        <w:t xml:space="preserve">Kub </w:t>
      </w:r>
      <w:r>
        <w:rPr>
          <w:w w:val="100"/>
          <w:spacing w:val="0"/>
          <w:color w:val="000000"/>
          <w:position w:val="0"/>
        </w:rPr>
        <w:t>a/Cuba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Auswahl aus Arbeiten, die</w:t>
        <w:br/>
        <w:t xml:space="preserve">Jose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A. Jiminez Estevez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vom MO</w:t>
        <w:t>-</w:t>
        <w:br/>
        <w:t>VIMENTO NACIONAL DE VIDEO</w:t>
        <w:br/>
        <w:t>CUBA für das VideoFest zusam</w:t>
        <w:t>-</w:t>
        <w:br/>
        <w:t>mengestellt hat. Dieser Kontakt</w:t>
        <w:br/>
        <w:t>entstand erst relativ spät, er soll</w:t>
        <w:br/>
        <w:t>für 1995 ausgebaut werden.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395"/>
          <w:i/>
          <w:iCs/>
        </w:rPr>
        <w:t>A selection of works chosen by A.</w:t>
        <w:br/>
        <w:t>Jiminez Estevez of the MOVIMIEN-</w:t>
        <w:br/>
        <w:t xml:space="preserve">TO NACIONAL </w:t>
      </w:r>
      <w:r>
        <w:rPr>
          <w:rStyle w:val="CharStyle395"/>
          <w:lang w:val="de-DE" w:eastAsia="de-DE" w:bidi="de-DE"/>
          <w:i/>
          <w:iCs/>
        </w:rPr>
        <w:t xml:space="preserve">DE </w:t>
      </w:r>
      <w:r>
        <w:rPr>
          <w:rStyle w:val="CharStyle395"/>
          <w:i/>
          <w:iCs/>
        </w:rPr>
        <w:t>VIDEO CUBA for</w:t>
        <w:br/>
        <w:t>the VideoFest. This contact has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1"/>
        <w:ind w:left="0" w:right="0" w:firstLine="0"/>
      </w:pPr>
      <w:r>
        <w:br w:type="column"/>
      </w:r>
      <w:r>
        <w:rPr>
          <w:rStyle w:val="CharStyle395"/>
          <w:i/>
          <w:iCs/>
        </w:rPr>
        <w:t>not existed for long and we</w:t>
        <w:br/>
        <w:t>would like to deepen It in 1995.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0" w:lineRule="exact"/>
        <w:ind w:left="0" w:right="0" w:firstLine="0"/>
      </w:pPr>
      <w:bookmarkStart w:id="373" w:name="bookmark373"/>
      <w:r>
        <w:rPr>
          <w:lang w:val="es-ES" w:eastAsia="es-ES" w:bidi="es-ES"/>
          <w:w w:val="100"/>
          <w:spacing w:val="0"/>
          <w:color w:val="000000"/>
          <w:position w:val="0"/>
        </w:rPr>
        <w:t>Tren a Cartagena</w:t>
      </w:r>
      <w:bookmarkEnd w:id="373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Alberto Ortiz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Zarate</w:t>
        <w:br/>
        <w:t>Cuba, 1994, 4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Videoclip: Eisenbahn und Kind</w:t>
        <w:t>-</w:t>
        <w:br/>
        <w:t>heitserinnerungen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77" w:line="216" w:lineRule="exact"/>
        <w:ind w:left="0" w:right="0" w:firstLine="0"/>
      </w:pPr>
      <w:r>
        <w:rPr>
          <w:rStyle w:val="CharStyle395"/>
          <w:i/>
          <w:iCs/>
        </w:rPr>
        <w:t>Video clip: Railways and child</w:t>
        <w:t>-</w:t>
        <w:br/>
        <w:t>hood memories.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0" w:lineRule="exact"/>
        <w:ind w:left="0" w:right="0" w:firstLine="0"/>
      </w:pPr>
      <w:bookmarkStart w:id="374" w:name="bookmark374"/>
      <w:r>
        <w:rPr>
          <w:w w:val="100"/>
          <w:spacing w:val="0"/>
          <w:color w:val="000000"/>
          <w:position w:val="0"/>
        </w:rPr>
        <w:t>Zaida</w:t>
      </w:r>
      <w:bookmarkEnd w:id="374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Niurka Ma. </w:t>
      </w:r>
      <w:r>
        <w:rPr>
          <w:lang w:val="es-ES" w:eastAsia="es-ES" w:bidi="es-ES"/>
          <w:w w:val="100"/>
          <w:spacing w:val="0"/>
          <w:color w:val="000000"/>
          <w:position w:val="0"/>
        </w:rPr>
        <w:t>Pérez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Cuba, 1994, 16,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1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impressionistische Annähe</w:t>
        <w:t>-</w:t>
        <w:br/>
        <w:t xml:space="preserve">rung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 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Bildende Künstlerin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Zaida del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Rio aus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Cuba.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395"/>
          <w:i/>
          <w:iCs/>
        </w:rPr>
        <w:t>An impressionist portrait of the</w:t>
        <w:br/>
        <w:t>Cuban artist Zaida del Rio.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375" w:name="bookmark375"/>
      <w:r>
        <w:rPr>
          <w:w w:val="100"/>
          <w:spacing w:val="0"/>
          <w:color w:val="000000"/>
          <w:position w:val="0"/>
        </w:rPr>
        <w:t>Forever</w:t>
      </w:r>
      <w:bookmarkEnd w:id="375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76" w:name="bookmark376"/>
      <w:r>
        <w:rPr>
          <w:w w:val="100"/>
          <w:spacing w:val="0"/>
          <w:color w:val="000000"/>
          <w:position w:val="0"/>
        </w:rPr>
        <w:t>Luis Orlando Deulofeu</w:t>
      </w:r>
      <w:bookmarkEnd w:id="376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Cuba, 1994, 12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Durch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ökonomische Krise hat</w:t>
        <w:br/>
        <w:t>das Fahrrad an Bedeutung ge</w:t>
        <w:t>-</w:t>
        <w:br/>
        <w:t>wonnen. Skurrile Eindrücke von</w:t>
        <w:br/>
        <w:t>der Vielgestaltigkeit der Draht</w:t>
        <w:t>-</w:t>
        <w:br/>
        <w:t>esel-Nutzung. Selbst beim Militär.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1"/>
        <w:ind w:left="0" w:right="0" w:firstLine="0"/>
      </w:pPr>
      <w:r>
        <w:rPr>
          <w:rStyle w:val="CharStyle395"/>
          <w:i/>
          <w:iCs/>
        </w:rPr>
        <w:t xml:space="preserve">Because of the </w:t>
      </w:r>
      <w:r>
        <w:rPr>
          <w:rStyle w:val="CharStyle395"/>
          <w:lang w:val="de-DE" w:eastAsia="de-DE" w:bidi="de-DE"/>
          <w:i/>
          <w:iCs/>
        </w:rPr>
        <w:t xml:space="preserve">economic </w:t>
      </w:r>
      <w:r>
        <w:rPr>
          <w:rStyle w:val="CharStyle395"/>
          <w:i/>
          <w:iCs/>
        </w:rPr>
        <w:t>crisis,</w:t>
        <w:br/>
        <w:t>the bike has gained in impor</w:t>
        <w:t>-</w:t>
        <w:br/>
        <w:t>tance. Droll impressions of its ver</w:t>
        <w:t>-</w:t>
        <w:br/>
        <w:t>satile usage. Even at the military.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0" w:lineRule="exact"/>
        <w:ind w:left="0" w:right="0" w:firstLine="0"/>
      </w:pPr>
      <w:bookmarkStart w:id="377" w:name="bookmark377"/>
      <w:r>
        <w:rPr>
          <w:w w:val="100"/>
          <w:spacing w:val="0"/>
          <w:color w:val="000000"/>
          <w:position w:val="0"/>
        </w:rPr>
        <w:t xml:space="preserve">Del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sueno </w:t>
      </w:r>
      <w:r>
        <w:rPr>
          <w:w w:val="100"/>
          <w:spacing w:val="0"/>
          <w:color w:val="000000"/>
          <w:position w:val="0"/>
        </w:rPr>
        <w:t xml:space="preserve">a </w:t>
      </w:r>
      <w:r>
        <w:rPr>
          <w:lang w:val="es-ES" w:eastAsia="es-ES" w:bidi="es-ES"/>
          <w:w w:val="100"/>
          <w:spacing w:val="0"/>
          <w:color w:val="000000"/>
          <w:position w:val="0"/>
        </w:rPr>
        <w:t>la poesía</w:t>
      </w:r>
      <w:bookmarkEnd w:id="377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180"/>
        <w:ind w:left="0" w:right="0" w:firstLine="0"/>
      </w:pPr>
      <w:bookmarkStart w:id="378" w:name="bookmark378"/>
      <w:r>
        <w:rPr>
          <w:w w:val="100"/>
          <w:spacing w:val="0"/>
          <w:color w:val="000000"/>
          <w:position w:val="0"/>
        </w:rPr>
        <w:t>Belkis Vega Belmonte</w:t>
        <w:br/>
        <w:t>Cuba,, 20 Min,</w:t>
      </w:r>
      <w:bookmarkEnd w:id="378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Surreales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Geschehen um einen</w:t>
        <w:br/>
        <w:t>Maler, der in seinem halbdunklen</w:t>
        <w:br/>
        <w:t>Dachgeschoß seiner Muse, Gno</w:t>
        <w:t>-</w:t>
        <w:br/>
        <w:t>men und anderen Wesen be</w:t>
        <w:t>-</w:t>
        <w:br/>
        <w:t>gegnet.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r>
        <w:br w:type="column"/>
      </w:r>
      <w:r>
        <w:rPr>
          <w:rStyle w:val="CharStyle395"/>
          <w:i/>
          <w:iCs/>
        </w:rPr>
        <w:t>Surreal story of a painter who</w:t>
        <w:br/>
        <w:t>meets muses, gnomes and other</w:t>
        <w:br/>
        <w:t>creatures in the twilight of his at</w:t>
        <w:t>-</w:t>
        <w:br/>
        <w:t>tic.</w:t>
      </w:r>
    </w:p>
    <w:p>
      <w:pPr>
        <w:pStyle w:val="Style51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Prostitution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</w:t>
      </w:r>
      <w:r>
        <w:rPr>
          <w:w w:val="100"/>
          <w:spacing w:val="0"/>
          <w:color w:val="000000"/>
          <w:position w:val="0"/>
        </w:rPr>
        <w:t>AIDS/</w:t>
        <w:br/>
      </w:r>
      <w:r>
        <w:rPr>
          <w:rStyle w:val="CharStyle521"/>
          <w:b/>
          <w:bCs/>
        </w:rPr>
        <w:t>Prostitution and AIDS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379" w:name="bookmark379"/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Vénus de </w:t>
      </w:r>
      <w:r>
        <w:rPr>
          <w:w w:val="100"/>
          <w:spacing w:val="0"/>
          <w:color w:val="000000"/>
          <w:position w:val="0"/>
        </w:rPr>
        <w:t>fogo</w:t>
      </w:r>
      <w:bookmarkEnd w:id="379"/>
    </w:p>
    <w:p>
      <w:pPr>
        <w:pStyle w:val="Style231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80" w:name="bookmark380"/>
      <w:r>
        <w:rPr>
          <w:w w:val="100"/>
          <w:spacing w:val="0"/>
          <w:color w:val="000000"/>
          <w:position w:val="0"/>
        </w:rPr>
        <w:t>Victor Lopes</w:t>
      </w:r>
      <w:bookmarkEnd w:id="380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BR, 1993, 45 Min.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Celso Aids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geht um und verübt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Attentate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auf Prostituierte, um sie</w:t>
        <w:br/>
        <w:t>zu infizieren. Diese nehmen den</w:t>
        <w:br/>
        <w:t>Kampf auf.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424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fulminante Komödie mit aus</w:t>
        <w:t>-</w:t>
        <w:br/>
        <w:t>gezeichneten Videoeffekten, ge</w:t>
        <w:t>-</w:t>
        <w:br/>
        <w:t>dacht als Aufklärungsfilm, doch</w:t>
        <w:br/>
        <w:t>mit hohem Unterhaltungswert.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13332" w:h="17263"/>
          <w:pgMar w:top="300" w:left="2005" w:right="2005" w:bottom="300" w:header="0" w:footer="3" w:gutter="19"/>
          <w:rtlGutter/>
          <w:cols w:num="3" w:space="233"/>
          <w:noEndnote/>
          <w:docGrid w:linePitch="360"/>
        </w:sectPr>
      </w:pPr>
      <w:r>
        <w:rPr>
          <w:rStyle w:val="CharStyle395"/>
          <w:i/>
          <w:iCs/>
        </w:rPr>
        <w:t>Celso Aids haunts the streets and</w:t>
        <w:br/>
        <w:t>attacks prostitutes to infect them.</w:t>
        <w:br/>
        <w:t>They, in turn, strike back. A brilliant</w:t>
        <w:br/>
        <w:t>comedy with excellent video ef</w:t>
        <w:t>-</w:t>
        <w:br/>
        <w:t>fects, designed for sex education</w:t>
        <w:br/>
        <w:t>but very entertaining.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0" w:line="520" w:lineRule="exact"/>
        <w:ind w:left="0" w:right="0" w:firstLine="0"/>
        <w:sectPr>
          <w:headerReference w:type="even" r:id="rId486"/>
          <w:footerReference w:type="even" r:id="rId487"/>
          <w:footerReference w:type="default" r:id="rId488"/>
          <w:headerReference w:type="first" r:id="rId489"/>
          <w:footerReference w:type="first" r:id="rId490"/>
          <w:titlePg/>
          <w:pgSz w:w="13332" w:h="17263"/>
          <w:pgMar w:top="1510" w:left="1607" w:right="1607" w:bottom="1222" w:header="0" w:footer="3" w:gutter="662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Preisverleihung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6" w:after="1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510" w:left="0" w:right="0" w:bottom="7352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114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Hauptpreis: 4.000 DM</w:t>
      </w:r>
    </w:p>
    <w:p>
      <w:pPr>
        <w:pStyle w:val="Style28"/>
        <w:numPr>
          <w:ilvl w:val="0"/>
          <w:numId w:val="61"/>
        </w:numPr>
        <w:tabs>
          <w:tab w:leader="none" w:pos="26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Preis: 2.000 DM</w:t>
      </w:r>
    </w:p>
    <w:p>
      <w:pPr>
        <w:pStyle w:val="Style28"/>
        <w:numPr>
          <w:ilvl w:val="0"/>
          <w:numId w:val="61"/>
        </w:numPr>
        <w:tabs>
          <w:tab w:leader="none" w:pos="26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84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Preis: 1.000 DM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Preisgekrönt werden Arbeiten,</w:t>
        <w:br/>
        <w:t>die besonders kreativ sind und</w:t>
        <w:br/>
        <w:t>die Formsprache von Video vor</w:t>
        <w:t>-</w:t>
        <w:br/>
        <w:t>antreiben - oder solche, die</w:t>
        <w:br/>
        <w:t>wichtige gesellschaftliche The</w:t>
        <w:t>-</w:t>
        <w:br/>
        <w:t>men auf ungewöhnliche Weise</w:t>
        <w:br/>
        <w:t>aufgreifen.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Preise werden vom Auswahl</w:t>
        <w:t>-</w:t>
        <w:br/>
        <w:t>komitee des VideoFests</w:t>
        <w:br/>
        <w:t xml:space="preserve">verliehen (Knut Gerwers,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Micky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Kwella, Bea Wölfling).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395"/>
          <w:i/>
          <w:iCs/>
        </w:rPr>
        <w:t xml:space="preserve">Awarded </w:t>
      </w:r>
      <w:r>
        <w:rPr>
          <w:rStyle w:val="CharStyle395"/>
          <w:lang w:val="de-DE" w:eastAsia="de-DE" w:bidi="de-DE"/>
          <w:i/>
          <w:iCs/>
        </w:rPr>
        <w:t xml:space="preserve">will </w:t>
      </w:r>
      <w:r>
        <w:rPr>
          <w:rStyle w:val="CharStyle395"/>
          <w:i/>
          <w:iCs/>
        </w:rPr>
        <w:t>be works which are</w:t>
        <w:br/>
        <w:t>of outstanding creativity and</w:t>
        <w:br/>
        <w:t>aim at furthering the medium</w:t>
        <w:br/>
        <w:t>video, or those which are dea</w:t>
        <w:t>-</w:t>
        <w:br/>
        <w:t>ling with important social topics</w:t>
        <w:br/>
        <w:t>in an unusual way.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101" w:line="216" w:lineRule="exact"/>
        <w:ind w:left="0" w:right="0" w:firstLine="0"/>
      </w:pPr>
      <w:r>
        <w:br w:type="column"/>
      </w:r>
      <w:r>
        <w:rPr>
          <w:rStyle w:val="CharStyle395"/>
          <w:i/>
          <w:iCs/>
        </w:rPr>
        <w:t>The prizes will be granted by the</w:t>
        <w:br/>
        <w:t>selection committee of the</w:t>
        <w:br/>
        <w:t xml:space="preserve">VideoFest </w:t>
      </w:r>
      <w:r>
        <w:rPr>
          <w:rStyle w:val="CharStyle395"/>
          <w:lang w:val="de-DE" w:eastAsia="de-DE" w:bidi="de-DE"/>
          <w:i/>
          <w:iCs/>
        </w:rPr>
        <w:t xml:space="preserve">(Knut </w:t>
      </w:r>
      <w:r>
        <w:rPr>
          <w:rStyle w:val="CharStyle395"/>
          <w:i/>
          <w:iCs/>
        </w:rPr>
        <w:t>Gerwers, Micky</w:t>
        <w:br/>
        <w:t xml:space="preserve">Kwella, Bea </w:t>
      </w:r>
      <w:r>
        <w:rPr>
          <w:rStyle w:val="CharStyle395"/>
          <w:lang w:val="de-DE" w:eastAsia="de-DE" w:bidi="de-DE"/>
          <w:i/>
          <w:iCs/>
        </w:rPr>
        <w:t>Wölfling).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216" w:line="19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Multimedia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429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Anerkennungspreis: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1.000 DM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4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Ausgezeichnet wird ein Projekt</w:t>
        <w:br/>
        <w:t>auf CD-Rom oder im Internet,</w:t>
        <w:br/>
        <w:t>das für die neue Kunst- und</w:t>
        <w:br/>
        <w:t>Kommunikationskultur beispiel</w:t>
        <w:t>-</w:t>
        <w:br/>
        <w:t>hafte Akzente setzt,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395"/>
          <w:i/>
          <w:iCs/>
        </w:rPr>
        <w:t xml:space="preserve">Awarded </w:t>
      </w:r>
      <w:r>
        <w:rPr>
          <w:rStyle w:val="CharStyle395"/>
          <w:lang w:val="de-DE" w:eastAsia="de-DE" w:bidi="de-DE"/>
          <w:i/>
          <w:iCs/>
        </w:rPr>
        <w:t xml:space="preserve">will </w:t>
      </w:r>
      <w:r>
        <w:rPr>
          <w:rStyle w:val="CharStyle395"/>
          <w:i/>
          <w:iCs/>
        </w:rPr>
        <w:t>be a project on</w:t>
        <w:br/>
        <w:t>CD-Rom or in the Internet which</w:t>
        <w:br/>
        <w:t>emphasizes important aspects of</w:t>
        <w:br/>
        <w:t>the new art and communication</w:t>
        <w:br/>
        <w:t>culture.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76" w:line="21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Der Preis wird vergeben von ei</w:t>
        <w:t>-</w:t>
        <w:br/>
        <w:t xml:space="preserve">ner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Jury/ </w:t>
      </w:r>
      <w:r>
        <w:rPr>
          <w:rStyle w:val="CharStyle515"/>
          <w:lang w:val="en-US" w:eastAsia="en-US" w:bidi="en-US"/>
        </w:rPr>
        <w:t xml:space="preserve">The prize </w:t>
      </w:r>
      <w:r>
        <w:rPr>
          <w:rStyle w:val="CharStyle515"/>
        </w:rPr>
        <w:t xml:space="preserve">will </w:t>
      </w:r>
      <w:r>
        <w:rPr>
          <w:rStyle w:val="CharStyle515"/>
          <w:lang w:val="en-US" w:eastAsia="en-US" w:bidi="en-US"/>
        </w:rPr>
        <w:t>be gran</w:t>
        <w:t>-</w:t>
        <w:br/>
        <w:t>ted by a jury: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Simon Biggs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Computerkünstler/ </w:t>
      </w:r>
      <w:r>
        <w:rPr>
          <w:rStyle w:val="CharStyle515"/>
          <w:lang w:val="en-US" w:eastAsia="en-US" w:bidi="en-US"/>
        </w:rPr>
        <w:t>Computer-</w:t>
        <w:br/>
        <w:t>artist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(GB)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Micky Kwella,VideoFest (D)</w:t>
        <w:br/>
        <w:t xml:space="preserve">Susanna Mende,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Videofest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(D)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Ulrike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von Paczkowski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Pixelpark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(D)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  <w:sectPr>
          <w:type w:val="continuous"/>
          <w:pgSz w:w="13332" w:h="17263"/>
          <w:pgMar w:top="1510" w:left="1914" w:right="1914" w:bottom="7352" w:header="0" w:footer="3" w:gutter="355"/>
          <w:rtlGutter/>
          <w:cols w:num="3" w:space="25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Joachim Sauter, Art+Com (D).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93" w:after="9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510" w:left="0" w:right="0" w:bottom="1510" w:header="0" w:footer="3" w:gutter="0"/>
          <w:rtlGutter w:val="0"/>
          <w:cols w:space="720"/>
          <w:noEndnote/>
          <w:docGrid w:linePitch="360"/>
        </w:sectPr>
      </w:pPr>
    </w:p>
    <w:p>
      <w:pPr>
        <w:pStyle w:val="Style533"/>
        <w:widowControl w:val="0"/>
        <w:keepNext w:val="0"/>
        <w:keepLines w:val="0"/>
        <w:shd w:val="clear" w:color="auto" w:fill="000000"/>
        <w:bidi w:val="0"/>
        <w:jc w:val="left"/>
        <w:spacing w:before="0" w:after="0" w:line="480" w:lineRule="exact"/>
        <w:ind w:left="0" w:right="0" w:firstLine="0"/>
        <w:sectPr>
          <w:type w:val="continuous"/>
          <w:pgSz w:w="13332" w:h="17263"/>
          <w:pgMar w:top="1510" w:left="1607" w:right="1607" w:bottom="1510" w:header="0" w:footer="3" w:gutter="662"/>
          <w:rtlGutter/>
          <w:cols w:space="720"/>
          <w:noEndnote/>
          <w:docGrid w:linePitch="360"/>
        </w:sectPr>
      </w:pPr>
      <w:r>
        <w:pict>
          <v:shape id="_x0000_s1489" type="#_x0000_t202" style="position:absolute;margin-left:-0.7pt;margin-top:26.4pt;width:522.pt;height:185.3pt;z-index:-125829217;mso-wrap-distance-left:5.pt;mso-wrap-distance-right:5.pt;mso-position-horizontal-relative:margin" wrapcoords="0 0 21600 0 21600 19434 16535 19434 16535 21600 157 21600 157 19434 0 19434 0 0" filled="f" stroked="f">
            <v:textbox style="mso-fit-shape-to-text:t" inset="0,0,0,0">
              <w:txbxContent>
                <w:p>
                  <w:pPr>
                    <w:framePr w:h="3706" w:wrap="notBeside" w:vAnchor="text" w:hAnchor="margin" w:x="-13" w:y="529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490" type="#_x0000_t75" style="width:522pt;height:185pt;">
                        <v:imagedata r:id="rId491" r:href="rId492"/>
                      </v:shape>
                    </w:pict>
                  </w:r>
                </w:p>
                <w:p>
                  <w:pPr>
                    <w:pStyle w:val="Style522"/>
                    <w:tabs>
                      <w:tab w:leader="hyphen" w:pos="254" w:val="left"/>
                      <w:tab w:leader="hyphen" w:pos="28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524"/>
                      <w:lang w:val="en-US" w:eastAsia="en-US" w:bidi="en-US"/>
                      <w:i w:val="0"/>
                      <w:iCs w:val="0"/>
                    </w:rPr>
                    <w:tab/>
                  </w:r>
                  <w:r>
                    <w:rPr>
                      <w:rStyle w:val="CharStyle525"/>
                      <w:lang w:val="de-DE" w:eastAsia="de-DE" w:bidi="de-DE"/>
                      <w:i/>
                      <w:iCs/>
                    </w:rPr>
                    <w:tab/>
                  </w:r>
                </w:p>
                <w:p>
                  <w:pPr>
                    <w:pStyle w:val="Style526"/>
                    <w:tabs>
                      <w:tab w:leader="none" w:pos="3398" w:val="left"/>
                      <w:tab w:leader="none" w:pos="6802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528"/>
                      <w:b/>
                      <w:bCs/>
                    </w:rPr>
                    <w:t>DDV Productions</w:t>
                    <w:tab/>
                  </w:r>
                  <w:r>
                    <w:rPr>
                      <w:rStyle w:val="CharStyle529"/>
                      <w:b/>
                      <w:bCs/>
                    </w:rPr>
                    <w:t>Antifa</w:t>
                    <w:tab/>
                  </w:r>
                  <w:r>
                    <w:rPr>
                      <w:rStyle w:val="CharStyle529"/>
                      <w:lang w:val="en-US" w:eastAsia="en-US" w:bidi="en-US"/>
                      <w:b/>
                      <w:bCs/>
                    </w:rPr>
                    <w:t>Patient</w:t>
                  </w:r>
                </w:p>
                <w:p>
                  <w:pPr>
                    <w:pStyle w:val="Style530"/>
                    <w:tabs>
                      <w:tab w:leader="none" w:pos="3389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532"/>
                    </w:rPr>
                    <w:t xml:space="preserve">Lars </w:t>
                  </w:r>
                  <w:r>
                    <w:rPr>
                      <w:rStyle w:val="CharStyle532"/>
                      <w:lang w:val="de-DE" w:eastAsia="de-DE" w:bidi="de-DE"/>
                    </w:rPr>
                    <w:t>Michael Reiff</w:t>
                    <w:tab/>
                  </w:r>
                  <w:r>
                    <w:rPr>
                      <w:rStyle w:val="CharStyle532"/>
                    </w:rPr>
                    <w:t>Robert Hamilton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491" type="#_x0000_t75" style="position:absolute;margin-left:-69.6pt;margin-top:230.9pt;width:589.7pt;height:39.1pt;z-index:-125829216;mso-wrap-distance-left:5.pt;mso-wrap-distance-right:5.pt;mso-wrap-distance-bottom:49.9pt;mso-position-horizontal-relative:margin" wrapcoords="0 0 21600 0 21600 21600 0 21600 0 0">
            <v:imagedata r:id="rId493" r:href="rId494"/>
            <w10:wrap type="topAndBottom" anchorx="margin"/>
          </v:shape>
        </w:pict>
      </w:r>
      <w:r>
        <w:pict>
          <v:shape id="_x0000_s1492" type="#_x0000_t75" style="position:absolute;margin-left:-69.6pt;margin-top:319.9pt;width:589.7pt;height:11.3pt;z-index:-125829215;mso-wrap-distance-left:5.pt;mso-wrap-distance-right:5.pt;mso-wrap-distance-bottom:20.pt;mso-position-horizontal-relative:margin" wrapcoords="0 0 21600 0 21600 21600 0 21600 0 0">
            <v:imagedata r:id="rId495" r:href="rId496"/>
            <w10:wrap type="topAndBottom" anchorx="margin"/>
          </v:shape>
        </w:pict>
      </w:r>
      <w:r>
        <w:rPr>
          <w:rStyle w:val="CharStyle535"/>
          <w:b/>
          <w:bCs/>
        </w:rPr>
        <w:t xml:space="preserve">Danish Film Institute </w:t>
      </w:r>
      <w:r>
        <w:rPr>
          <w:rStyle w:val="CharStyle536"/>
          <w:b/>
          <w:bCs/>
        </w:rPr>
        <w:t>Workshop/Hadersiev</w:t>
      </w:r>
    </w:p>
    <w:p>
      <w:pPr>
        <w:pStyle w:val="Style19"/>
        <w:widowControl w:val="0"/>
        <w:keepNext w:val="0"/>
        <w:keepLines w:val="0"/>
        <w:shd w:val="clear" w:color="auto" w:fill="000000"/>
        <w:bidi w:val="0"/>
        <w:jc w:val="right"/>
        <w:spacing w:before="0" w:after="855" w:line="400" w:lineRule="exact"/>
        <w:ind w:left="0" w:right="0" w:firstLine="0"/>
      </w:pPr>
      <w:r>
        <w:pict>
          <v:shape id="_x0000_s1493" type="#_x0000_t75" style="position:absolute;margin-left:-65.5pt;margin-top:486.45pt;width:524.9pt;height:298.1pt;z-index:-251658542;mso-wrap-distance-left:5.pt;mso-wrap-distance-right:5.pt;mso-position-horizontal-relative:margin;mso-position-vertical-relative:margin" wrapcoords="0 0">
            <v:imagedata r:id="rId497" r:href="rId498"/>
            <w10:wrap anchorx="margin" anchory="margin"/>
          </v:shape>
        </w:pict>
      </w:r>
      <w:r>
        <w:rPr>
          <w:rStyle w:val="CharStyle243"/>
          <w:b/>
          <w:bCs/>
        </w:rPr>
        <w:t>Nightflight 10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right"/>
        <w:spacing w:before="0" w:after="0" w:line="520" w:lineRule="exact"/>
        <w:ind w:left="0" w:right="0" w:firstLine="0"/>
        <w:sectPr>
          <w:pgSz w:w="13332" w:h="17263"/>
          <w:pgMar w:top="294" w:left="1953" w:right="1953" w:bottom="1379" w:header="0" w:footer="3" w:gutter="115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Lange Videonacht</w:t>
      </w:r>
    </w:p>
    <w:p>
      <w:pPr>
        <w:widowControl w:val="0"/>
        <w:spacing w:before="69" w:after="6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279" w:left="0" w:right="0" w:bottom="170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94" type="#_x0000_t75" style="position:absolute;margin-left:-61.65pt;margin-top:0;width:365.5pt;height:289.2pt;z-index:-125829214;mso-wrap-distance-left:5.pt;mso-wrap-distance-right:5.pt;mso-position-horizontal-relative:margin" wrapcoords="0 0 21600 0 21600 21600 0 21600 0 0">
            <v:imagedata r:id="rId499" r:href="rId500"/>
            <w10:wrap type="square" side="right" anchorx="margin"/>
          </v:shape>
        </w:pic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8" w:line="226" w:lineRule="exact"/>
        <w:ind w:left="0" w:right="3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Sie ist Tradition und</w:t>
        <w:br/>
        <w:t>immer ausverkauft,</w:t>
      </w:r>
    </w:p>
    <w:p>
      <w:pPr>
        <w:pStyle w:val="Style53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Non-Stop-VideoShow.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Nacht der Vorführer. Sie prä</w:t>
        <w:t>-</w:t>
        <w:br/>
        <w:t>sentieren ihre Lieblinge und die</w:t>
        <w:br/>
        <w:t>größten Publikumserfolge aus</w:t>
        <w:br/>
        <w:t>dem diesjährigen Programm.</w:t>
        <w:br/>
        <w:t>Warum nicht auch die eigenen</w:t>
        <w:br/>
        <w:t>"Lieblinge" verlangen?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7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Ende offen.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108" w:line="220" w:lineRule="exact"/>
        <w:ind w:left="0" w:right="0" w:firstLine="0"/>
      </w:pPr>
      <w:bookmarkStart w:id="381" w:name="bookmark381"/>
      <w:r>
        <w:rPr>
          <w:w w:val="100"/>
          <w:spacing w:val="0"/>
          <w:color w:val="000000"/>
          <w:position w:val="0"/>
        </w:rPr>
        <w:t>The Long Video-Night</w:t>
      </w:r>
      <w:bookmarkEnd w:id="381"/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395"/>
          <w:i/>
          <w:iCs/>
        </w:rPr>
        <w:t>A tradition, and always</w:t>
        <w:br/>
        <w:t>completly sold out.</w:t>
      </w:r>
    </w:p>
    <w:p>
      <w:pPr>
        <w:pStyle w:val="Style46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Non-stop-VideoShow.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5"/>
          <w:i/>
          <w:iCs/>
        </w:rPr>
        <w:t>The projectionists' favourite ta</w:t>
        <w:t>-</w:t>
        <w:br/>
        <w:t>pes, their "darling's" and those of</w:t>
        <w:br/>
        <w:t>the public from this year's pro</w:t>
        <w:t>-</w:t>
        <w:br/>
        <w:t>gram. Why not dare to ask for</w:t>
        <w:br/>
        <w:t>your "darling?"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279" w:left="1996" w:right="1996" w:bottom="1705" w:header="0" w:footer="3" w:gutter="72"/>
          <w:rtlGutter w:val="0"/>
          <w:cols w:num="3" w:space="147"/>
          <w:noEndnote/>
          <w:docGrid w:linePitch="360"/>
        </w:sectPr>
      </w:pPr>
      <w:r>
        <w:rPr>
          <w:rStyle w:val="CharStyle395"/>
          <w:i/>
          <w:iCs/>
        </w:rPr>
        <w:t>Open end.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4" w:after="8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505" w:left="0" w:right="0" w:bottom="1211" w:header="0" w:footer="3" w:gutter="0"/>
          <w:rtlGutter w:val="0"/>
          <w:cols w:space="720"/>
          <w:noEndnote/>
          <w:docGrid w:linePitch="360"/>
        </w:sectPr>
      </w:pPr>
    </w:p>
    <w:p>
      <w:pPr>
        <w:pStyle w:val="Style543"/>
        <w:widowControl w:val="0"/>
        <w:keepNext w:val="0"/>
        <w:keepLines w:val="0"/>
        <w:shd w:val="clear" w:color="auto" w:fill="000000"/>
        <w:bidi w:val="0"/>
        <w:spacing w:before="0" w:after="0" w:line="1080" w:lineRule="exact"/>
        <w:ind w:left="0" w:right="0" w:firstLine="0"/>
      </w:pPr>
      <w:r>
        <w:pict>
          <v:shape id="_x0000_s1495" type="#_x0000_t202" style="position:absolute;margin-left:-27.1pt;margin-top:222.95pt;width:36.95pt;height:13.65pt;z-index:-125829213;mso-wrap-distance-left:5.pt;mso-wrap-distance-right:131.05pt;mso-wrap-distance-bottom:6.55pt;mso-position-horizontal-relative:margin" filled="f" stroked="f">
            <v:textbox style="mso-fit-shape-to-text:t" inset="0,0,0,0">
              <w:txbxContent>
                <w:p>
                  <w:pPr>
                    <w:pStyle w:val="Style53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0" w:lineRule="exact"/>
                    <w:ind w:left="0" w:right="0" w:firstLine="0"/>
                  </w:pPr>
                  <w:r>
                    <w:rPr>
                      <w:rStyle w:val="CharStyle541"/>
                      <w:lang w:val="de-DE" w:eastAsia="de-DE" w:bidi="de-DE"/>
                      <w:b/>
                      <w:bCs/>
                    </w:rPr>
                    <w:t>Sanne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496" type="#_x0000_t202" style="position:absolute;margin-left:140.9pt;margin-top:223.45pt;width:96.25pt;height:13.45pt;z-index:-12582921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3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0" w:lineRule="exact"/>
                    <w:ind w:left="0" w:right="0" w:firstLine="0"/>
                  </w:pPr>
                  <w:r>
                    <w:rPr>
                      <w:rStyle w:val="CharStyle541"/>
                      <w:b/>
                      <w:bCs/>
                    </w:rPr>
                    <w:t>My beatifull pigs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497" type="#_x0000_t202" style="position:absolute;margin-left:140.9pt;margin-top:233.3pt;width:60.5pt;height:10.05pt;z-index:-12582921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0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542"/>
                    </w:rPr>
                    <w:t>Pernille Maegaard</w:t>
                  </w:r>
                </w:p>
              </w:txbxContent>
            </v:textbox>
            <w10:wrap type="topAndBottom" anchorx="margin"/>
          </v:shape>
        </w:pict>
      </w:r>
      <w:r>
        <w:rPr>
          <w:rStyle w:val="CharStyle545"/>
          <w:b/>
          <w:bCs/>
        </w:rPr>
        <w:t>DDV</w:t>
      </w:r>
    </w:p>
    <w:p>
      <w:pPr>
        <w:pStyle w:val="Style539"/>
        <w:widowControl w:val="0"/>
        <w:keepNext w:val="0"/>
        <w:keepLines w:val="0"/>
        <w:shd w:val="clear" w:color="auto" w:fill="auto"/>
        <w:bidi w:val="0"/>
        <w:jc w:val="left"/>
        <w:spacing w:before="0" w:after="0" w:line="210" w:lineRule="exact"/>
        <w:ind w:left="0" w:right="0" w:firstLine="0"/>
      </w:pPr>
      <w:r>
        <w:pict>
          <v:shape id="_x0000_s1498" type="#_x0000_t202" style="position:absolute;margin-left:-27.85pt;margin-top:703.45pt;width:145.2pt;height:19.9pt;z-index:-125829210;mso-wrap-distance-left:5.pt;mso-wrap-distance-right:24.2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53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0" w:lineRule="exact"/>
                    <w:ind w:left="0" w:right="0" w:firstLine="0"/>
                  </w:pPr>
                  <w:r>
                    <w:rPr>
                      <w:rStyle w:val="CharStyle541"/>
                      <w:b/>
                      <w:bCs/>
                    </w:rPr>
                    <w:t>An assisted reproduktion</w:t>
                  </w:r>
                </w:p>
                <w:p>
                  <w:pPr>
                    <w:pStyle w:val="Style30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542"/>
                      <w:lang w:val="de-DE" w:eastAsia="de-DE" w:bidi="de-DE"/>
                    </w:rPr>
                    <w:t>Jan Krogsgärd</w:t>
                  </w:r>
                </w:p>
              </w:txbxContent>
            </v:textbox>
            <w10:wrap type="square" side="right" anchorx="margin" anchory="margin"/>
          </v:shape>
        </w:pict>
      </w:r>
      <w:r>
        <w:rPr>
          <w:rStyle w:val="CharStyle547"/>
          <w:b/>
          <w:bCs/>
        </w:rPr>
        <w:t>The Cleaning Guys</w:t>
      </w:r>
    </w:p>
    <w:p>
      <w:pPr>
        <w:pStyle w:val="Style305"/>
        <w:widowControl w:val="0"/>
        <w:keepNext w:val="0"/>
        <w:keepLines w:val="0"/>
        <w:shd w:val="clear" w:color="auto" w:fill="auto"/>
        <w:bidi w:val="0"/>
        <w:jc w:val="left"/>
        <w:spacing w:before="0" w:after="211" w:line="140" w:lineRule="exact"/>
        <w:ind w:left="0" w:right="0" w:firstLine="0"/>
      </w:pPr>
      <w:r>
        <w:rPr>
          <w:rStyle w:val="CharStyle548"/>
        </w:rPr>
        <w:t>Finn Hjersing Hansen</w:t>
      </w:r>
    </w:p>
    <w:p>
      <w:pPr>
        <w:pStyle w:val="Style549"/>
        <w:widowControl w:val="0"/>
        <w:keepNext w:val="0"/>
        <w:keepLines w:val="0"/>
        <w:shd w:val="clear" w:color="auto" w:fill="000000"/>
        <w:bidi w:val="0"/>
        <w:jc w:val="left"/>
        <w:spacing w:before="0" w:after="0" w:line="580" w:lineRule="exact"/>
        <w:ind w:left="480" w:right="0" w:firstLine="0"/>
      </w:pPr>
      <w:r>
        <w:pict>
          <v:shape id="_x0000_s1499" type="#_x0000_t202" style="position:absolute;margin-left:472.8pt;margin-top:722.9pt;width:46.1pt;height:55.7pt;z-index:-125829209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44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84" w:line="180" w:lineRule="exact"/>
                    <w:ind w:left="0" w:right="0" w:firstLine="0"/>
                  </w:pPr>
                  <w:r>
                    <w:rPr>
                      <w:rStyle w:val="CharStyle447"/>
                      <w:b/>
                      <w:bCs/>
                    </w:rPr>
                    <w:t>19.2.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51" w:line="180" w:lineRule="exact"/>
                    <w:ind w:left="0" w:right="0" w:firstLine="0"/>
                  </w:pPr>
                  <w:r>
                    <w:rPr>
                      <w:rStyle w:val="CharStyle227"/>
                      <w:b/>
                      <w:bCs/>
                    </w:rPr>
                    <w:t>Sunday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50"/>
                      <w:lang w:val="en-US" w:eastAsia="en-US" w:bidi="en-US"/>
                    </w:rPr>
                    <w:t>22</w:t>
                  </w:r>
                  <w:r>
                    <w:rPr>
                      <w:rStyle w:val="CharStyle250"/>
                      <w:lang w:val="en-US" w:eastAsia="en-US" w:bidi="en-US"/>
                      <w:vertAlign w:val="superscript"/>
                    </w:rPr>
                    <w:t>30</w:t>
                  </w:r>
                </w:p>
              </w:txbxContent>
            </v:textbox>
            <w10:wrap type="square" side="left" anchorx="margin" anchory="margin"/>
          </v:shape>
        </w:pict>
      </w:r>
      <w:r>
        <w:rPr>
          <w:rStyle w:val="CharStyle551"/>
          <w:b/>
          <w:bCs/>
          <w:i/>
          <w:iCs/>
        </w:rPr>
        <w:t xml:space="preserve">SEE YOU </w:t>
      </w:r>
      <w:r>
        <w:rPr>
          <w:rStyle w:val="CharStyle552"/>
          <w:b w:val="0"/>
          <w:bCs w:val="0"/>
          <w:i/>
          <w:iCs/>
        </w:rPr>
        <w:t xml:space="preserve">IN </w:t>
      </w:r>
      <w:r>
        <w:rPr>
          <w:rStyle w:val="CharStyle551"/>
          <w:b/>
          <w:bCs/>
          <w:i/>
          <w:iCs/>
        </w:rPr>
        <w:t>BERLIN - 95 III</w:t>
      </w:r>
      <w:r>
        <w:br w:type="page"/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0" w:line="520" w:lineRule="exact"/>
        <w:ind w:left="160" w:right="0" w:firstLine="0"/>
        <w:sectPr>
          <w:type w:val="continuous"/>
          <w:pgSz w:w="13332" w:h="17263"/>
          <w:pgMar w:top="505" w:left="2005" w:right="2005" w:bottom="1211" w:header="0" w:footer="3" w:gutter="11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Internationale Einrichtungen</w:t>
      </w:r>
    </w:p>
    <w:p>
      <w:pPr>
        <w:widowControl w:val="0"/>
        <w:rPr>
          <w:sz w:val="2"/>
          <w:szCs w:val="2"/>
        </w:rPr>
      </w:pPr>
      <w:r>
        <w:pict>
          <v:shape id="_x0000_s1500" type="#_x0000_t202" style="position:static;width:666.6pt;height:23.5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527" w:left="0" w:right="0" w:bottom="1445" w:header="0" w:footer="3" w:gutter="0"/>
          <w:rtlGutter w:val="0"/>
          <w:cols w:space="720"/>
          <w:noEndnote/>
          <w:docGrid w:linePitch="360"/>
        </w:sectPr>
      </w:pP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 Übersicht enthält - ohne</w:t>
        <w:br/>
        <w:t>Anspruch auf Vollständigkeit -</w:t>
        <w:br/>
        <w:t>wichtige Adressen für Kontakte</w:t>
        <w:br/>
        <w:t>in die jeweiligen Länder. Sie sind</w:t>
        <w:br/>
        <w:t>geprüft (Stand: Januar 1995),</w:t>
        <w:br/>
        <w:t>doch bei aller Sorgfalt können</w:t>
        <w:br/>
        <w:t>wir Druckfehler nicht ausschlies-</w:t>
        <w:br/>
        <w:t>sen. Es kann Vorkommen, daß</w:t>
        <w:br/>
        <w:t>einzelne Institutionen fehlen - sie</w:t>
        <w:br/>
        <w:t>haben trotz wiederholter Nach</w:t>
        <w:t>-</w:t>
        <w:br/>
        <w:t>frage auf unseren Adressen-</w:t>
        <w:br/>
        <w:t>Check nicht reagiert.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Telefon- und Faxnummern</w:t>
        <w:br/>
        <w:t>enthalten die Landes- und Orts</w:t>
        <w:t>-</w:t>
        <w:br/>
        <w:t>vorwahl, der Stern (*) muß durch</w:t>
        <w:br/>
        <w:t>die nationale Auslandsvorwahl</w:t>
        <w:br/>
        <w:t>ersetzt werden.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Folgende Kürzel dienen der</w:t>
        <w:br/>
        <w:t>Charakterisierung: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596" w:line="216" w:lineRule="exact"/>
        <w:ind w:left="0" w:right="4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EX - Vorführung, Sammlung</w:t>
        <w:br/>
        <w:t>oder Installations-</w:t>
        <w:br/>
        <w:t>Ausstellung</w:t>
        <w:br/>
        <w:t>DS - Distribution</w:t>
        <w:br/>
        <w:t>MZ - Medienzentrum</w:t>
        <w:br/>
        <w:t>PO - Produktion</w:t>
        <w:br/>
        <w:t>TV - Fernsehsender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5"/>
          <w:i/>
          <w:iCs/>
        </w:rPr>
        <w:t>The following overview lists</w:t>
      </w:r>
      <w:r>
        <w:rPr>
          <w:rStyle w:val="CharStyle95"/>
          <w:i w:val="0"/>
          <w:iCs w:val="0"/>
        </w:rPr>
        <w:t xml:space="preserve"> -</w:t>
        <w:br/>
      </w:r>
      <w:r>
        <w:rPr>
          <w:rStyle w:val="CharStyle395"/>
          <w:i/>
          <w:iCs/>
        </w:rPr>
        <w:t>without pretending to be com</w:t>
        <w:t>-</w:t>
        <w:br/>
        <w:t xml:space="preserve">plete - important </w:t>
      </w:r>
      <w:r>
        <w:rPr>
          <w:rStyle w:val="CharStyle395"/>
          <w:lang w:val="fr-FR" w:eastAsia="fr-FR" w:bidi="fr-FR"/>
          <w:i/>
          <w:iCs/>
        </w:rPr>
        <w:t xml:space="preserve">adresses </w:t>
      </w:r>
      <w:r>
        <w:rPr>
          <w:rStyle w:val="CharStyle395"/>
          <w:i/>
          <w:iCs/>
        </w:rPr>
        <w:t>for</w:t>
        <w:br/>
        <w:t>contacts in different countries.</w:t>
        <w:br/>
        <w:t>All of them have been checked</w:t>
        <w:br/>
        <w:t>(January 1995), although we</w:t>
        <w:br/>
        <w:t>cannot exclude the possibility of</w:t>
        <w:br/>
        <w:t>misprints. Some institutions may</w:t>
        <w:br/>
        <w:t>be missing - they did not answer</w:t>
        <w:br/>
        <w:t>our questionnaire, in spite of</w:t>
        <w:br/>
        <w:t>several inquiries.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rStyle w:val="CharStyle395"/>
          <w:i/>
          <w:iCs/>
        </w:rPr>
        <w:t>Phone and fax numbers are</w:t>
        <w:br/>
        <w:t>listed with country and area</w:t>
        <w:br/>
        <w:t>code, the star (*) has to be</w:t>
        <w:br/>
        <w:t>replaced with the respective</w:t>
        <w:br/>
        <w:t>national code for international</w:t>
        <w:br/>
        <w:t>calls.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400" w:firstLine="0"/>
      </w:pPr>
      <w:r>
        <w:rPr>
          <w:rStyle w:val="CharStyle395"/>
          <w:i/>
          <w:iCs/>
        </w:rPr>
        <w:t>The following grammatogues</w:t>
        <w:br/>
        <w:t>serve as characterization</w:t>
        <w:br/>
        <w:t>EX - Screening, collection or</w:t>
        <w:br/>
        <w:t>exhibition of installations</w:t>
        <w:br/>
        <w:t>DS - Distribution</w:t>
        <w:br/>
        <w:t>MZ - Media center</w:t>
        <w:br/>
        <w:t>PO -Production</w:t>
        <w:br/>
        <w:t>TV- TV station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164" w:line="240" w:lineRule="exact"/>
        <w:ind w:left="0" w:right="0" w:firstLine="0"/>
      </w:pPr>
      <w:r>
        <w:br w:type="column"/>
      </w:r>
      <w:bookmarkStart w:id="382" w:name="bookmark382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Argentinien/ </w:t>
      </w:r>
      <w:r>
        <w:rPr>
          <w:rStyle w:val="CharStyle553"/>
          <w:b/>
          <w:bCs/>
        </w:rPr>
        <w:t>Argentina</w:t>
      </w:r>
      <w:bookmarkEnd w:id="382"/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Media Buenos Aires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Diego M. Lascano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Rep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Arabe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Siria 3221, 6. </w:t>
      </w:r>
      <w:r>
        <w:rPr>
          <w:lang w:val="fr-FR" w:eastAsia="fr-FR" w:bidi="fr-FR"/>
          <w:w w:val="100"/>
          <w:spacing w:val="0"/>
          <w:color w:val="000000"/>
          <w:position w:val="0"/>
        </w:rPr>
        <w:t>A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RA Buenos Aires 1425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Tel: *54 1 5 51 47 73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Fax: *54 1 8 02 57 65/ 5 51 47 73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25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DS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164" w:line="240" w:lineRule="exact"/>
        <w:ind w:left="0" w:right="0" w:firstLine="0"/>
      </w:pPr>
      <w:bookmarkStart w:id="383" w:name="bookmark383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Australien/ </w:t>
      </w:r>
      <w:r>
        <w:rPr>
          <w:rStyle w:val="CharStyle553"/>
          <w:b/>
          <w:bCs/>
        </w:rPr>
        <w:t>AustraHa</w:t>
      </w:r>
      <w:bookmarkEnd w:id="383"/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Electronic Media </w:t>
      </w:r>
      <w:r>
        <w:rPr>
          <w:lang w:val="fr-FR" w:eastAsia="fr-FR" w:bidi="fr-FR"/>
          <w:w w:val="100"/>
          <w:spacing w:val="0"/>
          <w:color w:val="000000"/>
          <w:position w:val="0"/>
        </w:rPr>
        <w:t>Arts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Brian Langer</w:t>
        <w:br/>
        <w:t>P.O. Box 347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25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AUS Glebe NSW 2037 Sydney</w:t>
        <w:br/>
        <w:t>Tel: *61 2 552 42 20</w:t>
        <w:br/>
        <w:t>Fax: *61 2 552 42 29</w:t>
        <w:br/>
        <w:t>DS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163" w:line="240" w:lineRule="exact"/>
        <w:ind w:left="0" w:right="0" w:firstLine="0"/>
      </w:pPr>
      <w:bookmarkStart w:id="384" w:name="bookmark384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Belgien/ </w:t>
      </w:r>
      <w:r>
        <w:rPr>
          <w:rStyle w:val="CharStyle553"/>
          <w:b/>
          <w:bCs/>
        </w:rPr>
        <w:t>Belgium</w:t>
      </w:r>
      <w:bookmarkEnd w:id="384"/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Argos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36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Peter van Boggert</w:t>
        <w:br/>
        <w:t>Kattuizerstraat 71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B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1000 Brüssel</w:t>
        <w:br/>
        <w:t>Tel: *32 25 12 98 82</w:t>
        <w:br/>
        <w:t>Fax: *32 25 12 41 86</w:t>
        <w:br/>
        <w:t>DS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Beursschouwburg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25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Jan Florizoone</w:t>
        <w:br/>
        <w:t>August-Ortsstraat 22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B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1000 Brüssel</w:t>
        <w:br/>
        <w:t>Tel: *32 2 513 82 90</w:t>
        <w:br/>
        <w:t>Fax: *32 2 511 73 15</w:t>
        <w:br/>
        <w:t>MZ, PO, DS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164" w:line="240" w:lineRule="exact"/>
        <w:ind w:left="0" w:right="0" w:firstLine="0"/>
      </w:pPr>
      <w:bookmarkStart w:id="385" w:name="bookmark385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Brasilien/ </w:t>
      </w:r>
      <w:r>
        <w:rPr>
          <w:rStyle w:val="CharStyle553"/>
          <w:b/>
          <w:bCs/>
        </w:rPr>
        <w:t>Brazil</w:t>
      </w:r>
      <w:bookmarkEnd w:id="385"/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Emvideo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Marcus Vinicius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Rua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Sertoes 147 - Prado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 30410 Belo Horizonte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Minas Gérais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Tel: *55 31 337 86 33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Fax: *55 31 335 75 55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25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DS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168" w:line="240" w:lineRule="exact"/>
        <w:ind w:left="0" w:right="0" w:firstLine="0"/>
      </w:pPr>
      <w:bookmarkStart w:id="386" w:name="bookmark386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Dänemark/ </w:t>
      </w:r>
      <w:r>
        <w:rPr>
          <w:rStyle w:val="CharStyle553"/>
          <w:b/>
          <w:bCs/>
        </w:rPr>
        <w:t>Danmark</w:t>
      </w:r>
      <w:bookmarkEnd w:id="386"/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Danish Film Institute Workshop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Hans V. Bang</w:t>
        <w:br/>
        <w:t>Lembckesvej 4</w:t>
        <w:br/>
        <w:t>DK 6100 Haderslev</w:t>
        <w:br/>
        <w:t>Tel: *45 74 52 86 95</w:t>
        <w:br/>
        <w:t>Fax: *45 74 53 24 61</w:t>
        <w:br/>
        <w:t>PO, DS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Danish Film Institute Workshop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Dino Raymond Hansen</w:t>
        <w:br/>
        <w:t>Vesterbrogade 24</w:t>
        <w:br/>
        <w:t>DK 1620 Kopenhagen V</w:t>
        <w:br/>
        <w:t>Tel: *45 31 24 16 24</w:t>
        <w:br/>
        <w:t>Fax: *45 31 24 44 19</w:t>
        <w:br/>
        <w:t>PO, DS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The Danish Video Art Data Bank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61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Torben Soborg</w:t>
        <w:br/>
        <w:t>Sondergade 12</w:t>
        <w:br/>
        <w:t>DK 4690 Haslev</w:t>
        <w:br/>
        <w:t>Tel: *45 56 31 40 32 + 206</w:t>
        <w:br/>
        <w:t>Fax: *45 56 31 20 75</w:t>
        <w:br/>
        <w:t>DS, EX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104" w:line="240" w:lineRule="exact"/>
        <w:ind w:left="0" w:right="0" w:firstLine="0"/>
      </w:pPr>
      <w:bookmarkStart w:id="387" w:name="bookmark387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Deutschland/ </w:t>
      </w:r>
      <w:r>
        <w:rPr>
          <w:rStyle w:val="CharStyle553"/>
          <w:b/>
          <w:bCs/>
        </w:rPr>
        <w:t>Germany</w:t>
      </w:r>
      <w:bookmarkEnd w:id="387"/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235 Media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Axel Wirths</w:t>
        <w:br/>
        <w:t>Spichernstr. 61</w:t>
        <w:br/>
        <w:t>D 50672 Köln</w:t>
        <w:br/>
        <w:t>Tel: *49 (0)221 523 828</w:t>
        <w:br/>
        <w:t>Fax: *49 (0)221 522 741</w:t>
        <w:br/>
        <w:t>DS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Mediopolis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09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Pim Richter</w:t>
        <w:br/>
        <w:t>Potsdamer Str. 96</w:t>
        <w:br/>
        <w:t>D 10785 Berlin</w:t>
        <w:br/>
        <w:t>Tel: *49 (0)30 262 30 39</w:t>
        <w:br/>
        <w:t>Fax: *49(0)30 262 87 13</w:t>
        <w:br/>
        <w:t>MZ, PO, DS, EX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Medienwerkstatt Freiburg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3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Wolfgang Stickel</w:t>
        <w:br/>
        <w:t>Konradstr. 20</w:t>
        <w:br/>
        <w:t>D 79100 Freiburg</w:t>
        <w:br/>
        <w:t>Tel: *49 (0)761 709 757</w:t>
        <w:br/>
        <w:t>Fax: *49 (0)761 701 796</w:t>
        <w:br/>
        <w:t>MZ, PO, DS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WK Verein für</w:t>
        <w:br/>
        <w:t>visuelle Kommunikation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Ekkehard E. Kähne</w:t>
        <w:br/>
        <w:t>Schwarzer Bär 6</w:t>
        <w:br/>
        <w:t>D 30449 Hannover</w:t>
        <w:br/>
        <w:t>Tel: *49(0)5 11 44 14 40</w:t>
        <w:br/>
        <w:t>DS, EX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Videoforum des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Neuen Berliner Kunstvereins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Jo Eckhardt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1527" w:left="1991" w:right="1991" w:bottom="1445" w:header="0" w:footer="3" w:gutter="197"/>
          <w:rtlGutter/>
          <w:cols w:num="3" w:space="211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Chausseestraße 128/ 129</w:t>
        <w:br/>
        <w:t>D 10115 Berlin</w:t>
        <w:br/>
        <w:t>Tel: *49 (0)30 280 70 20</w:t>
        <w:br/>
        <w:t>Fax: *49(0)30 280 70 19</w:t>
        <w:br/>
        <w:t>(Archiv mit int. Videokunst/</w:t>
        <w:br/>
      </w:r>
      <w:r>
        <w:rPr>
          <w:rStyle w:val="CharStyle515"/>
        </w:rPr>
        <w:t>Archive of Video arf)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right"/>
        <w:spacing w:before="0" w:after="0" w:line="520" w:lineRule="exact"/>
        <w:ind w:left="0" w:right="0" w:firstLine="0"/>
        <w:sectPr>
          <w:headerReference w:type="even" r:id="rId501"/>
          <w:headerReference w:type="default" r:id="rId502"/>
          <w:footerReference w:type="even" r:id="rId503"/>
          <w:footerReference w:type="default" r:id="rId504"/>
          <w:headerReference w:type="first" r:id="rId505"/>
          <w:footerReference w:type="first" r:id="rId506"/>
          <w:titlePg/>
          <w:pgSz w:w="13332" w:h="17263"/>
          <w:pgMar w:top="1501" w:left="2038" w:right="2038" w:bottom="1578" w:header="0" w:footer="3" w:gutter="1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Internationale Einrichtungen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9" w:after="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501" w:left="0" w:right="0" w:bottom="1501" w:header="0" w:footer="3" w:gutter="0"/>
          <w:rtlGutter w:val="0"/>
          <w:cols w:space="720"/>
          <w:noEndnote/>
          <w:docGrid w:linePitch="360"/>
        </w:sectPr>
      </w:pP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Zentrum für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Kunst und Medientechnolosie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65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Medithek</w:t>
        <w:br/>
        <w:t>Rudolf Frieling</w:t>
        <w:br/>
        <w:t>GartenstraBe 71</w:t>
        <w:br/>
        <w:t>D 76135 Karlsruhe</w:t>
        <w:br/>
        <w:t>Tel: *49(0)721 93 40-401</w:t>
        <w:br/>
        <w:t>Fax: *49 (0)721 93 40 49</w:t>
        <w:br/>
        <w:t>EX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159" w:line="240" w:lineRule="exact"/>
        <w:ind w:left="0" w:right="0" w:firstLine="0"/>
      </w:pPr>
      <w:bookmarkStart w:id="388" w:name="bookmark388"/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Frankreich/ </w:t>
      </w:r>
      <w:r>
        <w:rPr>
          <w:rStyle w:val="CharStyle553"/>
          <w:lang w:val="fr-FR" w:eastAsia="fr-FR" w:bidi="fr-FR"/>
          <w:b/>
          <w:bCs/>
        </w:rPr>
        <w:t>France</w:t>
      </w:r>
      <w:bookmarkEnd w:id="388"/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A Bao A Qou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13, Villa Eugène Leblanc</w:t>
        <w:br/>
        <w:t>75019 Paris</w:t>
        <w:br/>
        <w:t>Tel:* 331 40334992</w:t>
        <w:br/>
        <w:t>Fax:* 331 40334992</w:t>
        <w:br/>
        <w:t>DS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APA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(Actions et Prospectives</w:t>
        <w:br/>
        <w:t>Audiovisuelles)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Geneviève Charras</w:t>
        <w:br/>
        <w:t>6 rue Sédillot</w:t>
        <w:br/>
        <w:t>67000 StraBburg</w:t>
        <w:br/>
        <w:t>Tel: * 33 88 75 03 94</w:t>
        <w:br/>
        <w:t>Fax: * 33 88 75 03 50</w:t>
        <w:br/>
        <w:t>DS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ARCANAL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Reine Prat</w:t>
        <w:br/>
        <w:t>(coproducteur)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92, avenue Kleber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75116 Paris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Tel: * 331 47 27 30 60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Fax: *331 47 04 86 51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DS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Centre Audiovisuel</w:t>
        <w:br/>
        <w:t>Simone de Beauvoir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Claudine Delvaux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Palais de Tokyo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2, rue de la Manutention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75116 Paris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Tel: * 33 1 47 23 67 48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Fax: * 33 1 47 23 67 49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DS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Centre Georges Pompidou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Musée national d'art moderne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Christine van Assche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75191 Paris Cedex 04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Tel: * 33 1 44 78 45 77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Fax: *331 42 71 06 16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DS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br w:type="column"/>
      </w:r>
      <w:r>
        <w:rPr>
          <w:lang w:val="fr-FR" w:eastAsia="fr-FR" w:bidi="fr-FR"/>
          <w:w w:val="100"/>
          <w:spacing w:val="0"/>
          <w:color w:val="000000"/>
          <w:position w:val="0"/>
        </w:rPr>
        <w:t>Heure Exquise!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B,P. 113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59370 Mons en Baroeul</w:t>
        <w:br/>
        <w:t>Tel: * 33 20 04 95 74</w:t>
        <w:br/>
        <w:t>Fax: * 33 20 04 23 57</w:t>
        <w:br/>
        <w:t>DS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CICV - Centre de</w:t>
        <w:br/>
        <w:t>Recherche Pierre Schaeffer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Pierre Bonglovannl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Chateau </w:t>
      </w:r>
      <w:r>
        <w:rPr>
          <w:lang w:val="fr-FR" w:eastAsia="fr-FR" w:bidi="fr-FR"/>
          <w:w w:val="100"/>
          <w:spacing w:val="0"/>
          <w:color w:val="000000"/>
          <w:position w:val="0"/>
        </w:rPr>
        <w:t>Eugène Peugeot</w:t>
        <w:br/>
        <w:t>B.P. 5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25310 Hérlmoncourt</w:t>
        <w:br/>
        <w:t>Tel: *33 81 30 90 30</w:t>
        <w:br/>
        <w:t>Fax: * 33 81 30 95 25</w:t>
        <w:br/>
        <w:t>PO, DS, MZ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Institut National</w:t>
        <w:br/>
        <w:t>de l’Audiovisuel (INA)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65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Philippe Queau</w:t>
        <w:br/>
        <w:t>4, avenue de l'Europe</w:t>
        <w:br/>
        <w:t>94360 Bry sur Marne</w:t>
        <w:br/>
        <w:t>Tel: * 33 1 49 82 20 00</w:t>
        <w:br/>
        <w:t>Fax: * 33 1 49 83 25 82</w:t>
        <w:br/>
        <w:t>PO, DS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187" w:line="240" w:lineRule="exact"/>
        <w:ind w:left="0" w:right="0" w:firstLine="0"/>
      </w:pPr>
      <w:bookmarkStart w:id="389" w:name="bookmark389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Finnland/ </w:t>
      </w:r>
      <w:r>
        <w:rPr>
          <w:rStyle w:val="CharStyle553"/>
          <w:lang w:val="en-US" w:eastAsia="en-US" w:bidi="en-US"/>
          <w:b/>
          <w:bCs/>
        </w:rPr>
        <w:t>Finland</w:t>
      </w:r>
      <w:bookmarkEnd w:id="389"/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Av-arkkl/Av-ark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Perttu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Rastas</w:t>
        <w:br/>
        <w:t xml:space="preserve">Tallberginkatu </w:t>
      </w:r>
      <w:r>
        <w:rPr>
          <w:lang w:val="fr-FR" w:eastAsia="fr-FR" w:bidi="fr-FR"/>
          <w:w w:val="100"/>
          <w:spacing w:val="0"/>
          <w:color w:val="000000"/>
          <w:position w:val="0"/>
        </w:rPr>
        <w:t>1 B 5</w:t>
        <w:br/>
        <w:t>Box 76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3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SF 00180 Helsinki</w:t>
        <w:br/>
        <w:t>Tel: *35 0 694 40 92</w:t>
        <w:br/>
        <w:t>Fax: *35 0 694 41 87</w:t>
        <w:br/>
        <w:t>DS, EX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188" w:line="230" w:lineRule="exact"/>
        <w:ind w:left="0" w:right="0" w:firstLine="0"/>
      </w:pPr>
      <w:bookmarkStart w:id="390" w:name="bookmark390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Großbritannien/ </w:t>
      </w:r>
      <w:r>
        <w:rPr>
          <w:rStyle w:val="CharStyle553"/>
          <w:lang w:val="en-US" w:eastAsia="en-US" w:bidi="en-US"/>
          <w:b/>
          <w:bCs/>
        </w:rPr>
        <w:t>Great</w:t>
        <w:br/>
        <w:t>Britain</w:t>
      </w:r>
      <w:bookmarkEnd w:id="390"/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Film and Video Umbrella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Steven Bode</w:t>
        <w:br/>
        <w:t>6a Orde Hall Street</w:t>
        <w:br/>
        <w:t>GB WC1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3JW London</w:t>
        <w:br/>
        <w:t>Tel: *44 71 831 7753</w:t>
        <w:br/>
        <w:t>Fax: *44 71 831 7746 DS</w:t>
        <w:br/>
        <w:t>DS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London Video Access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Michael Maziere</w:t>
        <w:br/>
        <w:t>5-7 Buck Street</w:t>
        <w:br/>
        <w:t>GB NW1 8NJ London</w:t>
        <w:br/>
        <w:t>Tel: *44 71 284 45 88</w:t>
        <w:br/>
        <w:t>Fax: *44 71 267 60 78</w:t>
        <w:br/>
        <w:t>DS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Northern Visions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Peter Millar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 Donegal Street Place/ Lower</w:t>
        <w:br/>
        <w:t>Donegal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7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IRL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BT1 2FN Belfast</w:t>
        <w:br/>
        <w:t>Tel: *44 2 32 24 54 95</w:t>
        <w:br/>
        <w:t>Fax: *44 2 32 32 66 08</w:t>
        <w:br/>
        <w:t>PO, DS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103" w:line="220" w:lineRule="exact"/>
        <w:ind w:left="0" w:right="0" w:firstLine="0"/>
      </w:pPr>
      <w:bookmarkStart w:id="391" w:name="bookmark391"/>
      <w:r>
        <w:rPr>
          <w:w w:val="100"/>
          <w:spacing w:val="0"/>
          <w:color w:val="000000"/>
          <w:position w:val="0"/>
        </w:rPr>
        <w:t>Japan</w:t>
      </w:r>
      <w:bookmarkEnd w:id="391"/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SCAN GALLERY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65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Fujlko Nakaya</w:t>
        <w:br/>
        <w:t>Jlngu - mae 1-21-1</w:t>
        <w:br/>
        <w:t xml:space="preserve">J 150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Tokio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Shibuya-ku</w:t>
        <w:br/>
        <w:t>Tel: *81 3 4 70 26 64</w:t>
        <w:br/>
        <w:t>Fax: *81 3 4 70 22 59</w:t>
        <w:br/>
        <w:t>DS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104" w:line="240" w:lineRule="exact"/>
        <w:ind w:left="0" w:right="0" w:firstLine="0"/>
      </w:pPr>
      <w:bookmarkStart w:id="392" w:name="bookmark392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Kanada/ </w:t>
      </w:r>
      <w:r>
        <w:rPr>
          <w:rStyle w:val="CharStyle553"/>
          <w:lang w:val="en-US" w:eastAsia="en-US" w:bidi="en-US"/>
          <w:b/>
          <w:bCs/>
        </w:rPr>
        <w:t>Canada</w:t>
      </w:r>
      <w:bookmarkEnd w:id="392"/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Le Videographe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Brigitte Filion (PO)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Segolene Roederer (DS)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4550, rue Gamier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CDN H2J 3S7 Montreal Quebec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Tel: *1 514521 21 16/17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Fax: *1 514 521 16 76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PO, DS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Antenna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Michel Ouellette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365 St-Paul Ouest, Suite 1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CDN H2Y 2A7 Montreal Quebec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Tel: *1 514 848-6248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Fax: *1 514 848-6063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65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DS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127" w:line="240" w:lineRule="exact"/>
        <w:ind w:left="0" w:right="0" w:firstLine="0"/>
      </w:pPr>
      <w:bookmarkStart w:id="393" w:name="bookmark393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Lettland/ </w:t>
      </w:r>
      <w:r>
        <w:rPr>
          <w:rStyle w:val="CharStyle553"/>
          <w:lang w:val="en-US" w:eastAsia="en-US" w:bidi="en-US"/>
          <w:b/>
          <w:bCs/>
        </w:rPr>
        <w:t>Latvia</w:t>
      </w:r>
      <w:bookmarkEnd w:id="393"/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Riga Videocenter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Liga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Bergmane</w:t>
        <w:br/>
        <w:t>P.O. Box 541</w:t>
        <w:br/>
        <w:t>47, Latvian SS Riga</w:t>
        <w:br/>
        <w:t>Tel: *7 0132 21 21 31</w:t>
        <w:br/>
        <w:t>Fax: *7 0132 22 94 03</w:t>
        <w:br/>
        <w:t>MZ, PO, DS</w:t>
      </w:r>
    </w:p>
    <w:p>
      <w:pPr>
        <w:pStyle w:val="Style55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556"/>
          <w:b/>
          <w:bCs/>
          <w:i w:val="0"/>
          <w:iCs w:val="0"/>
        </w:rPr>
        <w:t xml:space="preserve">Neuseeland/ </w:t>
      </w:r>
      <w:r>
        <w:rPr>
          <w:w w:val="100"/>
          <w:color w:val="000000"/>
          <w:position w:val="0"/>
        </w:rPr>
        <w:t>New Zea</w:t>
        <w:t>-</w:t>
        <w:br/>
        <w:t>land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Karu Productions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1501" w:left="2048" w:right="2048" w:bottom="1501" w:header="0" w:footer="3" w:gutter="58"/>
          <w:rtlGutter/>
          <w:cols w:num="3" w:space="305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Chris McBride</w:t>
        <w:br/>
        <w:t>29 Clarence Street</w:t>
        <w:br/>
        <w:t xml:space="preserve">NZ Auckland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Neuseeland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Tel: *64 9 45 67 42</w:t>
        <w:br/>
        <w:t>Fax: *64 9 477 85 641</w:t>
        <w:br/>
        <w:t>PO, DS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0" w:line="520" w:lineRule="exact"/>
        <w:ind w:left="140" w:right="0" w:firstLine="0"/>
        <w:sectPr>
          <w:pgSz w:w="13332" w:h="17263"/>
          <w:pgMar w:top="1470" w:left="1866" w:right="1866" w:bottom="1820" w:header="0" w:footer="3" w:gutter="331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Internationale Einrichtungen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7" w:after="10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470" w:left="0" w:right="0" w:bottom="1470" w:header="0" w:footer="3" w:gutter="0"/>
          <w:rtlGutter w:val="0"/>
          <w:cols w:space="720"/>
          <w:noEndnote/>
          <w:docGrid w:linePitch="360"/>
        </w:sectPr>
      </w:pPr>
    </w:p>
    <w:p>
      <w:pPr>
        <w:pStyle w:val="Style557"/>
        <w:widowControl w:val="0"/>
        <w:keepNext/>
        <w:keepLines/>
        <w:shd w:val="clear" w:color="auto" w:fill="auto"/>
        <w:bidi w:val="0"/>
        <w:jc w:val="left"/>
        <w:spacing w:before="0" w:after="176"/>
        <w:ind w:left="0" w:right="0" w:firstLine="0"/>
      </w:pPr>
      <w:bookmarkStart w:id="394" w:name="bookmark394"/>
      <w:r>
        <w:rPr>
          <w:rStyle w:val="CharStyle559"/>
          <w:b/>
          <w:bCs/>
          <w:i w:val="0"/>
          <w:iCs w:val="0"/>
        </w:rPr>
        <w:t xml:space="preserve">Niederlande/ </w:t>
      </w:r>
      <w:r>
        <w:rPr>
          <w:lang w:val="de-DE" w:eastAsia="de-DE" w:bidi="de-DE"/>
          <w:w w:val="100"/>
          <w:color w:val="000000"/>
          <w:position w:val="0"/>
        </w:rPr>
        <w:t>Nether-</w:t>
        <w:br/>
        <w:t>lands</w:t>
      </w:r>
      <w:bookmarkEnd w:id="394"/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Montevideo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Mirjam Coelho</w:t>
        <w:br/>
        <w:t>Spuistraat 104</w:t>
        <w:br/>
        <w:t>NL 1012 VA Amsterdam</w:t>
        <w:br/>
        <w:t>Tel: *31 20 6 23 71 01</w:t>
        <w:br/>
        <w:t>Fax: *31 20 6 24 44 23</w:t>
        <w:br/>
        <w:t>PO, DS, EX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Kijkhuis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Tom van Vliet</w:t>
        <w:br/>
        <w:t>Spui 189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65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NL 2511 BN Den Haag</w:t>
        <w:br/>
        <w:t>Tel: *31 70 364 48 05</w:t>
        <w:br/>
        <w:t>Fax: *31 70 361 44 48</w:t>
        <w:br/>
        <w:t>DS, EX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104" w:line="240" w:lineRule="exact"/>
        <w:ind w:left="0" w:right="0" w:firstLine="0"/>
      </w:pPr>
      <w:bookmarkStart w:id="395" w:name="bookmark395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Österreich/ </w:t>
      </w:r>
      <w:r>
        <w:rPr>
          <w:rStyle w:val="CharStyle553"/>
          <w:b/>
          <w:bCs/>
        </w:rPr>
        <w:t>Austria</w:t>
      </w:r>
      <w:bookmarkEnd w:id="395"/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Medienwerkstatt Wien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65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Neubaugasse 40 a</w:t>
        <w:br/>
        <w:t>A 1070 Wien</w:t>
        <w:br/>
        <w:t>Tel: *43 1 526 36 67</w:t>
        <w:br/>
        <w:t>Fax: *43 1 526 71 68</w:t>
        <w:br/>
        <w:t>MZ, PO, DS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104" w:line="240" w:lineRule="exact"/>
        <w:ind w:left="0" w:right="0" w:firstLine="0"/>
      </w:pPr>
      <w:bookmarkStart w:id="396" w:name="bookmark396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Polen/ </w:t>
      </w:r>
      <w:r>
        <w:rPr>
          <w:rStyle w:val="CharStyle553"/>
          <w:b/>
          <w:bCs/>
        </w:rPr>
        <w:t>Poland</w:t>
      </w:r>
      <w:bookmarkEnd w:id="396"/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Centre for Contemporary Art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Film and Video Centre</w:t>
        <w:br/>
        <w:t>R. Kluszczynski &amp; E. Wyzynska</w:t>
        <w:br/>
        <w:t>Ujazdowski Castle, AI, Ujazdows-</w:t>
        <w:br/>
        <w:t>kie 6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PL 00 461 Warschau</w:t>
        <w:br/>
        <w:t>Tel: *48 22 28 12 71</w:t>
        <w:br/>
        <w:t>Fax: *48 72 28 95 50</w:t>
        <w:br/>
        <w:t>DS, EX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Poltel International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1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Malgorzata Kaczorowska</w:t>
        <w:br/>
        <w:t>17 J.P. Woronicza St., Box 211</w:t>
        <w:br/>
        <w:t>PL 00 959 Warschau</w:t>
        <w:br/>
        <w:t>Tel.: *48 22 47 80 79</w:t>
        <w:br/>
        <w:t>Fax: *48 22 44 02 06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103" w:line="220" w:lineRule="exact"/>
        <w:ind w:left="0" w:right="0" w:firstLine="0"/>
      </w:pPr>
      <w:bookmarkStart w:id="397" w:name="bookmark397"/>
      <w:r>
        <w:rPr>
          <w:lang w:val="de-DE" w:eastAsia="de-DE" w:bidi="de-DE"/>
          <w:w w:val="100"/>
          <w:spacing w:val="0"/>
          <w:color w:val="000000"/>
          <w:position w:val="0"/>
        </w:rPr>
        <w:t>Portugal</w:t>
      </w:r>
      <w:bookmarkEnd w:id="397"/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Nucleo dos Cineastas</w:t>
        <w:br/>
        <w:t>Independentes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R. Antono Pedro 129 S/ Cave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 1000 Lissabon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Tel: *351 1 52 03 95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Fax: *351 1 54 50 11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DS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137" w:line="240" w:lineRule="exact"/>
        <w:ind w:left="0" w:right="0" w:firstLine="0"/>
      </w:pPr>
      <w:r>
        <w:br w:type="column"/>
      </w:r>
      <w:bookmarkStart w:id="398" w:name="bookmark398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Rumänien/ </w:t>
      </w:r>
      <w:r>
        <w:rPr>
          <w:rStyle w:val="CharStyle553"/>
          <w:b/>
          <w:bCs/>
        </w:rPr>
        <w:t>Romania</w:t>
      </w:r>
      <w:bookmarkEnd w:id="398"/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Fundatia Arte Vizuale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Velvet Moraru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Cimpineano 21 SC.B ET 8 AP 32</w:t>
        <w:br/>
        <w:t>Bukarest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176"/>
        <w:ind w:left="0" w:right="10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Tel.: *40 1 6 13 53 50</w:t>
        <w:br/>
        <w:t>Fax: *40 1 3 11 13 67</w:t>
        <w:br/>
        <w:t>DS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Soros Center for</w:t>
        <w:br/>
        <w:t>Contemporary Arts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65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Stirbei Voda 1</w:t>
        <w:br/>
        <w:t>P.O. Box 1-827</w:t>
        <w:br/>
        <w:t>Bukarest</w:t>
        <w:br/>
        <w:t>EX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94" w:line="240" w:lineRule="exact"/>
        <w:ind w:left="0" w:right="0" w:firstLine="0"/>
      </w:pPr>
      <w:bookmarkStart w:id="399" w:name="bookmark399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Rußland/ </w:t>
      </w:r>
      <w:r>
        <w:rPr>
          <w:rStyle w:val="CharStyle553"/>
          <w:b/>
          <w:bCs/>
        </w:rPr>
        <w:t>Russia</w:t>
      </w:r>
      <w:bookmarkEnd w:id="399"/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TV-Gallery</w:t>
        <w:br/>
        <w:t>Nina Zaretskaya</w:t>
        <w:br/>
        <w:t>2/ 6 Dimltrov ul.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109180 Moskau</w:t>
        <w:br/>
        <w:t>Tel.: *007 95 2 38 44 22</w:t>
        <w:br/>
        <w:t>Fax: ‘007 95 2 92 65 11</w:t>
        <w:br/>
        <w:t>PO, EX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Soros Center for</w:t>
        <w:br/>
        <w:t>Contemporary Arts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65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Irina Alpatova</w:t>
        <w:br/>
        <w:t>Chernyahovskogo 4 a</w:t>
        <w:br/>
        <w:t>125319 Moskau</w:t>
        <w:br/>
        <w:t>Tel.: *007 95 1 51 87 06</w:t>
        <w:br/>
        <w:t>Fax: *007 95 1 51 88 16</w:t>
        <w:br/>
        <w:t>EX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104" w:line="240" w:lineRule="exact"/>
        <w:ind w:left="0" w:right="0" w:firstLine="0"/>
      </w:pPr>
      <w:bookmarkStart w:id="400" w:name="bookmark400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Spanien/ </w:t>
      </w:r>
      <w:r>
        <w:rPr>
          <w:rStyle w:val="CharStyle553"/>
          <w:b/>
          <w:bCs/>
        </w:rPr>
        <w:t>Spain</w:t>
      </w:r>
      <w:bookmarkEnd w:id="400"/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Generalität de Catalunya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Departament de Cultura</w:t>
        <w:br/>
        <w:t>Isabel Coloma</w:t>
        <w:br/>
        <w:t>Diputacio 279-281</w:t>
        <w:br/>
        <w:t>E 08007 Barcelona</w:t>
        <w:br/>
        <w:t>Tel: *34 3 488 10 38</w:t>
        <w:br/>
        <w:t>Fax: *34 3 487 41 92</w:t>
        <w:br/>
        <w:t>DS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Trimaran Arts Promotion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Maria Pallier</w:t>
        <w:br/>
        <w:t>Hortaleza, 54-4 B</w:t>
        <w:br/>
        <w:t>E 28004 Madrid</w:t>
        <w:br/>
        <w:t>Tel: *34 1 531 49 21</w:t>
        <w:br/>
        <w:t>Fax: *34 1 531 49 21</w:t>
        <w:br/>
        <w:t>DS</w:t>
      </w:r>
    </w:p>
    <w:p>
      <w:pPr>
        <w:pStyle w:val="Style554"/>
        <w:widowControl w:val="0"/>
        <w:keepNext w:val="0"/>
        <w:keepLines w:val="0"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r>
        <w:br w:type="column"/>
      </w:r>
      <w:r>
        <w:rPr>
          <w:rStyle w:val="CharStyle556"/>
          <w:b/>
          <w:bCs/>
          <w:i w:val="0"/>
          <w:iCs w:val="0"/>
        </w:rPr>
        <w:t xml:space="preserve">Tschechische/ </w:t>
      </w:r>
      <w:r>
        <w:rPr>
          <w:w w:val="100"/>
          <w:color w:val="000000"/>
          <w:position w:val="0"/>
        </w:rPr>
        <w:t>Czech Re</w:t>
        <w:t>-</w:t>
        <w:br/>
        <w:t>public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Foundation for</w:t>
        <w:br/>
        <w:t>Accesses the Media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Standa Miler</w:t>
        <w:br/>
        <w:t>Dlouha 33</w:t>
        <w:br/>
        <w:t xml:space="preserve">11000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Prag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</w:t>
        <w:br/>
        <w:t>MZ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Kunstakademie Prag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65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Prof. Michael Bielicky</w:t>
        <w:br/>
        <w:t xml:space="preserve">U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Akademie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4</w:t>
        <w:br/>
        <w:t xml:space="preserve">17000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Prag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7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>EX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133" w:line="240" w:lineRule="exact"/>
        <w:ind w:left="0" w:right="0" w:firstLine="0"/>
      </w:pPr>
      <w:bookmarkStart w:id="401" w:name="bookmark401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Türkei/ </w:t>
      </w:r>
      <w:r>
        <w:rPr>
          <w:rStyle w:val="CharStyle553"/>
          <w:b/>
          <w:bCs/>
        </w:rPr>
        <w:t>Turkey</w:t>
      </w:r>
      <w:bookmarkEnd w:id="401"/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Film Üretim Sanayi ve Ticaret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LTD.STI</w:t>
        <w:br/>
        <w:t>Hilmi Etikan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65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Pasa Id Hanl No. 4 Kat. 1</w:t>
        <w:br/>
        <w:t>TR Beyoglu Istambul</w:t>
        <w:br/>
        <w:t>Tel: *90 1 152 57 00</w:t>
        <w:br/>
        <w:t>Fax: *90 1 152 46 99?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104" w:line="240" w:lineRule="exact"/>
        <w:ind w:left="0" w:right="0" w:firstLine="0"/>
      </w:pPr>
      <w:bookmarkStart w:id="402" w:name="bookmark402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Ungarn/ </w:t>
      </w:r>
      <w:r>
        <w:rPr>
          <w:rStyle w:val="CharStyle553"/>
          <w:lang w:val="en-US" w:eastAsia="en-US" w:bidi="en-US"/>
          <w:b/>
          <w:bCs/>
        </w:rPr>
        <w:t>Hungary</w:t>
      </w:r>
      <w:bookmarkEnd w:id="402"/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Black Box Foundation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1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Péter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Upor</w:t>
        <w:br/>
        <w:t>Zoltán u, 9 1/ 2</w:t>
        <w:br/>
        <w:t>H-1054 Budapest</w:t>
        <w:br/>
        <w:t>Tel.: *36 1 1 12 07 88</w:t>
        <w:br/>
        <w:t>Fax: *36 1 1 12 07 88</w:t>
      </w:r>
    </w:p>
    <w:p>
      <w:pPr>
        <w:pStyle w:val="Style142"/>
        <w:widowControl w:val="0"/>
        <w:keepNext/>
        <w:keepLines/>
        <w:shd w:val="clear" w:color="auto" w:fill="auto"/>
        <w:bidi w:val="0"/>
        <w:jc w:val="left"/>
        <w:spacing w:before="0" w:after="103" w:line="220" w:lineRule="exact"/>
        <w:ind w:left="0" w:right="0" w:firstLine="0"/>
      </w:pPr>
      <w:bookmarkStart w:id="403" w:name="bookmark403"/>
      <w:r>
        <w:rPr>
          <w:lang w:val="de-DE" w:eastAsia="de-DE" w:bidi="de-DE"/>
          <w:w w:val="100"/>
          <w:spacing w:val="0"/>
          <w:color w:val="000000"/>
          <w:position w:val="0"/>
        </w:rPr>
        <w:t>USA</w:t>
      </w:r>
      <w:bookmarkEnd w:id="403"/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Alive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TV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Nell Seiling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172 East 4th Street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USA 55101 Saint Paul, Minnesota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Tel: *1 612 229 23 58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Fax: *1 612 229 12 83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TV, DS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Art Com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Jennifer Bender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P.O. Box 193123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Rincon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Center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USA CA 94119-3123 San Francisco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Tel: *1 415 431 75 24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Fax: *1 415 431 78 41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1470" w:left="1866" w:right="1866" w:bottom="1470" w:header="0" w:footer="3" w:gutter="331"/>
          <w:rtlGutter/>
          <w:cols w:num="3" w:space="235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DS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2" w:after="3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pgSz w:w="13332" w:h="17263"/>
          <w:pgMar w:top="701" w:left="0" w:right="0" w:bottom="70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507" type="#_x0000_t202" style="position:absolute;margin-left:74.65pt;margin-top:0;width:389.3pt;height:31.45pt;z-index:25165777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520" w:lineRule="exact"/>
                    <w:ind w:left="260" w:right="0" w:firstLine="0"/>
                  </w:pPr>
                  <w:r>
                    <w:rPr>
                      <w:rStyle w:val="CharStyle134"/>
                      <w:b/>
                      <w:bCs/>
                    </w:rPr>
                    <w:t>Jnternationale Einrichtungen</w:t>
                  </w:r>
                </w:p>
              </w:txbxContent>
            </v:textbox>
            <w10:wrap anchorx="margin"/>
          </v:shape>
        </w:pict>
      </w:r>
      <w:r>
        <w:pict>
          <v:shape id="_x0000_s1508" type="#_x0000_t202" style="position:absolute;margin-left:0.95pt;margin-top:54.95pt;width:120.pt;height:267.9pt;z-index:25165777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35"/>
                      <w:lang w:val="en-US" w:eastAsia="en-US" w:bidi="en-US"/>
                      <w:b/>
                      <w:bCs/>
                    </w:rPr>
                    <w:t>Electronic Arts Intermix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76" w:line="216" w:lineRule="exact"/>
                    <w:ind w:left="0" w:right="0" w:firstLine="0"/>
                  </w:pPr>
                  <w:r>
                    <w:rPr>
                      <w:rStyle w:val="CharStyle29"/>
                      <w:lang w:val="en-US" w:eastAsia="en-US" w:bidi="en-US"/>
                    </w:rPr>
                    <w:t>Stephen Vitiello</w:t>
                    <w:br/>
                    <w:t>536 Broadway 9th Floor</w:t>
                    <w:br/>
                    <w:t>USA 10012 New York</w:t>
                    <w:br/>
                    <w:t>Tel: *1 212 966 46 05</w:t>
                    <w:br/>
                    <w:t>Fax: *1 212 941 61 18</w:t>
                    <w:br/>
                    <w:t>DS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35"/>
                      <w:lang w:val="en-US" w:eastAsia="en-US" w:bidi="en-US"/>
                      <w:b/>
                      <w:bCs/>
                    </w:rPr>
                    <w:t>The Kitchen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9"/>
                      <w:lang w:val="en-US" w:eastAsia="en-US" w:bidi="en-US"/>
                    </w:rPr>
                    <w:t>Video Distribution</w:t>
                    <w:br/>
                    <w:t>Steve Gallagher</w:t>
                    <w:br/>
                    <w:t>512 W 19th St.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/>
                    <w:ind w:left="0" w:right="0" w:firstLine="0"/>
                  </w:pPr>
                  <w:r>
                    <w:rPr>
                      <w:rStyle w:val="CharStyle29"/>
                      <w:lang w:val="en-US" w:eastAsia="en-US" w:bidi="en-US"/>
                    </w:rPr>
                    <w:t>USA NY 10011 New York</w:t>
                    <w:br/>
                    <w:t>Tel: *1 212 255 57 93</w:t>
                    <w:br/>
                    <w:t>Fax: *1 212 645 42 58</w:t>
                    <w:br/>
                    <w:t>DS, EX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35"/>
                      <w:lang w:val="en-US" w:eastAsia="en-US" w:bidi="en-US"/>
                      <w:b/>
                      <w:bCs/>
                    </w:rPr>
                    <w:t>Video Data Bank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9"/>
                      <w:lang w:val="en-US" w:eastAsia="en-US" w:bidi="en-US"/>
                    </w:rPr>
                    <w:t>Mindy Faber</w:t>
                    <w:br/>
                    <w:t>37 S. Wabash</w:t>
                  </w:r>
                </w:p>
                <w:p>
                  <w:pPr>
                    <w:pStyle w:val="Style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9"/>
                      <w:lang w:val="en-US" w:eastAsia="en-US" w:bidi="en-US"/>
                    </w:rPr>
                    <w:t>USA IL 60603-6487 Chicago</w:t>
                    <w:br/>
                    <w:t>Tel: *1 312 899 51 72</w:t>
                    <w:br/>
                    <w:t>Fax: *1 312 263 01 41</w:t>
                    <w:br/>
                    <w:t>DS</w:t>
                  </w:r>
                </w:p>
              </w:txbxContent>
            </v:textbox>
            <w10:wrap anchorx="margin"/>
          </v:shape>
        </w:pict>
      </w:r>
      <w:r>
        <w:pict>
          <v:shape id="_x0000_s1509" type="#_x0000_t75" style="position:absolute;margin-left:292.8pt;margin-top:67.2pt;width:92.9pt;height:105.85pt;z-index:-251658535;mso-wrap-distance-left:5.pt;mso-wrap-distance-right:5.pt;mso-position-horizontal-relative:margin" wrapcoords="0 0">
            <v:imagedata r:id="rId507" r:href="rId508"/>
            <w10:wrap anchorx="margin"/>
          </v:shape>
        </w:pict>
      </w:r>
      <w:r>
        <w:pict>
          <v:shape id="_x0000_s1510" type="#_x0000_t202" style="position:absolute;margin-left:260.4pt;margin-top:175.7pt;width:156.95pt;height:33.8pt;z-index:251657776;mso-wrap-distance-left:5.pt;mso-wrap-distance-right:5.pt;mso-position-horizontal-relative:margin" fillcolor="#3D393B" stroked="f">
            <v:textbox style="mso-fit-shape-to-text:t" inset="0,0,0,0">
              <w:txbxContent>
                <w:p>
                  <w:pPr>
                    <w:pStyle w:val="Style560"/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562"/>
                      <w:b/>
                      <w:bCs/>
                    </w:rPr>
                    <w:t>INTERNATIONALER</w:t>
                  </w:r>
                </w:p>
                <w:p>
                  <w:pPr>
                    <w:pStyle w:val="Style563"/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565"/>
                    </w:rPr>
                    <w:t>KUNSTPREIS</w:t>
                  </w:r>
                </w:p>
              </w:txbxContent>
            </v:textbox>
            <w10:wrap anchorx="margin"/>
          </v:shape>
        </w:pict>
      </w:r>
      <w:r>
        <w:pict>
          <v:shape id="_x0000_s1511" type="#_x0000_t202" style="position:absolute;margin-left:254.65pt;margin-top:193.45pt;width:87.85pt;height:41.85pt;z-index:251657777;mso-wrap-distance-left:5.pt;mso-wrap-distance-right:5.pt;mso-position-horizontal-relative:margin" fillcolor="#3D393B" stroked="f">
            <v:textbox style="mso-fit-shape-to-text:t" inset="0,0,0,0">
              <w:txbxContent>
                <w:p>
                  <w:pPr>
                    <w:pStyle w:val="Style566"/>
                    <w:widowControl w:val="0"/>
                    <w:keepNext/>
                    <w:keepLines/>
                    <w:shd w:val="clear" w:color="auto" w:fill="000000"/>
                    <w:bidi w:val="0"/>
                    <w:jc w:val="left"/>
                    <w:spacing w:before="0" w:after="0" w:line="680" w:lineRule="exact"/>
                    <w:ind w:left="0" w:right="0" w:firstLine="0"/>
                  </w:pPr>
                  <w:bookmarkStart w:id="404" w:name="bookmark404"/>
                  <w:r>
                    <w:rPr>
                      <w:rStyle w:val="CharStyle568"/>
                    </w:rPr>
                    <w:t>19*T</w:t>
                  </w:r>
                  <w:bookmarkEnd w:id="404"/>
                </w:p>
              </w:txbxContent>
            </v:textbox>
            <w10:wrap anchorx="margin"/>
          </v:shape>
        </w:pict>
      </w:r>
      <w:r>
        <w:pict>
          <v:shape id="_x0000_s1512" type="#_x0000_t202" style="position:absolute;margin-left:5.e-002pt;margin-top:366.pt;width:67.45pt;height:5.e-002pt;z-index:251657778;mso-wrap-distance-left:5.pt;mso-wrap-distance-right:5.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466"/>
                    <w:gridCol w:w="883"/>
                  </w:tblGrid>
                  <w:tr>
                    <w:trPr>
                      <w:trHeight w:val="341" w:hRule="exact"/>
                    </w:trPr>
                    <w:tc>
                      <w:tcPr>
                        <w:shd w:val="clear" w:color="auto" w:fill="FFFFFF"/>
                        <w:gridSpan w:val="2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569"/>
                          </w:rPr>
                          <w:t>Länderkürzel</w:t>
                        </w:r>
                      </w:p>
                    </w:tc>
                  </w:tr>
                  <w:tr>
                    <w:trPr>
                      <w:trHeight w:val="336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0"/>
                            <w:lang w:val="en-US" w:eastAsia="en-US" w:bidi="en-US"/>
                          </w:rPr>
                          <w:t>A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140" w:right="0" w:firstLine="0"/>
                        </w:pPr>
                        <w:r>
                          <w:rPr>
                            <w:rStyle w:val="CharStyle570"/>
                          </w:rPr>
                          <w:t>Österreich</w:t>
                        </w:r>
                      </w:p>
                    </w:tc>
                  </w:tr>
                  <w:tr>
                    <w:trPr>
                      <w:trHeight w:val="173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0"/>
                          </w:rPr>
                          <w:t>AUS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140" w:right="0" w:firstLine="0"/>
                        </w:pPr>
                        <w:r>
                          <w:rPr>
                            <w:rStyle w:val="CharStyle570"/>
                          </w:rPr>
                          <w:t>Australien</w:t>
                        </w:r>
                      </w:p>
                    </w:tc>
                  </w:tr>
                  <w:tr>
                    <w:trPr>
                      <w:trHeight w:val="178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0"/>
                          </w:rPr>
                          <w:t>B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140" w:right="0" w:firstLine="0"/>
                        </w:pPr>
                        <w:r>
                          <w:rPr>
                            <w:rStyle w:val="CharStyle570"/>
                          </w:rPr>
                          <w:t>Belgien</w:t>
                        </w:r>
                      </w:p>
                    </w:tc>
                  </w:tr>
                  <w:tr>
                    <w:trPr>
                      <w:trHeight w:val="158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0"/>
                          </w:rPr>
                          <w:t>BOL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140" w:right="0" w:firstLine="0"/>
                        </w:pPr>
                        <w:r>
                          <w:rPr>
                            <w:rStyle w:val="CharStyle570"/>
                          </w:rPr>
                          <w:t>Bolivien</w:t>
                        </w:r>
                      </w:p>
                    </w:tc>
                  </w:tr>
                  <w:tr>
                    <w:trPr>
                      <w:trHeight w:val="168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0"/>
                          </w:rPr>
                          <w:t>BR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140" w:right="0" w:firstLine="0"/>
                        </w:pPr>
                        <w:r>
                          <w:rPr>
                            <w:rStyle w:val="CharStyle570"/>
                          </w:rPr>
                          <w:t>Brasilien</w:t>
                        </w:r>
                      </w:p>
                    </w:tc>
                  </w:tr>
                  <w:tr>
                    <w:trPr>
                      <w:trHeight w:val="168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0"/>
                          </w:rPr>
                          <w:t>CDN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140" w:right="0" w:firstLine="0"/>
                        </w:pPr>
                        <w:r>
                          <w:rPr>
                            <w:rStyle w:val="CharStyle570"/>
                          </w:rPr>
                          <w:t>Kanada</w:t>
                        </w:r>
                      </w:p>
                    </w:tc>
                  </w:tr>
                  <w:tr>
                    <w:trPr>
                      <w:trHeight w:val="173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0"/>
                          </w:rPr>
                          <w:t>CH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140" w:right="0" w:firstLine="0"/>
                        </w:pPr>
                        <w:r>
                          <w:rPr>
                            <w:rStyle w:val="CharStyle570"/>
                          </w:rPr>
                          <w:t>Schweiz</w:t>
                        </w:r>
                      </w:p>
                    </w:tc>
                  </w:tr>
                  <w:tr>
                    <w:trPr>
                      <w:trHeight w:val="518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0"/>
                          </w:rPr>
                          <w:t>CS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8" w:lineRule="exact"/>
                          <w:ind w:left="140" w:right="0" w:firstLine="0"/>
                        </w:pPr>
                        <w:r>
                          <w:rPr>
                            <w:rStyle w:val="CharStyle570"/>
                          </w:rPr>
                          <w:t>Tschechi</w:t>
                          <w:t>-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8" w:lineRule="exact"/>
                          <w:ind w:left="140" w:right="0" w:firstLine="0"/>
                        </w:pPr>
                        <w:r>
                          <w:rPr>
                            <w:rStyle w:val="CharStyle570"/>
                          </w:rPr>
                          <w:t>sche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8" w:lineRule="exact"/>
                          <w:ind w:left="140" w:right="0" w:firstLine="0"/>
                        </w:pPr>
                        <w:r>
                          <w:rPr>
                            <w:rStyle w:val="CharStyle570"/>
                          </w:rPr>
                          <w:t>Republik</w:t>
                        </w:r>
                      </w:p>
                    </w:tc>
                  </w:tr>
                  <w:tr>
                    <w:trPr>
                      <w:trHeight w:val="32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0"/>
                          </w:rPr>
                          <w:t>D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140" w:right="0" w:firstLine="0"/>
                        </w:pPr>
                        <w:r>
                          <w:rPr>
                            <w:rStyle w:val="CharStyle570"/>
                          </w:rPr>
                          <w:t>Deutsch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140" w:right="0" w:firstLine="0"/>
                        </w:pPr>
                        <w:r>
                          <w:rPr>
                            <w:rStyle w:val="CharStyle570"/>
                          </w:rPr>
                          <w:t>land</w:t>
                        </w:r>
                      </w:p>
                    </w:tc>
                  </w:tr>
                  <w:tr>
                    <w:trPr>
                      <w:trHeight w:val="168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0"/>
                          </w:rPr>
                          <w:t>DK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140" w:right="0" w:firstLine="0"/>
                        </w:pPr>
                        <w:r>
                          <w:rPr>
                            <w:rStyle w:val="CharStyle570"/>
                          </w:rPr>
                          <w:t>Dänemark</w:t>
                        </w:r>
                      </w:p>
                    </w:tc>
                  </w:tr>
                  <w:tr>
                    <w:trPr>
                      <w:trHeight w:val="178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0"/>
                          </w:rPr>
                          <w:t>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140" w:right="0" w:firstLine="0"/>
                        </w:pPr>
                        <w:r>
                          <w:rPr>
                            <w:rStyle w:val="CharStyle570"/>
                          </w:rPr>
                          <w:t>Spanien</w:t>
                        </w:r>
                      </w:p>
                    </w:tc>
                  </w:tr>
                  <w:tr>
                    <w:trPr>
                      <w:trHeight w:val="158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0"/>
                            <w:lang w:val="fr-FR" w:eastAsia="fr-FR" w:bidi="fr-FR"/>
                          </w:rPr>
                          <w:t>F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140" w:right="0" w:firstLine="0"/>
                        </w:pPr>
                        <w:r>
                          <w:rPr>
                            <w:rStyle w:val="CharStyle570"/>
                          </w:rPr>
                          <w:t>Frankreich</w:t>
                        </w:r>
                      </w:p>
                    </w:tc>
                  </w:tr>
                  <w:tr>
                    <w:trPr>
                      <w:trHeight w:val="341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0"/>
                          </w:rPr>
                          <w:t>GB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140" w:right="0" w:firstLine="0"/>
                        </w:pPr>
                        <w:r>
                          <w:rPr>
                            <w:rStyle w:val="CharStyle570"/>
                          </w:rPr>
                          <w:t>Großbri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140" w:right="0" w:firstLine="0"/>
                        </w:pPr>
                        <w:r>
                          <w:rPr>
                            <w:rStyle w:val="CharStyle570"/>
                          </w:rPr>
                          <w:t>tannien</w:t>
                        </w:r>
                      </w:p>
                    </w:tc>
                  </w:tr>
                  <w:tr>
                    <w:trPr>
                      <w:trHeight w:val="33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0"/>
                          </w:rPr>
                          <w:t>GR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140" w:right="0" w:firstLine="0"/>
                        </w:pPr>
                        <w:r>
                          <w:rPr>
                            <w:rStyle w:val="CharStyle570"/>
                          </w:rPr>
                          <w:t>Griechen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140" w:right="0" w:firstLine="0"/>
                        </w:pPr>
                        <w:r>
                          <w:rPr>
                            <w:rStyle w:val="CharStyle570"/>
                          </w:rPr>
                          <w:t>land</w:t>
                        </w:r>
                      </w:p>
                    </w:tc>
                  </w:tr>
                  <w:tr>
                    <w:trPr>
                      <w:trHeight w:val="173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0"/>
                          </w:rPr>
                          <w:t>GUS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140" w:right="0" w:firstLine="0"/>
                        </w:pPr>
                        <w:r>
                          <w:rPr>
                            <w:rStyle w:val="CharStyle570"/>
                          </w:rPr>
                          <w:t>Rußland</w:t>
                        </w:r>
                      </w:p>
                    </w:tc>
                  </w:tr>
                  <w:tr>
                    <w:trPr>
                      <w:trHeight w:val="178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0"/>
                          </w:rPr>
                          <w:t>H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140" w:right="0" w:firstLine="0"/>
                        </w:pPr>
                        <w:r>
                          <w:rPr>
                            <w:rStyle w:val="CharStyle570"/>
                          </w:rPr>
                          <w:t>Ungarn</w:t>
                        </w:r>
                      </w:p>
                    </w:tc>
                  </w:tr>
                  <w:tr>
                    <w:trPr>
                      <w:trHeight w:val="158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0"/>
                          </w:rPr>
                          <w:t>I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140" w:right="0" w:firstLine="0"/>
                        </w:pPr>
                        <w:r>
                          <w:rPr>
                            <w:rStyle w:val="CharStyle570"/>
                          </w:rPr>
                          <w:t>Italien</w:t>
                        </w:r>
                      </w:p>
                    </w:tc>
                  </w:tr>
                  <w:tr>
                    <w:trPr>
                      <w:trHeight w:val="178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0"/>
                          </w:rPr>
                          <w:t>J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140" w:right="0" w:firstLine="0"/>
                        </w:pPr>
                        <w:r>
                          <w:rPr>
                            <w:rStyle w:val="CharStyle570"/>
                          </w:rPr>
                          <w:t>Japan</w:t>
                        </w:r>
                      </w:p>
                    </w:tc>
                  </w:tr>
                  <w:tr>
                    <w:trPr>
                      <w:trHeight w:val="158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0"/>
                          </w:rPr>
                          <w:t>Mex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140" w:right="0" w:firstLine="0"/>
                        </w:pPr>
                        <w:r>
                          <w:rPr>
                            <w:rStyle w:val="CharStyle570"/>
                          </w:rPr>
                          <w:t>Mexico</w:t>
                        </w:r>
                      </w:p>
                    </w:tc>
                  </w:tr>
                  <w:tr>
                    <w:trPr>
                      <w:trHeight w:val="33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0"/>
                          </w:rPr>
                          <w:t>NL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140" w:right="0" w:firstLine="0"/>
                        </w:pPr>
                        <w:r>
                          <w:rPr>
                            <w:rStyle w:val="CharStyle570"/>
                          </w:rPr>
                          <w:t>Nieder</w:t>
                          <w:t>-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140" w:right="0" w:firstLine="0"/>
                        </w:pPr>
                        <w:r>
                          <w:rPr>
                            <w:rStyle w:val="CharStyle570"/>
                          </w:rPr>
                          <w:t>lande</w:t>
                        </w:r>
                      </w:p>
                    </w:tc>
                  </w:tr>
                  <w:tr>
                    <w:trPr>
                      <w:trHeight w:val="173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0"/>
                          </w:rPr>
                          <w:t>PL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140" w:right="0" w:firstLine="0"/>
                        </w:pPr>
                        <w:r>
                          <w:rPr>
                            <w:rStyle w:val="CharStyle570"/>
                          </w:rPr>
                          <w:t>Polen</w:t>
                        </w:r>
                      </w:p>
                    </w:tc>
                  </w:tr>
                  <w:tr>
                    <w:trPr>
                      <w:trHeight w:val="178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0"/>
                          </w:rPr>
                          <w:t>PY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140" w:right="0" w:firstLine="0"/>
                        </w:pPr>
                        <w:r>
                          <w:rPr>
                            <w:rStyle w:val="CharStyle570"/>
                          </w:rPr>
                          <w:t>Paraguay</w:t>
                        </w:r>
                      </w:p>
                    </w:tc>
                  </w:tr>
                  <w:tr>
                    <w:trPr>
                      <w:trHeight w:val="32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0"/>
                          </w:rPr>
                          <w:t>RA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140" w:right="0" w:firstLine="0"/>
                        </w:pPr>
                        <w:r>
                          <w:rPr>
                            <w:rStyle w:val="CharStyle570"/>
                          </w:rPr>
                          <w:t>Argent-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140" w:right="0" w:firstLine="0"/>
                        </w:pPr>
                        <w:r>
                          <w:rPr>
                            <w:rStyle w:val="CharStyle570"/>
                          </w:rPr>
                          <w:t>inen</w:t>
                        </w:r>
                      </w:p>
                    </w:tc>
                  </w:tr>
                  <w:tr>
                    <w:trPr>
                      <w:trHeight w:val="168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0"/>
                          </w:rPr>
                          <w:t>RCH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140" w:right="0" w:firstLine="0"/>
                        </w:pPr>
                        <w:r>
                          <w:rPr>
                            <w:rStyle w:val="CharStyle570"/>
                          </w:rPr>
                          <w:t>Chile</w:t>
                        </w:r>
                      </w:p>
                    </w:tc>
                  </w:tr>
                  <w:tr>
                    <w:trPr>
                      <w:trHeight w:val="168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0"/>
                          </w:rPr>
                          <w:t>RO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140" w:right="0" w:firstLine="0"/>
                        </w:pPr>
                        <w:r>
                          <w:rPr>
                            <w:rStyle w:val="CharStyle570"/>
                          </w:rPr>
                          <w:t>Rumänien</w:t>
                        </w:r>
                      </w:p>
                    </w:tc>
                  </w:tr>
                  <w:tr>
                    <w:trPr>
                      <w:trHeight w:val="182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0"/>
                          </w:rPr>
                          <w:t>ROU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140" w:right="0" w:firstLine="0"/>
                        </w:pPr>
                        <w:r>
                          <w:rPr>
                            <w:rStyle w:val="CharStyle570"/>
                          </w:rPr>
                          <w:t>Uruguay</w:t>
                        </w:r>
                      </w:p>
                    </w:tc>
                  </w:tr>
                  <w:tr>
                    <w:trPr>
                      <w:trHeight w:val="154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0"/>
                          </w:rPr>
                          <w:t>SLO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140" w:right="0" w:firstLine="0"/>
                        </w:pPr>
                        <w:r>
                          <w:rPr>
                            <w:rStyle w:val="CharStyle570"/>
                          </w:rPr>
                          <w:t>Slowenien</w:t>
                        </w:r>
                      </w:p>
                    </w:tc>
                  </w:tr>
                  <w:tr>
                    <w:trPr>
                      <w:trHeight w:val="173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0"/>
                          </w:rPr>
                          <w:t>SF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140" w:right="0" w:firstLine="0"/>
                        </w:pPr>
                        <w:r>
                          <w:rPr>
                            <w:rStyle w:val="CharStyle570"/>
                          </w:rPr>
                          <w:t>Finnland</w:t>
                        </w:r>
                      </w:p>
                    </w:tc>
                  </w:tr>
                  <w:tr>
                    <w:trPr>
                      <w:trHeight w:val="168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0"/>
                          </w:rPr>
                          <w:t>USA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140" w:right="0" w:firstLine="0"/>
                        </w:pPr>
                        <w:r>
                          <w:rPr>
                            <w:rStyle w:val="CharStyle570"/>
                          </w:rPr>
                          <w:t>USA</w:t>
                        </w:r>
                      </w:p>
                    </w:tc>
                  </w:tr>
                  <w:tr>
                    <w:trPr>
                      <w:trHeight w:val="168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0"/>
                          </w:rPr>
                          <w:t>YV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140" w:right="0" w:firstLine="0"/>
                        </w:pPr>
                        <w:r>
                          <w:rPr>
                            <w:rStyle w:val="CharStyle570"/>
                          </w:rPr>
                          <w:t>Venezuela</w:t>
                        </w: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anchorx="margin"/>
          </v:shape>
        </w:pict>
      </w:r>
      <w:r>
        <w:pict>
          <v:shape id="_x0000_s1513" type="#_x0000_t202" style="position:absolute;margin-left:78.5pt;margin-top:366.5pt;width:67.7pt;height:5.e-002pt;z-index:251657779;mso-wrap-distance-left:5.pt;mso-wrap-distance-right:5.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470"/>
                    <w:gridCol w:w="883"/>
                  </w:tblGrid>
                  <w:tr>
                    <w:trPr>
                      <w:trHeight w:val="216" w:hRule="exact"/>
                    </w:trPr>
                    <w:tc>
                      <w:tcPr>
                        <w:shd w:val="clear" w:color="auto" w:fill="FFFFFF"/>
                        <w:gridSpan w:val="2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0" w:right="0" w:firstLine="0"/>
                        </w:pPr>
                        <w:r>
                          <w:rPr>
                            <w:rStyle w:val="CharStyle571"/>
                          </w:rPr>
                          <w:t>Abbreviations</w:t>
                        </w:r>
                      </w:p>
                    </w:tc>
                  </w:tr>
                  <w:tr>
                    <w:trPr>
                      <w:trHeight w:val="288" w:hRule="exact"/>
                    </w:trPr>
                    <w:tc>
                      <w:tcPr>
                        <w:shd w:val="clear" w:color="auto" w:fill="FFFFFF"/>
                        <w:gridSpan w:val="2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0" w:right="0" w:firstLine="0"/>
                        </w:pPr>
                        <w:r>
                          <w:rPr>
                            <w:rStyle w:val="CharStyle571"/>
                            <w:lang w:val="de-DE" w:eastAsia="de-DE" w:bidi="de-DE"/>
                          </w:rPr>
                          <w:t xml:space="preserve">per </w:t>
                        </w:r>
                        <w:r>
                          <w:rPr>
                            <w:rStyle w:val="CharStyle571"/>
                          </w:rPr>
                          <w:t>country</w:t>
                        </w:r>
                      </w:p>
                    </w:tc>
                  </w:tr>
                  <w:tr>
                    <w:trPr>
                      <w:trHeight w:val="226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</w:rPr>
                          <w:t>A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</w:rPr>
                          <w:t>Austria</w:t>
                        </w:r>
                      </w:p>
                    </w:tc>
                  </w:tr>
                  <w:tr>
                    <w:trPr>
                      <w:trHeight w:val="168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  <w:lang w:val="de-DE" w:eastAsia="de-DE" w:bidi="de-DE"/>
                          </w:rPr>
                          <w:t>AUS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</w:rPr>
                          <w:t>Australia</w:t>
                        </w:r>
                      </w:p>
                    </w:tc>
                  </w:tr>
                  <w:tr>
                    <w:trPr>
                      <w:trHeight w:val="178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  <w:lang w:val="de-DE" w:eastAsia="de-DE" w:bidi="de-DE"/>
                          </w:rPr>
                          <w:t>B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</w:rPr>
                          <w:t>Belgium</w:t>
                        </w:r>
                      </w:p>
                    </w:tc>
                  </w:tr>
                  <w:tr>
                    <w:trPr>
                      <w:trHeight w:val="158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  <w:lang w:val="de-DE" w:eastAsia="de-DE" w:bidi="de-DE"/>
                          </w:rPr>
                          <w:t>BOL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</w:rPr>
                          <w:t>Bolivia</w:t>
                        </w:r>
                      </w:p>
                    </w:tc>
                  </w:tr>
                  <w:tr>
                    <w:trPr>
                      <w:trHeight w:val="168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  <w:lang w:val="de-DE" w:eastAsia="de-DE" w:bidi="de-DE"/>
                          </w:rPr>
                          <w:t>BR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</w:rPr>
                          <w:t>Brasil</w:t>
                        </w:r>
                      </w:p>
                    </w:tc>
                  </w:tr>
                  <w:tr>
                    <w:trPr>
                      <w:trHeight w:val="168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  <w:lang w:val="de-DE" w:eastAsia="de-DE" w:bidi="de-DE"/>
                          </w:rPr>
                          <w:t>CDN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</w:rPr>
                          <w:t>Canada</w:t>
                        </w:r>
                      </w:p>
                    </w:tc>
                  </w:tr>
                  <w:tr>
                    <w:trPr>
                      <w:trHeight w:val="168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  <w:lang w:val="de-DE" w:eastAsia="de-DE" w:bidi="de-DE"/>
                          </w:rPr>
                          <w:t>CH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</w:rPr>
                          <w:t>Swizerland</w:t>
                        </w:r>
                      </w:p>
                    </w:tc>
                  </w:tr>
                  <w:tr>
                    <w:trPr>
                      <w:trHeight w:val="350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  <w:lang w:val="de-DE" w:eastAsia="de-DE" w:bidi="de-DE"/>
                          </w:rPr>
                          <w:t>CS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</w:rPr>
                          <w:t>Czech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</w:rPr>
                          <w:t>Republic</w:t>
                        </w:r>
                      </w:p>
                    </w:tc>
                  </w:tr>
                  <w:tr>
                    <w:trPr>
                      <w:trHeight w:val="168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  <w:lang w:val="de-DE" w:eastAsia="de-DE" w:bidi="de-DE"/>
                          </w:rPr>
                          <w:t>D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</w:rPr>
                          <w:t>Germany</w:t>
                        </w:r>
                      </w:p>
                    </w:tc>
                  </w:tr>
                  <w:tr>
                    <w:trPr>
                      <w:trHeight w:val="158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  <w:lang w:val="de-DE" w:eastAsia="de-DE" w:bidi="de-DE"/>
                          </w:rPr>
                          <w:t>DK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</w:rPr>
                          <w:t>Denmark</w:t>
                        </w:r>
                      </w:p>
                    </w:tc>
                  </w:tr>
                  <w:tr>
                    <w:trPr>
                      <w:trHeight w:val="182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  <w:lang w:val="de-DE" w:eastAsia="de-DE" w:bidi="de-DE"/>
                          </w:rPr>
                          <w:t>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</w:rPr>
                          <w:t>Spain</w:t>
                        </w:r>
                      </w:p>
                    </w:tc>
                  </w:tr>
                  <w:tr>
                    <w:trPr>
                      <w:trHeight w:val="158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  <w:lang w:val="fr-FR" w:eastAsia="fr-FR" w:bidi="fr-FR"/>
                          </w:rPr>
                          <w:t>F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</w:rPr>
                          <w:t>France</w:t>
                        </w:r>
                      </w:p>
                    </w:tc>
                  </w:tr>
                  <w:tr>
                    <w:trPr>
                      <w:trHeight w:val="33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  <w:lang w:val="de-DE" w:eastAsia="de-DE" w:bidi="de-DE"/>
                          </w:rPr>
                          <w:t>GB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</w:rPr>
                          <w:t>Great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</w:rPr>
                          <w:t>Britain</w:t>
                        </w:r>
                      </w:p>
                    </w:tc>
                  </w:tr>
                  <w:tr>
                    <w:trPr>
                      <w:trHeight w:val="168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  <w:lang w:val="de-DE" w:eastAsia="de-DE" w:bidi="de-DE"/>
                          </w:rPr>
                          <w:t>GR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</w:rPr>
                          <w:t>Greece</w:t>
                        </w:r>
                      </w:p>
                    </w:tc>
                  </w:tr>
                  <w:tr>
                    <w:trPr>
                      <w:trHeight w:val="173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  <w:lang w:val="de-DE" w:eastAsia="de-DE" w:bidi="de-DE"/>
                          </w:rPr>
                          <w:t>GUS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</w:rPr>
                          <w:t>Russia</w:t>
                        </w:r>
                      </w:p>
                    </w:tc>
                  </w:tr>
                  <w:tr>
                    <w:trPr>
                      <w:trHeight w:val="178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  <w:lang w:val="de-DE" w:eastAsia="de-DE" w:bidi="de-DE"/>
                          </w:rPr>
                          <w:t>H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</w:rPr>
                          <w:t>Hungary</w:t>
                        </w:r>
                      </w:p>
                    </w:tc>
                  </w:tr>
                  <w:tr>
                    <w:trPr>
                      <w:trHeight w:val="168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  <w:lang w:val="de-DE" w:eastAsia="de-DE" w:bidi="de-DE"/>
                          </w:rPr>
                          <w:t>1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</w:rPr>
                          <w:t>Italy</w:t>
                        </w:r>
                      </w:p>
                    </w:tc>
                  </w:tr>
                  <w:tr>
                    <w:trPr>
                      <w:trHeight w:val="173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  <w:lang w:val="de-DE" w:eastAsia="de-DE" w:bidi="de-DE"/>
                          </w:rPr>
                          <w:t>J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</w:rPr>
                          <w:t>Japan</w:t>
                        </w:r>
                      </w:p>
                    </w:tc>
                  </w:tr>
                  <w:tr>
                    <w:trPr>
                      <w:trHeight w:val="154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  <w:lang w:val="de-DE" w:eastAsia="de-DE" w:bidi="de-DE"/>
                          </w:rPr>
                          <w:t>Mex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</w:rPr>
                          <w:t>Mexico</w:t>
                        </w:r>
                      </w:p>
                    </w:tc>
                  </w:tr>
                  <w:tr>
                    <w:trPr>
                      <w:trHeight w:val="33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  <w:lang w:val="de-DE" w:eastAsia="de-DE" w:bidi="de-DE"/>
                          </w:rPr>
                          <w:t>NL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</w:rPr>
                          <w:t>Nether</w:t>
                        </w:r>
                      </w:p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</w:rPr>
                          <w:t>lands</w:t>
                        </w:r>
                      </w:p>
                    </w:tc>
                  </w:tr>
                  <w:tr>
                    <w:trPr>
                      <w:trHeight w:val="168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  <w:lang w:val="de-DE" w:eastAsia="de-DE" w:bidi="de-DE"/>
                          </w:rPr>
                          <w:t>PL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</w:rPr>
                          <w:t>Poland</w:t>
                        </w:r>
                      </w:p>
                    </w:tc>
                  </w:tr>
                  <w:tr>
                    <w:trPr>
                      <w:trHeight w:val="178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  <w:lang w:val="de-DE" w:eastAsia="de-DE" w:bidi="de-DE"/>
                          </w:rPr>
                          <w:t>PY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</w:rPr>
                          <w:t>Paraguay</w:t>
                        </w:r>
                      </w:p>
                    </w:tc>
                  </w:tr>
                  <w:tr>
                    <w:trPr>
                      <w:trHeight w:val="168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  <w:lang w:val="de-DE" w:eastAsia="de-DE" w:bidi="de-DE"/>
                          </w:rPr>
                          <w:t>RA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</w:rPr>
                          <w:t>Argentina</w:t>
                        </w:r>
                      </w:p>
                    </w:tc>
                  </w:tr>
                  <w:tr>
                    <w:trPr>
                      <w:trHeight w:val="163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  <w:lang w:val="de-DE" w:eastAsia="de-DE" w:bidi="de-DE"/>
                          </w:rPr>
                          <w:t>RCH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</w:rPr>
                          <w:t>Chile</w:t>
                        </w:r>
                      </w:p>
                    </w:tc>
                  </w:tr>
                  <w:tr>
                    <w:trPr>
                      <w:trHeight w:val="163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  <w:lang w:val="de-DE" w:eastAsia="de-DE" w:bidi="de-DE"/>
                          </w:rPr>
                          <w:t>RO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</w:rPr>
                          <w:t>Romania</w:t>
                        </w:r>
                      </w:p>
                    </w:tc>
                  </w:tr>
                  <w:tr>
                    <w:trPr>
                      <w:trHeight w:val="178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  <w:lang w:val="de-DE" w:eastAsia="de-DE" w:bidi="de-DE"/>
                          </w:rPr>
                          <w:t>ROU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</w:rPr>
                          <w:t>Uruguay</w:t>
                        </w:r>
                      </w:p>
                    </w:tc>
                  </w:tr>
                  <w:tr>
                    <w:trPr>
                      <w:trHeight w:val="158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  <w:lang w:val="de-DE" w:eastAsia="de-DE" w:bidi="de-DE"/>
                          </w:rPr>
                          <w:t>SLO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</w:rPr>
                          <w:t>Slovenia</w:t>
                        </w:r>
                      </w:p>
                    </w:tc>
                  </w:tr>
                  <w:tr>
                    <w:trPr>
                      <w:trHeight w:val="168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  <w:lang w:val="de-DE" w:eastAsia="de-DE" w:bidi="de-DE"/>
                          </w:rPr>
                          <w:t>SF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</w:rPr>
                          <w:t>Finnland</w:t>
                        </w:r>
                      </w:p>
                    </w:tc>
                  </w:tr>
                  <w:tr>
                    <w:trPr>
                      <w:trHeight w:val="173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  <w:lang w:val="de-DE" w:eastAsia="de-DE" w:bidi="de-DE"/>
                          </w:rPr>
                          <w:t>US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</w:rPr>
                          <w:t>USA</w:t>
                        </w:r>
                      </w:p>
                    </w:tc>
                  </w:tr>
                  <w:tr>
                    <w:trPr>
                      <w:trHeight w:val="168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  <w:lang w:val="de-DE" w:eastAsia="de-DE" w:bidi="de-DE"/>
                          </w:rPr>
                          <w:t>YV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28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572"/>
                          </w:rPr>
                          <w:t>Venezuela</w:t>
                        </w: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anchorx="margin"/>
          </v:shape>
        </w:pict>
      </w:r>
      <w:r>
        <w:pict>
          <v:shape id="_x0000_s1514" type="#_x0000_t202" style="position:absolute;margin-left:251.3pt;margin-top:512.95pt;width:32.15pt;height:12.35pt;z-index:251657780;mso-wrap-distance-left:5.pt;mso-wrap-distance-right:5.pt;mso-position-horizontal-relative:margin" fillcolor="#3D393B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573"/>
                      <w:lang w:val="en-US" w:eastAsia="en-US" w:bidi="en-US"/>
                      <w:b/>
                      <w:bCs/>
                    </w:rPr>
                    <w:t>ZKM</w:t>
                  </w:r>
                </w:p>
              </w:txbxContent>
            </v:textbox>
            <w10:wrap anchorx="margin"/>
          </v:shape>
        </w:pict>
      </w:r>
      <w:r>
        <w:pict>
          <v:shape id="_x0000_s1515" type="#_x0000_t75" style="position:absolute;margin-left:242.15pt;margin-top:614.9pt;width:43.2pt;height:34.55pt;z-index:-251658534;mso-wrap-distance-left:5.pt;mso-wrap-distance-right:5.pt;mso-position-horizontal-relative:margin" wrapcoords="0 0">
            <v:imagedata r:id="rId509" r:href="rId510"/>
            <w10:wrap anchorx="margin"/>
          </v:shape>
        </w:pict>
      </w:r>
      <w:r>
        <w:pict>
          <v:shape id="_x0000_s1516" type="#_x0000_t202" style="position:absolute;margin-left:286.8pt;margin-top:232.4pt;width:168.95pt;height:470.05pt;z-index:251657781;mso-wrap-distance-left:5.pt;mso-wrap-distance-right:5.pt;mso-position-horizontal-relative:margin" fillcolor="#3D393B" stroked="f">
            <v:textbox style="mso-fit-shape-to-text:t" inset="0,0,0,0">
              <w:txbxContent>
                <w:p>
                  <w:pPr>
                    <w:pStyle w:val="Style57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16"/>
                    <w:ind w:left="0" w:right="0" w:firstLine="0"/>
                  </w:pPr>
                  <w:r>
                    <w:rPr>
                      <w:rStyle w:val="CharStyle576"/>
                      <w:b/>
                      <w:bCs/>
                    </w:rPr>
                    <w:t>Der Südwestfunk Baden-Baden (SWF)</w:t>
                    <w:br/>
                    <w:t>und das ZKM I Zentrum für Kunst</w:t>
                    <w:br/>
                    <w:t>und Medientechnologie Karlsruhe</w:t>
                    <w:br/>
                    <w:t>stiften bereits im vierten Jahr</w:t>
                    <w:br/>
                    <w:t>gemeinsam einen Preis für Videokunst.</w:t>
                  </w:r>
                </w:p>
                <w:p>
                  <w:pPr>
                    <w:pStyle w:val="Style57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24" w:line="206" w:lineRule="exact"/>
                    <w:ind w:left="0" w:right="0" w:firstLine="0"/>
                  </w:pPr>
                  <w:r>
                    <w:rPr>
                      <w:rStyle w:val="CharStyle576"/>
                      <w:b/>
                      <w:bCs/>
                    </w:rPr>
                    <w:t>Aufgrund der internationalen</w:t>
                    <w:br/>
                    <w:t>Resonanz und der erstmaligen</w:t>
                    <w:br/>
                    <w:t>Zusammenarbeit mit dem</w:t>
                    <w:br/>
                    <w:t>Österreichischen Rundfunk (ORF)</w:t>
                    <w:br/>
                    <w:t>haben wir den Deutschen in den</w:t>
                    <w:br/>
                    <w:t>Internationalen Videokunstpreis</w:t>
                    <w:br/>
                    <w:t>umbenannt. 50 Kunstvideos</w:t>
                    <w:br/>
                    <w:t>werden im Flerbst 1995 im</w:t>
                    <w:br/>
                    <w:t>Fernsehprogramm Südwest 3</w:t>
                    <w:br/>
                    <w:t>und auf ORF 2 gesendet.</w:t>
                  </w:r>
                </w:p>
                <w:p>
                  <w:pPr>
                    <w:pStyle w:val="Style57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576"/>
                      <w:b/>
                      <w:bCs/>
                    </w:rPr>
                    <w:t>Eine internationale Fachjury</w:t>
                    <w:br/>
                    <w:t>vergibt den mit DM 40000</w:t>
                    <w:br/>
                    <w:t>dotierten Hauptpreis und</w:t>
                    <w:br/>
                    <w:t>zusätzliche Förderpreise im</w:t>
                    <w:br/>
                    <w:t>Gesamtwert von DM 10000.</w:t>
                  </w:r>
                </w:p>
                <w:p>
                  <w:pPr>
                    <w:pStyle w:val="Style57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57" w:line="216" w:lineRule="exact"/>
                    <w:ind w:left="0" w:right="0" w:firstLine="0"/>
                  </w:pPr>
                  <w:r>
                    <w:rPr>
                      <w:rStyle w:val="CharStyle576"/>
                      <w:b/>
                      <w:bCs/>
                    </w:rPr>
                    <w:t>Die Preisverleihung wird zum</w:t>
                    <w:br/>
                    <w:t>Abschluß der Fernsehreihe</w:t>
                    <w:br/>
                    <w:t>„Die 50 Besten" gesendet.</w:t>
                  </w:r>
                </w:p>
                <w:p>
                  <w:pPr>
                    <w:pStyle w:val="Style57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43" w:line="170" w:lineRule="exact"/>
                    <w:ind w:left="0" w:right="0" w:firstLine="0"/>
                  </w:pPr>
                  <w:r>
                    <w:rPr>
                      <w:rStyle w:val="CharStyle579"/>
                    </w:rPr>
                    <w:t>Teilnahmebedingungen anfordern bei: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64" w:lineRule="exact"/>
                    <w:ind w:left="0" w:right="0" w:firstLine="0"/>
                  </w:pPr>
                  <w:r>
                    <w:rPr>
                      <w:rStyle w:val="CharStyle581"/>
                    </w:rPr>
                    <w:t>Zentrum für</w:t>
                  </w:r>
                </w:p>
                <w:p>
                  <w:pPr>
                    <w:pStyle w:val="Style1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64" w:lineRule="exact"/>
                    <w:ind w:left="0" w:right="0" w:firstLine="0"/>
                  </w:pPr>
                  <w:r>
                    <w:rPr>
                      <w:rStyle w:val="CharStyle581"/>
                    </w:rPr>
                    <w:t>Kunst und Medientechnologie</w:t>
                    <w:br/>
                    <w:t>Karlsruhe</w:t>
                  </w:r>
                </w:p>
                <w:p>
                  <w:pPr>
                    <w:pStyle w:val="Style57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41" w:line="216" w:lineRule="exact"/>
                    <w:ind w:left="0" w:right="0" w:firstLine="0"/>
                  </w:pPr>
                  <w:r>
                    <w:rPr>
                      <w:rStyle w:val="CharStyle576"/>
                      <w:b/>
                      <w:bCs/>
                    </w:rPr>
                    <w:t>Internationaler Videokunstpreis</w:t>
                    <w:br/>
                    <w:t>Postfach 6919</w:t>
                    <w:br/>
                    <w:t>D-76049 Karlsruhe</w:t>
                    <w:br/>
                    <w:t>Tel.: 0721/9340-0</w:t>
                    <w:br/>
                    <w:t>Fax: 0721/9340-19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573"/>
                      <w:b/>
                      <w:bCs/>
                    </w:rPr>
                    <w:t>SÜDWESTFUNK</w:t>
                  </w:r>
                </w:p>
                <w:p>
                  <w:pPr>
                    <w:pStyle w:val="Style231"/>
                    <w:widowControl w:val="0"/>
                    <w:keepNext/>
                    <w:keepLines/>
                    <w:shd w:val="clear" w:color="auto" w:fill="000000"/>
                    <w:bidi w:val="0"/>
                    <w:jc w:val="left"/>
                    <w:spacing w:before="0" w:after="66" w:line="190" w:lineRule="exact"/>
                    <w:ind w:left="0" w:right="0" w:firstLine="0"/>
                  </w:pPr>
                  <w:bookmarkStart w:id="405" w:name="bookmark405"/>
                  <w:r>
                    <w:rPr>
                      <w:rStyle w:val="CharStyle582"/>
                      <w:b/>
                      <w:bCs/>
                    </w:rPr>
                    <w:t>Baden-Baden</w:t>
                  </w:r>
                  <w:bookmarkEnd w:id="405"/>
                </w:p>
                <w:p>
                  <w:pPr>
                    <w:pStyle w:val="Style57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67" w:line="170" w:lineRule="exact"/>
                    <w:ind w:left="0" w:right="0" w:firstLine="0"/>
                  </w:pPr>
                  <w:r>
                    <w:rPr>
                      <w:rStyle w:val="CharStyle579"/>
                    </w:rPr>
                    <w:t>Mit Unterstützung der</w:t>
                  </w:r>
                </w:p>
                <w:p>
                  <w:pPr>
                    <w:pStyle w:val="Style583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585"/>
                      <w:b/>
                      <w:bCs/>
                    </w:rPr>
                    <w:t>EL BANK</w:t>
                  </w:r>
                </w:p>
                <w:p>
                  <w:pPr>
                    <w:pStyle w:val="Style58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123" w:line="90" w:lineRule="exact"/>
                    <w:ind w:left="0" w:right="0" w:firstLine="0"/>
                  </w:pPr>
                  <w:r>
                    <w:rPr>
                      <w:rStyle w:val="CharStyle588"/>
                    </w:rPr>
                    <w:t>Landeskreditbank Baden-Württemberg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573"/>
                      <w:b/>
                      <w:bCs/>
                    </w:rPr>
                    <w:t>Einsendeschluß: 15. Juni 1995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90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701" w:left="2010" w:right="2010" w:bottom="701" w:header="0" w:footer="3" w:gutter="24"/>
          <w:rtlGutter/>
          <w:cols w:space="720"/>
          <w:noEndnote/>
          <w:docGrid w:linePitch="360"/>
        </w:sectPr>
      </w:pP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0" w:line="520" w:lineRule="exact"/>
        <w:ind w:left="0" w:right="0" w:firstLine="0"/>
        <w:sectPr>
          <w:pgSz w:w="13332" w:h="17263"/>
          <w:pgMar w:top="1503" w:left="1940" w:right="1940" w:bottom="1503" w:header="0" w:footer="3" w:gutter="226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Internationale Videofestivals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7" w:after="1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503" w:left="0" w:right="0" w:bottom="1503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167" w:line="2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Australien/ </w:t>
      </w:r>
      <w:r>
        <w:rPr>
          <w:rStyle w:val="CharStyle589"/>
          <w:b/>
          <w:bCs/>
        </w:rPr>
        <w:t>AustraUa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Australian Video Festival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57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Brian Langer</w:t>
        <w:br/>
        <w:t>P.O. Box 347</w:t>
        <w:br/>
        <w:t>Glebe NSW 2037</w:t>
        <w:br/>
        <w:t>Videokunst, Computeranimatio</w:t>
        <w:t>-</w:t>
        <w:br/>
        <w:t xml:space="preserve">nen, Installationen/ </w:t>
      </w:r>
      <w:r>
        <w:rPr>
          <w:rStyle w:val="CharStyle515"/>
        </w:rPr>
        <w:t>Video Art,</w:t>
        <w:br/>
        <w:t>Computeranimations, Installations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5/ 95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172" w:line="2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Belgien/ </w:t>
      </w:r>
      <w:r>
        <w:rPr>
          <w:rStyle w:val="CharStyle589"/>
          <w:b/>
          <w:bCs/>
        </w:rPr>
        <w:t>Belgium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5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E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Mondial de la Video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Robert Malengreau</w:t>
        <w:br/>
        <w:t>12, rue Paul Emile Janson</w:t>
        <w:br/>
        <w:t>1050 Brüssel</w:t>
        <w:br/>
        <w:t>Tel.: *32 2-649 33 40</w:t>
        <w:br/>
        <w:t>Fax: *32 2 - 6 49 33 40</w:t>
        <w:br/>
        <w:t>Videos und Filme/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5"/>
          <w:lang w:val="de-DE" w:eastAsia="de-DE" w:bidi="de-DE"/>
          <w:i/>
          <w:iCs/>
        </w:rPr>
        <w:t>Videos and films</w:t>
      </w:r>
    </w:p>
    <w:p>
      <w:pPr>
        <w:pStyle w:val="Style28"/>
        <w:numPr>
          <w:ilvl w:val="0"/>
          <w:numId w:val="63"/>
        </w:numPr>
        <w:widowControl w:val="0"/>
        <w:keepNext w:val="0"/>
        <w:keepLines w:val="0"/>
        <w:shd w:val="clear" w:color="auto" w:fill="auto"/>
        <w:bidi w:val="0"/>
        <w:jc w:val="left"/>
        <w:spacing w:before="0" w:after="257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-12. 11.95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167" w:line="2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Brasilien/ </w:t>
      </w:r>
      <w:r>
        <w:rPr>
          <w:rStyle w:val="CharStyle589"/>
          <w:b/>
          <w:bCs/>
        </w:rPr>
        <w:t>Brazil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Associgäo Cultural Videobrasil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Solange Ollvelra Farkas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Rua Cönego Eugenlo Leite 920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Sao Paulo SP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Brasil 05414-001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Tel.: *55 11-2 80 6031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Fax: *55 11 - 8 83 32 88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57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11/1295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167" w:line="2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Dänemark/ </w:t>
      </w:r>
      <w:r>
        <w:rPr>
          <w:rStyle w:val="CharStyle589"/>
          <w:b/>
          <w:bCs/>
        </w:rPr>
        <w:t>Denmark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Copenhagen Film + Video</w:t>
        <w:br/>
        <w:t>Workshop Festival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Det Danske Fllmvaerksted</w:t>
        <w:br/>
        <w:t>Dino Raymond Hansen</w:t>
        <w:br/>
        <w:t>Vesterbrogade 24</w:t>
        <w:br/>
        <w:t>1620 Kopenhagen V</w:t>
        <w:br/>
        <w:t>Tel.: *45 31 -24 16 24</w:t>
        <w:br/>
        <w:t>Fax: *45 31 -24 44 19</w:t>
        <w:br/>
        <w:t>Videos und Filme/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257"/>
        <w:ind w:left="0" w:right="0" w:firstLine="0"/>
      </w:pPr>
      <w:r>
        <w:rPr>
          <w:rStyle w:val="CharStyle395"/>
          <w:lang w:val="de-DE" w:eastAsia="de-DE" w:bidi="de-DE"/>
          <w:i/>
          <w:iCs/>
        </w:rPr>
        <w:t>Videos and films</w:t>
        <w:br/>
      </w:r>
      <w:r>
        <w:rPr>
          <w:rStyle w:val="CharStyle95"/>
          <w:lang w:val="de-DE" w:eastAsia="de-DE" w:bidi="de-DE"/>
          <w:i w:val="0"/>
          <w:iCs w:val="0"/>
        </w:rPr>
        <w:t>30.5.-5.6. 95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167" w:line="2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Deutschland/ </w:t>
      </w:r>
      <w:r>
        <w:rPr>
          <w:rStyle w:val="CharStyle589"/>
          <w:b/>
          <w:bCs/>
        </w:rPr>
        <w:t>Germany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Kasseler Dokumentarfilm und</w:t>
        <w:br/>
        <w:t>Videofest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Filmladen Kassel e.V.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Gerhard Wlssner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Goethestraße 31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34119 Kassel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Tel.: *49 (0)561 - 1 88 44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Fax: *49 (0)561 -1 88 34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Videos und Dokumentarfilme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br w:type="column"/>
      </w:r>
      <w:r>
        <w:rPr>
          <w:rStyle w:val="CharStyle395"/>
          <w:lang w:val="de-DE" w:eastAsia="de-DE" w:bidi="de-DE"/>
          <w:i/>
          <w:iCs/>
        </w:rPr>
        <w:t xml:space="preserve">Videos </w:t>
      </w:r>
      <w:r>
        <w:rPr>
          <w:rStyle w:val="CharStyle395"/>
          <w:i/>
          <w:iCs/>
        </w:rPr>
        <w:t>and documentaries</w:t>
        <w:br/>
      </w:r>
      <w:r>
        <w:rPr>
          <w:rStyle w:val="CharStyle95"/>
          <w:lang w:val="de-DE" w:eastAsia="de-DE" w:bidi="de-DE"/>
          <w:i w:val="0"/>
          <w:iCs w:val="0"/>
        </w:rPr>
        <w:t>11/95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Femme Totale/ Frauen Filmfestival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c/o Kulturbüro Dortmund</w:t>
        <w:br/>
        <w:t>Klepplngstr. 21-23</w:t>
        <w:br/>
        <w:t>44122 Dortmund</w:t>
        <w:br/>
        <w:t>Tel.: *49(0)231 -5 02 51 62</w:t>
        <w:br/>
        <w:t>Fax: *49 (0)231 - 5 02 24 97</w:t>
        <w:br/>
        <w:t>Videos und Filme von Frauen/</w:t>
        <w:br/>
      </w:r>
      <w:r>
        <w:rPr>
          <w:rStyle w:val="CharStyle515"/>
        </w:rPr>
        <w:t xml:space="preserve">Videos and films </w:t>
      </w:r>
      <w:r>
        <w:rPr>
          <w:rStyle w:val="CharStyle515"/>
          <w:lang w:val="en-US" w:eastAsia="en-US" w:bidi="en-US"/>
        </w:rPr>
        <w:t>by women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22. - 26. 3. 95</w:t>
        <w:br/>
      </w:r>
      <w:r>
        <w:rPr>
          <w:rStyle w:val="CharStyle102"/>
          <w:b/>
          <w:bCs/>
        </w:rPr>
        <w:t>40. Internationale Kurzfilmtage</w:t>
        <w:br/>
        <w:t>Oberhausen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Angela Haardt</w:t>
        <w:br/>
        <w:t>Christlan-Steger-Str. 10</w:t>
        <w:br/>
        <w:t>46042 Oberhausen</w:t>
        <w:br/>
        <w:t>Tel.: *49 (0)208 - 8 25 26 52</w:t>
        <w:br/>
        <w:t>Fax: *49(0)208-825 54 13</w:t>
        <w:br/>
        <w:t>Videos und Filme bis 45 Minuten,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Symposia/ </w:t>
      </w:r>
      <w:r>
        <w:rPr>
          <w:rStyle w:val="CharStyle515"/>
        </w:rPr>
        <w:t xml:space="preserve">Videos and films </w:t>
      </w:r>
      <w:r>
        <w:rPr>
          <w:rStyle w:val="CharStyle515"/>
          <w:lang w:val="en-US" w:eastAsia="en-US" w:bidi="en-US"/>
        </w:rPr>
        <w:t>up</w:t>
        <w:br/>
        <w:t xml:space="preserve">to </w:t>
      </w:r>
      <w:r>
        <w:rPr>
          <w:rStyle w:val="CharStyle515"/>
        </w:rPr>
        <w:t xml:space="preserve">45 </w:t>
      </w:r>
      <w:r>
        <w:rPr>
          <w:rStyle w:val="CharStyle515"/>
          <w:lang w:val="en-US" w:eastAsia="en-US" w:bidi="en-US"/>
        </w:rPr>
        <w:t>minutes, Symposia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26, 4. -1.5. 95</w:t>
      </w:r>
    </w:p>
    <w:p>
      <w:pPr>
        <w:pStyle w:val="Style101"/>
        <w:numPr>
          <w:ilvl w:val="0"/>
          <w:numId w:val="63"/>
        </w:numPr>
        <w:tabs>
          <w:tab w:leader="none" w:pos="27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Freiburger Video-Forum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Medienwerkstatt Freiburg</w:t>
        <w:br/>
        <w:t>Ursula Hartenstein</w:t>
        <w:br/>
        <w:t>Urachstr. 40</w:t>
        <w:br/>
        <w:t>79102 Freiburg</w:t>
        <w:br/>
        <w:t>Tel.: *49 (0)761 -70 95 94</w:t>
        <w:br/>
        <w:t>Fax: *49(0)761 -706921</w:t>
        <w:br/>
        <w:t>Deutschsprachige Videos, Inter</w:t>
        <w:t>-</w:t>
        <w:br/>
        <w:t>nationale Rahmenveranstaltun</w:t>
        <w:t>-</w:t>
        <w:br/>
        <w:t xml:space="preserve">gen, Diskussionen/ </w:t>
      </w:r>
      <w:r>
        <w:rPr>
          <w:rStyle w:val="CharStyle515"/>
        </w:rPr>
        <w:t>German-</w:t>
        <w:br/>
        <w:t xml:space="preserve">language </w:t>
      </w:r>
      <w:r>
        <w:rPr>
          <w:rStyle w:val="CharStyle515"/>
          <w:lang w:val="en-US" w:eastAsia="en-US" w:bidi="en-US"/>
        </w:rPr>
        <w:t xml:space="preserve">videos, </w:t>
      </w:r>
      <w:r>
        <w:rPr>
          <w:rStyle w:val="CharStyle515"/>
        </w:rPr>
        <w:t>International</w:t>
        <w:br/>
      </w:r>
      <w:r>
        <w:rPr>
          <w:rStyle w:val="CharStyle515"/>
          <w:lang w:val="en-US" w:eastAsia="en-US" w:bidi="en-US"/>
        </w:rPr>
        <w:t>fringe events, Discussions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30. 8. - 3. 9. 95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European Media Art Festival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Hasestraße 71</w:t>
        <w:br/>
        <w:t>P.O. Box 1861</w:t>
        <w:br/>
        <w:t>49074 Osnabrück</w:t>
        <w:br/>
        <w:t>Tel.: *49(0)541 -2 16 58</w:t>
        <w:br/>
        <w:t>Fax: *49 (0)541 - 2 83 27</w:t>
        <w:br/>
        <w:t>Filme und Videos, Installationen,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Performances,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Multl-Media-</w:t>
        <w:br/>
        <w:t xml:space="preserve">Projekte,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Symposia/ </w:t>
      </w:r>
      <w:r>
        <w:rPr>
          <w:rStyle w:val="CharStyle515"/>
        </w:rPr>
        <w:t>Videos and</w:t>
        <w:br/>
        <w:t xml:space="preserve">Films, Installations, </w:t>
      </w:r>
      <w:r>
        <w:rPr>
          <w:rStyle w:val="CharStyle515"/>
          <w:lang w:val="en-US" w:eastAsia="en-US" w:bidi="en-US"/>
        </w:rPr>
        <w:t>Performances.</w:t>
        <w:br/>
        <w:t>Multimedia-Projects, Symposia</w:t>
      </w:r>
    </w:p>
    <w:p>
      <w:pPr>
        <w:pStyle w:val="Style28"/>
        <w:numPr>
          <w:ilvl w:val="0"/>
          <w:numId w:val="65"/>
        </w:numPr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-10. 9. 95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Duisburger Filmwoche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Werner Ruzlcka</w:t>
        <w:br/>
        <w:t>Am König-Heinrlch-Platz</w:t>
        <w:br/>
        <w:t>47049 Duisburg</w:t>
        <w:br/>
        <w:t>Tel.: *49(0)203-2 83 41 71</w:t>
        <w:br/>
        <w:t>Fax: * 49 (0)203 - 2 83 41 30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Deutschsprachige Dokumentar</w:t>
        <w:t>-</w:t>
        <w:br/>
        <w:t xml:space="preserve">filme/ </w:t>
      </w:r>
      <w:r>
        <w:rPr>
          <w:rStyle w:val="CharStyle515"/>
        </w:rPr>
        <w:t xml:space="preserve">German-ianguage </w:t>
      </w:r>
      <w:r>
        <w:rPr>
          <w:rStyle w:val="CharStyle515"/>
          <w:lang w:val="en-US" w:eastAsia="en-US" w:bidi="en-US"/>
        </w:rPr>
        <w:t>docu</w:t>
        <w:t>-</w:t>
        <w:br/>
        <w:t>mentaries</w:t>
      </w:r>
    </w:p>
    <w:p>
      <w:pPr>
        <w:pStyle w:val="Style101"/>
        <w:numPr>
          <w:ilvl w:val="0"/>
          <w:numId w:val="65"/>
        </w:numPr>
        <w:tabs>
          <w:tab w:leader="none" w:pos="26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-12. 11.95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Deutscher Videokunst Preis 8</w:t>
        <w:br/>
        <w:t>Multimediale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ZKM, Medlathek</w:t>
        <w:br/>
        <w:t>Rudolf Frleling</w:t>
        <w:br/>
        <w:t>Gartenstraße 71</w:t>
        <w:br/>
        <w:t>76135 Karlsruhe</w:t>
        <w:br/>
        <w:t>Tel.: *49-721-93 40 40 1</w:t>
        <w:br/>
        <w:t>Fax: *49-721-93 40 49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Ökomedia Filmtage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Ökomedia Institut e.V.</w:t>
        <w:br/>
        <w:t>Habsburgerstr. 9a</w:t>
        <w:br/>
        <w:t>79104 Freiburg</w:t>
        <w:br/>
        <w:t>Tel.: *49(0)761 -5 20 24</w:t>
        <w:br/>
        <w:t>Fax: *49 (0)761 - 55 57 24</w:t>
        <w:br/>
        <w:t>Filme und Videos zu Umweltfra</w:t>
        <w:t>-</w:t>
        <w:br/>
        <w:t xml:space="preserve">gen/ </w:t>
      </w:r>
      <w:r>
        <w:rPr>
          <w:rStyle w:val="CharStyle515"/>
        </w:rPr>
        <w:t xml:space="preserve">Films </w:t>
      </w:r>
      <w:r>
        <w:rPr>
          <w:rStyle w:val="CharStyle515"/>
          <w:lang w:val="en-US" w:eastAsia="en-US" w:bidi="en-US"/>
        </w:rPr>
        <w:t xml:space="preserve">and videos on </w:t>
      </w:r>
      <w:r>
        <w:rPr>
          <w:rStyle w:val="CharStyle515"/>
        </w:rPr>
        <w:t>envi</w:t>
        <w:t>-</w:t>
        <w:br/>
        <w:t xml:space="preserve">ronmental </w:t>
      </w:r>
      <w:r>
        <w:rPr>
          <w:rStyle w:val="CharStyle515"/>
          <w:lang w:val="en-US" w:eastAsia="en-US" w:bidi="en-US"/>
        </w:rPr>
        <w:t>issues</w:t>
      </w:r>
    </w:p>
    <w:p>
      <w:pPr>
        <w:pStyle w:val="Style28"/>
        <w:numPr>
          <w:ilvl w:val="0"/>
          <w:numId w:val="65"/>
        </w:numPr>
        <w:tabs>
          <w:tab w:leader="none" w:pos="26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-12. 11.95</w:t>
      </w:r>
    </w:p>
    <w:p>
      <w:pPr>
        <w:pStyle w:val="Style101"/>
        <w:numPr>
          <w:ilvl w:val="0"/>
          <w:numId w:val="65"/>
        </w:numPr>
        <w:tabs>
          <w:tab w:leader="none" w:pos="27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VideoFest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Mediopolls Berlin e.V.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9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Micky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Kwella</w:t>
        <w:br/>
        <w:t>Potsdamerstr. 96</w:t>
        <w:br/>
        <w:t>10785 Berlin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Tel.: *49(0)30-2 62 87 14</w:t>
        <w:br/>
        <w:t>Fax: *49(0)30-2 62 87 13</w:t>
        <w:br/>
        <w:t>2/ 95</w:t>
      </w:r>
    </w:p>
    <w:p>
      <w:pPr>
        <w:pStyle w:val="Style101"/>
        <w:numPr>
          <w:ilvl w:val="0"/>
          <w:numId w:val="67"/>
        </w:numPr>
        <w:tabs>
          <w:tab w:leader="none" w:pos="27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Videonale Bonn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9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Petra Unnützer</w:t>
        <w:br/>
        <w:t>Hochstadrnrlng 22-24</w:t>
        <w:br/>
        <w:t>53113 Bonn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Tel/Fax: *49 228 - 21 59 61</w:t>
        <w:br/>
        <w:t>Kunstvideos, Installationen/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920" w:firstLine="0"/>
      </w:pPr>
      <w:r>
        <w:rPr>
          <w:rStyle w:val="CharStyle395"/>
          <w:lang w:val="de-DE" w:eastAsia="de-DE" w:bidi="de-DE"/>
          <w:i/>
          <w:iCs/>
        </w:rPr>
        <w:t xml:space="preserve">Art </w:t>
      </w:r>
      <w:r>
        <w:rPr>
          <w:rStyle w:val="CharStyle395"/>
          <w:i/>
          <w:iCs/>
        </w:rPr>
        <w:t xml:space="preserve">videos, </w:t>
      </w:r>
      <w:r>
        <w:rPr>
          <w:rStyle w:val="CharStyle395"/>
          <w:lang w:val="de-DE" w:eastAsia="de-DE" w:bidi="de-DE"/>
          <w:i/>
          <w:iCs/>
        </w:rPr>
        <w:t>Installations</w:t>
        <w:br/>
      </w:r>
      <w:r>
        <w:rPr>
          <w:rStyle w:val="CharStyle95"/>
          <w:lang w:val="de-DE" w:eastAsia="de-DE" w:bidi="de-DE"/>
          <w:i w:val="0"/>
          <w:iCs w:val="0"/>
        </w:rPr>
        <w:t>9/10 96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OSTranenie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Inke Arns</w:t>
        <w:br/>
        <w:t>Bauhaus Dessau</w:t>
        <w:br/>
        <w:t>Groplusallee 38</w:t>
        <w:br/>
        <w:t>06846 Dessau</w:t>
        <w:br/>
        <w:t>Tel.: ‘49 340-61 40 52</w:t>
        <w:br/>
        <w:t>Videofestival am Bauhaus</w:t>
        <w:br/>
        <w:t xml:space="preserve">Dessau/ </w:t>
      </w:r>
      <w:r>
        <w:rPr>
          <w:rStyle w:val="CharStyle515"/>
        </w:rPr>
        <w:t xml:space="preserve">Video Festival </w:t>
      </w:r>
      <w:r>
        <w:rPr>
          <w:rStyle w:val="CharStyle515"/>
          <w:lang w:val="en-US" w:eastAsia="en-US" w:bidi="en-US"/>
        </w:rPr>
        <w:t>at the</w:t>
        <w:br/>
      </w:r>
      <w:r>
        <w:rPr>
          <w:rStyle w:val="CharStyle515"/>
        </w:rPr>
        <w:t>Bauhaus Dessau</w:t>
      </w:r>
    </w:p>
    <w:p>
      <w:pPr>
        <w:pStyle w:val="Style28"/>
        <w:numPr>
          <w:ilvl w:val="0"/>
          <w:numId w:val="67"/>
        </w:numPr>
        <w:tabs>
          <w:tab w:leader="none" w:pos="27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97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-12. 11 95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107" w:line="2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Finnland/ </w:t>
      </w:r>
      <w:r>
        <w:rPr>
          <w:rStyle w:val="CharStyle589"/>
          <w:lang w:val="en-US" w:eastAsia="en-US" w:bidi="en-US"/>
          <w:b/>
          <w:bCs/>
        </w:rPr>
        <w:t>Finland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Multimedia Festival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1503" w:left="1941" w:right="1941" w:bottom="1503" w:header="0" w:footer="3" w:gutter="225"/>
          <w:rtlGutter w:val="0"/>
          <w:cols w:num="3" w:space="202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Av-qrkkl Perltu Rastas</w:t>
        <w:br/>
        <w:t>Tallberglnkatu 1 B 5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right"/>
        <w:spacing w:before="0" w:after="0" w:line="520" w:lineRule="exact"/>
        <w:ind w:left="0" w:right="0" w:firstLine="0"/>
        <w:sectPr>
          <w:pgSz w:w="13332" w:h="17263"/>
          <w:pgMar w:top="1537" w:left="1958" w:right="1958" w:bottom="1513" w:header="0" w:footer="3" w:gutter="158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Internationale Videofestivals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6" w:after="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537" w:left="0" w:right="0" w:bottom="1513" w:header="0" w:footer="3" w:gutter="0"/>
          <w:rtlGutter w:val="0"/>
          <w:cols w:space="720"/>
          <w:noEndnote/>
          <w:docGrid w:linePitch="360"/>
        </w:sectPr>
      </w:pP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Box 76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00180 Helsinki</w:t>
        <w:br/>
        <w:t>Tel.: *358 0 694 40 88</w:t>
        <w:br/>
        <w:t>Fax: *358 0 694 41 87</w:t>
        <w:br/>
        <w:t>Videos, Installationen, Neue</w:t>
        <w:br/>
        <w:t>Technologien, Symposla/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73"/>
        <w:ind w:left="0" w:right="0" w:firstLine="0"/>
      </w:pPr>
      <w:r>
        <w:rPr>
          <w:rStyle w:val="CharStyle395"/>
          <w:lang w:val="de-DE" w:eastAsia="de-DE" w:bidi="de-DE"/>
          <w:i/>
          <w:iCs/>
        </w:rPr>
        <w:t xml:space="preserve">Videos, </w:t>
      </w:r>
      <w:r>
        <w:rPr>
          <w:rStyle w:val="CharStyle395"/>
          <w:lang w:val="fr-FR" w:eastAsia="fr-FR" w:bidi="fr-FR"/>
          <w:i/>
          <w:iCs/>
        </w:rPr>
        <w:t xml:space="preserve">Installations, </w:t>
      </w:r>
      <w:r>
        <w:rPr>
          <w:rStyle w:val="CharStyle395"/>
          <w:lang w:val="de-DE" w:eastAsia="de-DE" w:bidi="de-DE"/>
          <w:i/>
          <w:iCs/>
        </w:rPr>
        <w:t xml:space="preserve">New </w:t>
      </w:r>
      <w:r>
        <w:rPr>
          <w:rStyle w:val="CharStyle395"/>
          <w:lang w:val="fr-FR" w:eastAsia="fr-FR" w:bidi="fr-FR"/>
          <w:i/>
          <w:iCs/>
        </w:rPr>
        <w:t>tech</w:t>
        <w:t>-</w:t>
        <w:br/>
        <w:t xml:space="preserve">nologies, </w:t>
      </w:r>
      <w:r>
        <w:rPr>
          <w:rStyle w:val="CharStyle395"/>
          <w:lang w:val="de-DE" w:eastAsia="de-DE" w:bidi="de-DE"/>
          <w:i/>
          <w:iCs/>
        </w:rPr>
        <w:t>Symposia</w:t>
        <w:br/>
      </w:r>
      <w:r>
        <w:rPr>
          <w:rStyle w:val="CharStyle95"/>
          <w:lang w:val="de-DE" w:eastAsia="de-DE" w:bidi="de-DE"/>
          <w:i w:val="0"/>
          <w:iCs w:val="0"/>
        </w:rPr>
        <w:t>16.-29. 10 95</w:t>
      </w:r>
    </w:p>
    <w:p>
      <w:pPr>
        <w:pStyle w:val="Style590"/>
        <w:widowControl w:val="0"/>
        <w:keepNext w:val="0"/>
        <w:keepLines w:val="0"/>
        <w:shd w:val="clear" w:color="auto" w:fill="auto"/>
        <w:bidi w:val="0"/>
        <w:jc w:val="left"/>
        <w:spacing w:before="0" w:after="106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Frankreich/ </w:t>
      </w:r>
      <w:r>
        <w:rPr>
          <w:rStyle w:val="CharStyle592"/>
          <w:lang w:val="de-DE" w:eastAsia="de-DE" w:bidi="de-DE"/>
          <w:b/>
          <w:bCs/>
        </w:rPr>
        <w:t>France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Vidéoformes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Eric de Bussac</w:t>
        <w:br/>
        <w:t>B.P. 71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63003 </w:t>
      </w:r>
      <w:r>
        <w:rPr>
          <w:lang w:val="fr-FR" w:eastAsia="fr-FR" w:bidi="fr-FR"/>
          <w:w w:val="100"/>
          <w:spacing w:val="0"/>
          <w:color w:val="000000"/>
          <w:position w:val="0"/>
        </w:rPr>
        <w:t>Clermont-Ferrand</w:t>
        <w:br/>
        <w:t xml:space="preserve">Cedex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1/ 20av. </w:t>
      </w:r>
      <w:r>
        <w:rPr>
          <w:lang w:val="fr-FR" w:eastAsia="fr-FR" w:bidi="fr-FR"/>
          <w:w w:val="100"/>
          <w:spacing w:val="0"/>
          <w:color w:val="000000"/>
          <w:position w:val="0"/>
        </w:rPr>
        <w:t>d'Italie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Tel.: *33 </w:t>
      </w:r>
      <w:r>
        <w:rPr>
          <w:rStyle w:val="CharStyle133"/>
        </w:rPr>
        <w:t>73-90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67 58</w:t>
        <w:br/>
        <w:t>Fax: *33 73 - 92 44 18</w:t>
        <w:br/>
        <w:t>Kunstvideos, Installationen/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395"/>
          <w:lang w:val="de-DE" w:eastAsia="de-DE" w:bidi="de-DE"/>
          <w:i/>
          <w:iCs/>
        </w:rPr>
        <w:t xml:space="preserve">Art </w:t>
      </w:r>
      <w:r>
        <w:rPr>
          <w:rStyle w:val="CharStyle395"/>
          <w:lang w:val="fr-FR" w:eastAsia="fr-FR" w:bidi="fr-FR"/>
          <w:i/>
          <w:iCs/>
        </w:rPr>
        <w:t>videos, Installations</w:t>
        <w:br/>
      </w:r>
      <w:r>
        <w:rPr>
          <w:rStyle w:val="CharStyle95"/>
          <w:lang w:val="de-DE" w:eastAsia="de-DE" w:bidi="de-DE"/>
          <w:i w:val="0"/>
          <w:iCs w:val="0"/>
        </w:rPr>
        <w:t>9.5.-13.5. 95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Les Instants Vidéo de Manosque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Marc Mercier</w:t>
        <w:br/>
        <w:t>MJC de Manosque</w:t>
        <w:br/>
        <w:t>Allée de Provence</w:t>
        <w:br/>
        <w:t>04100 Manosque</w:t>
        <w:br/>
        <w:t xml:space="preserve">Tel.: *33 </w:t>
      </w:r>
      <w:r>
        <w:rPr>
          <w:rStyle w:val="CharStyle133"/>
          <w:lang w:val="fr-FR" w:eastAsia="fr-FR" w:bidi="fr-FR"/>
        </w:rPr>
        <w:t>99-31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 30 33</w:t>
        <w:br/>
        <w:t>Fax: *33 99 - 30 79 27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Videokunst, Installationen/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395"/>
          <w:lang w:val="fr-FR" w:eastAsia="fr-FR" w:bidi="fr-FR"/>
          <w:i/>
          <w:iCs/>
        </w:rPr>
        <w:t>Video art, Installations</w:t>
        <w:br/>
      </w:r>
      <w:r>
        <w:rPr>
          <w:rStyle w:val="CharStyle593"/>
          <w:i w:val="0"/>
          <w:iCs w:val="0"/>
        </w:rPr>
        <w:t>11/95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Vidéo Art Plastique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3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Centre d'Art Contemporain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Gilles Forest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>7, Passage de la Poste</w:t>
        <w:br/>
        <w:t>14200 Hérouvllle Saint Clair</w:t>
        <w:br/>
        <w:t>Tel.: *33 31 -95 50 87</w:t>
        <w:br/>
        <w:t>Fax: *33 31 -46 27 28</w:t>
        <w:br/>
      </w:r>
      <w:r>
        <w:rPr>
          <w:rStyle w:val="CharStyle515"/>
          <w:lang w:val="fr-FR" w:eastAsia="fr-FR" w:bidi="fr-FR"/>
        </w:rPr>
        <w:t>Bourg en France</w:t>
        <w:br/>
      </w:r>
      <w:r>
        <w:rPr>
          <w:rStyle w:val="CharStyle594"/>
          <w:lang w:val="fr-FR" w:eastAsia="fr-FR" w:bidi="fr-FR"/>
        </w:rPr>
        <w:t>11/95</w:t>
      </w:r>
    </w:p>
    <w:p>
      <w:pPr>
        <w:pStyle w:val="Style590"/>
        <w:widowControl w:val="0"/>
        <w:keepNext w:val="0"/>
        <w:keepLines w:val="0"/>
        <w:shd w:val="clear" w:color="auto" w:fill="auto"/>
        <w:bidi w:val="0"/>
        <w:jc w:val="left"/>
        <w:spacing w:before="0" w:after="101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Großbritannien/ </w:t>
      </w:r>
      <w:r>
        <w:rPr>
          <w:rStyle w:val="CharStyle592"/>
          <w:lang w:val="de-DE" w:eastAsia="de-DE" w:bidi="de-DE"/>
          <w:b/>
          <w:bCs/>
        </w:rPr>
        <w:t xml:space="preserve">Great </w:t>
      </w:r>
      <w:r>
        <w:rPr>
          <w:rStyle w:val="CharStyle592"/>
          <w:b/>
          <w:bCs/>
        </w:rPr>
        <w:t>Britain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Video Positive 95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Malcom Duffln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13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Movlola,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Bluecoat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Chambers,</w:t>
        <w:br/>
        <w:t xml:space="preserve">School </w:t>
      </w:r>
      <w:r>
        <w:rPr>
          <w:lang w:val="fr-FR" w:eastAsia="fr-FR" w:bidi="fr-FR"/>
          <w:w w:val="100"/>
          <w:spacing w:val="0"/>
          <w:color w:val="000000"/>
          <w:position w:val="0"/>
        </w:rPr>
        <w:t>Lane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LI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3BX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Liverpool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>Tel.: *44 0151 709 26 63</w:t>
        <w:br/>
        <w:t>Fax: *44 0151 707 21 50</w:t>
        <w:br/>
        <w:t xml:space="preserve">Videos,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Computeranimationen,</w:t>
        <w:br/>
        <w:t xml:space="preserve">Installationen/ </w:t>
      </w:r>
      <w:r>
        <w:rPr>
          <w:rStyle w:val="CharStyle515"/>
          <w:lang w:val="fr-FR" w:eastAsia="fr-FR" w:bidi="fr-FR"/>
        </w:rPr>
        <w:t>Videos, Computer</w:t>
        <w:br/>
        <w:t>animations, Installations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>29. 4. - 4. 6. 95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London Film Festival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British Film Institute</w:t>
        <w:br/>
        <w:t>Sheila Whitaker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>South Bank, Waterloo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SEI </w:t>
      </w:r>
      <w:r>
        <w:rPr>
          <w:lang w:val="fr-FR" w:eastAsia="fr-FR" w:bidi="fr-FR"/>
          <w:w w:val="100"/>
          <w:spacing w:val="0"/>
          <w:color w:val="000000"/>
          <w:position w:val="0"/>
        </w:rPr>
        <w:t>8XTLondon</w:t>
        <w:br/>
        <w:t>Tel.: *44(0)71 -9 28 35 35</w:t>
        <w:br/>
        <w:t>Fax: *44(0)71- 6 33 07 86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Videos und </w:t>
      </w:r>
      <w:r>
        <w:rPr>
          <w:lang w:val="fr-FR" w:eastAsia="fr-FR" w:bidi="fr-FR"/>
          <w:w w:val="100"/>
          <w:spacing w:val="0"/>
          <w:color w:val="000000"/>
          <w:position w:val="0"/>
        </w:rPr>
        <w:t>Filme/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201" w:line="216" w:lineRule="exact"/>
        <w:ind w:left="0" w:right="0" w:firstLine="0"/>
      </w:pPr>
      <w:r>
        <w:rPr>
          <w:rStyle w:val="CharStyle395"/>
          <w:lang w:val="fr-FR" w:eastAsia="fr-FR" w:bidi="fr-FR"/>
          <w:i/>
          <w:iCs/>
        </w:rPr>
        <w:t>Videos and films</w:t>
        <w:br/>
      </w:r>
      <w:r>
        <w:rPr>
          <w:rStyle w:val="CharStyle593"/>
          <w:i w:val="0"/>
          <w:iCs w:val="0"/>
        </w:rPr>
        <w:t>11/95</w:t>
      </w:r>
    </w:p>
    <w:p>
      <w:pPr>
        <w:pStyle w:val="Style590"/>
        <w:widowControl w:val="0"/>
        <w:keepNext w:val="0"/>
        <w:keepLines w:val="0"/>
        <w:shd w:val="clear" w:color="auto" w:fill="auto"/>
        <w:bidi w:val="0"/>
        <w:jc w:val="left"/>
        <w:spacing w:before="0" w:after="109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Japan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Fukui International Video Biennale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05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Fukul Media City Forum</w:t>
        <w:br/>
        <w:t>1-13-6, Tawara</w:t>
        <w:br/>
        <w:t>Fukui City 910</w:t>
        <w:br/>
        <w:t>Tel.: *81 776 20 50 30</w:t>
        <w:br/>
        <w:t>Fax: *81 776 20 50 33</w:t>
        <w:br/>
        <w:t>2/ 95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Image Forum Festival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Tukushl Nakajima</w:t>
        <w:br/>
        <w:t xml:space="preserve">Fudosan-Kalkan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Bldg. </w:t>
      </w:r>
      <w:r>
        <w:rPr>
          <w:lang w:val="fr-FR" w:eastAsia="fr-FR" w:bidi="fr-FR"/>
          <w:w w:val="100"/>
          <w:spacing w:val="0"/>
          <w:color w:val="000000"/>
          <w:position w:val="0"/>
        </w:rPr>
        <w:t>6F, 3-5</w:t>
        <w:br/>
        <w:t>Yotsuya, Shlnjuku-Ku,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Tokio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160,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Japan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Tel.: *03-3357-8023/ 3358-1983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3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Fax: *03-3369-7532</w:t>
      </w:r>
    </w:p>
    <w:p>
      <w:pPr>
        <w:pStyle w:val="Style590"/>
        <w:widowControl w:val="0"/>
        <w:keepNext w:val="0"/>
        <w:keepLines w:val="0"/>
        <w:shd w:val="clear" w:color="auto" w:fill="auto"/>
        <w:bidi w:val="0"/>
        <w:jc w:val="left"/>
        <w:spacing w:before="0" w:after="106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Kanada/ </w:t>
      </w:r>
      <w:r>
        <w:rPr>
          <w:rStyle w:val="CharStyle592"/>
          <w:b/>
          <w:bCs/>
        </w:rPr>
        <w:t>Canada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The International Short Film</w:t>
        <w:br/>
        <w:t xml:space="preserve">Festival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 </w:t>
      </w:r>
      <w:r>
        <w:rPr>
          <w:lang w:val="fr-FR" w:eastAsia="fr-FR" w:bidi="fr-FR"/>
          <w:w w:val="100"/>
          <w:spacing w:val="0"/>
          <w:color w:val="000000"/>
          <w:position w:val="0"/>
        </w:rPr>
        <w:t>Montreal Alcan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Dominique Hétu</w:t>
        <w:br/>
        <w:t>4545 av. Pierre-de-Coubertin</w:t>
        <w:br/>
        <w:t>CPI000, Succ.M. Montréal</w:t>
        <w:br/>
        <w:t xml:space="preserve">Tel.: 001 </w:t>
      </w:r>
      <w:r>
        <w:rPr>
          <w:rStyle w:val="CharStyle133"/>
          <w:lang w:val="fr-FR" w:eastAsia="fr-FR" w:bidi="fr-FR"/>
        </w:rPr>
        <w:t>514-2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 52 30 24</w:t>
        <w:br/>
        <w:t xml:space="preserve">Fax: 001 </w:t>
      </w:r>
      <w:r>
        <w:rPr>
          <w:rStyle w:val="CharStyle133"/>
          <w:lang w:val="fr-FR" w:eastAsia="fr-FR" w:bidi="fr-FR"/>
        </w:rPr>
        <w:t>514-2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 54 16 17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Videos und Kurzfilme/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205"/>
        <w:ind w:left="0" w:right="0" w:firstLine="0"/>
      </w:pPr>
      <w:r>
        <w:rPr>
          <w:rStyle w:val="CharStyle395"/>
          <w:lang w:val="fr-FR" w:eastAsia="fr-FR" w:bidi="fr-FR"/>
          <w:i/>
          <w:iCs/>
        </w:rPr>
        <w:t>Videos and short films</w:t>
        <w:br/>
      </w:r>
      <w:r>
        <w:rPr>
          <w:rStyle w:val="CharStyle595"/>
          <w:lang w:val="fr-FR" w:eastAsia="fr-FR" w:bidi="fr-FR"/>
          <w:i w:val="0"/>
          <w:iCs w:val="0"/>
        </w:rPr>
        <w:t>3/95</w:t>
      </w:r>
    </w:p>
    <w:p>
      <w:pPr>
        <w:pStyle w:val="Style590"/>
        <w:widowControl w:val="0"/>
        <w:keepNext w:val="0"/>
        <w:keepLines w:val="0"/>
        <w:shd w:val="clear" w:color="auto" w:fill="auto"/>
        <w:bidi w:val="0"/>
        <w:jc w:val="left"/>
        <w:spacing w:before="0" w:after="103" w:line="19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Monaco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Imasina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69" w:line="21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P.O. Box 300</w:t>
        <w:br/>
        <w:t>98000 Monte Carlo</w:t>
        <w:br/>
        <w:t xml:space="preserve">Tel.: *33 </w:t>
      </w:r>
      <w:r>
        <w:rPr>
          <w:rStyle w:val="CharStyle133"/>
          <w:lang w:val="fr-FR" w:eastAsia="fr-FR" w:bidi="fr-FR"/>
        </w:rPr>
        <w:t>93-15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 93 94</w:t>
        <w:br/>
        <w:t xml:space="preserve">Fax: *33 </w:t>
      </w:r>
      <w:r>
        <w:rPr>
          <w:rStyle w:val="CharStyle133"/>
          <w:lang w:val="fr-FR" w:eastAsia="fr-FR" w:bidi="fr-FR"/>
        </w:rPr>
        <w:t>93-15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 93 95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Computeranimationen/</w:t>
        <w:br/>
      </w:r>
      <w:r>
        <w:rPr>
          <w:rStyle w:val="CharStyle515"/>
          <w:lang w:val="fr-FR" w:eastAsia="fr-FR" w:bidi="fr-FR"/>
        </w:rPr>
        <w:t>Computer animations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>1. - 3. 2. 95</w:t>
      </w:r>
    </w:p>
    <w:p>
      <w:pPr>
        <w:pStyle w:val="Style590"/>
        <w:widowControl w:val="0"/>
        <w:keepNext w:val="0"/>
        <w:keepLines w:val="0"/>
        <w:shd w:val="clear" w:color="auto" w:fill="auto"/>
        <w:bidi w:val="0"/>
        <w:jc w:val="left"/>
        <w:spacing w:before="0" w:after="106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Niederlande/ </w:t>
      </w:r>
      <w:r>
        <w:rPr>
          <w:rStyle w:val="CharStyle592"/>
          <w:lang w:val="en-US" w:eastAsia="en-US" w:bidi="en-US"/>
          <w:b/>
          <w:bCs/>
        </w:rPr>
        <w:t>Netherlands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World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Wide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Video Festival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World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Wide Video Center</w:t>
        <w:br/>
        <w:t xml:space="preserve">Tom van </w:t>
      </w:r>
      <w:r>
        <w:rPr>
          <w:lang w:val="fr-FR" w:eastAsia="fr-FR" w:bidi="fr-FR"/>
          <w:w w:val="100"/>
          <w:spacing w:val="0"/>
          <w:color w:val="000000"/>
          <w:position w:val="0"/>
        </w:rPr>
        <w:t>Vllet</w:t>
        <w:br/>
        <w:t>Spui 189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2511 BN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Den Haag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Tel.: *31 </w:t>
      </w:r>
      <w:r>
        <w:rPr>
          <w:rStyle w:val="CharStyle133"/>
        </w:rPr>
        <w:t>70-3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64 48 05</w:t>
        <w:br/>
        <w:t xml:space="preserve">Fax: *31 </w:t>
      </w:r>
      <w:r>
        <w:rPr>
          <w:rStyle w:val="CharStyle133"/>
        </w:rPr>
        <w:t>70-3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61 44 48</w:t>
        <w:br/>
        <w:t>Videos aller Genres, Computer</w:t>
        <w:t>-</w:t>
        <w:br/>
        <w:t>animationen, Installationen/</w:t>
        <w:br/>
      </w:r>
      <w:r>
        <w:rPr>
          <w:rStyle w:val="CharStyle515"/>
        </w:rPr>
        <w:t>Videos, all genres, Computer</w:t>
        <w:br/>
        <w:t>animations, Installations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Markt 27. - 30. 4. 95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International Audio Visual</w:t>
        <w:br/>
        <w:t>Experimental Festival AVE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Stichting AVE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EHY Pot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Korinmarkt 43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NL 6811 Arnhem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Tel.: *31 </w:t>
      </w:r>
      <w:r>
        <w:rPr>
          <w:rStyle w:val="CharStyle133"/>
        </w:rPr>
        <w:t>85-511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300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Fax: *31 </w:t>
      </w:r>
      <w:r>
        <w:rPr>
          <w:rStyle w:val="CharStyle133"/>
        </w:rPr>
        <w:t>85-517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68 1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Audiovisuelle Experimente/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5"/>
          <w:lang w:val="de-DE" w:eastAsia="de-DE" w:bidi="de-DE"/>
          <w:i/>
          <w:iCs/>
        </w:rPr>
        <w:t>Audio-visual experiments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05"/>
        <w:ind w:left="0" w:right="0" w:firstLine="0"/>
      </w:pPr>
      <w:r>
        <w:rPr>
          <w:rStyle w:val="CharStyle594"/>
        </w:rPr>
        <w:t>11/95</w:t>
      </w:r>
    </w:p>
    <w:p>
      <w:pPr>
        <w:pStyle w:val="Style590"/>
        <w:widowControl w:val="0"/>
        <w:keepNext w:val="0"/>
        <w:keepLines w:val="0"/>
        <w:shd w:val="clear" w:color="auto" w:fill="auto"/>
        <w:bidi w:val="0"/>
        <w:jc w:val="left"/>
        <w:spacing w:before="0" w:after="169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Österreich/ Austria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Ars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Electrónica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95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Brucknerhaus Linz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Untere Donaulände 7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33"/>
        </w:rPr>
        <w:t>A-4010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Linz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Tel.: *34 732-7612-244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Fax: *34 732-7612-350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Festival für Kunst, Technologie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Gesellschaft/ </w:t>
      </w:r>
      <w:r>
        <w:rPr>
          <w:rStyle w:val="CharStyle515"/>
        </w:rPr>
        <w:t>Festival for Art,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5"/>
          <w:lang w:val="de-DE" w:eastAsia="de-DE" w:bidi="de-DE"/>
          <w:i/>
          <w:iCs/>
        </w:rPr>
        <w:t>Technology and Society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05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20. - 24. 6. 95</w:t>
      </w:r>
    </w:p>
    <w:p>
      <w:pPr>
        <w:pStyle w:val="Style590"/>
        <w:widowControl w:val="0"/>
        <w:keepNext w:val="0"/>
        <w:keepLines w:val="0"/>
        <w:shd w:val="clear" w:color="auto" w:fill="auto"/>
        <w:bidi w:val="0"/>
        <w:jc w:val="left"/>
        <w:spacing w:before="0" w:after="169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Polen/ Poland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WRO Sound Basis</w:t>
        <w:br/>
        <w:t>Video Art Festival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Open Studio Coöperative</w:t>
        <w:br/>
        <w:t>Piotr Krajewski</w:t>
        <w:br/>
        <w:t>P.O. Box 1385</w:t>
        <w:br/>
        <w:t>54-137 Wroclaw 16</w:t>
        <w:br/>
        <w:t>Tel.: *48 71 -44 83 69</w:t>
        <w:br/>
        <w:t>Fax: *48 71 -44 83 69</w:t>
        <w:br/>
        <w:t>Polnische Medienkultur/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173"/>
        <w:ind w:left="0" w:right="0" w:firstLine="0"/>
      </w:pPr>
      <w:r>
        <w:rPr>
          <w:rStyle w:val="CharStyle395"/>
          <w:lang w:val="de-DE" w:eastAsia="de-DE" w:bidi="de-DE"/>
          <w:i/>
          <w:iCs/>
        </w:rPr>
        <w:t xml:space="preserve">Polish Media </w:t>
      </w:r>
      <w:r>
        <w:rPr>
          <w:rStyle w:val="CharStyle395"/>
          <w:lang w:val="es-ES" w:eastAsia="es-ES" w:bidi="es-ES"/>
          <w:i/>
          <w:iCs/>
        </w:rPr>
        <w:t>Culture</w:t>
        <w:br/>
      </w:r>
      <w:r>
        <w:rPr>
          <w:rStyle w:val="CharStyle595"/>
          <w:i w:val="0"/>
          <w:iCs w:val="0"/>
        </w:rPr>
        <w:t>3.-7.</w:t>
      </w:r>
      <w:r>
        <w:rPr>
          <w:rStyle w:val="CharStyle95"/>
          <w:lang w:val="de-DE" w:eastAsia="de-DE" w:bidi="de-DE"/>
          <w:i w:val="0"/>
          <w:iCs w:val="0"/>
        </w:rPr>
        <w:t xml:space="preserve"> 5. 95</w:t>
      </w:r>
    </w:p>
    <w:p>
      <w:pPr>
        <w:pStyle w:val="Style596"/>
        <w:widowControl w:val="0"/>
        <w:keepNext w:val="0"/>
        <w:keepLines w:val="0"/>
        <w:shd w:val="clear" w:color="auto" w:fill="auto"/>
        <w:bidi w:val="0"/>
        <w:jc w:val="left"/>
        <w:spacing w:before="0" w:after="161" w:line="230" w:lineRule="exact"/>
        <w:ind w:left="0" w:right="0" w:firstLine="0"/>
      </w:pPr>
      <w:r>
        <w:rPr>
          <w:rStyle w:val="CharStyle598"/>
          <w:b/>
          <w:bCs/>
          <w:i w:val="0"/>
          <w:iCs w:val="0"/>
        </w:rPr>
        <w:t xml:space="preserve">Schweiz/ </w:t>
      </w:r>
      <w:r>
        <w:rPr>
          <w:lang w:val="de-DE" w:eastAsia="de-DE" w:bidi="de-DE"/>
          <w:w w:val="100"/>
          <w:color w:val="000000"/>
          <w:position w:val="0"/>
        </w:rPr>
        <w:t>Switzerland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Solothurner Filmtage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Büro der Solothurner Filmtage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Ivo Kummer, Jean-Claude Käser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P.O. Box 1030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4502 Solothurn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Tel.: *41 </w:t>
      </w:r>
      <w:r>
        <w:rPr>
          <w:rStyle w:val="CharStyle133"/>
        </w:rPr>
        <w:t>65-23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31 61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Fax: *41 </w:t>
      </w:r>
      <w:r>
        <w:rPr>
          <w:rStyle w:val="CharStyle133"/>
        </w:rPr>
        <w:t>65-23 64 10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1537" w:left="1996" w:right="1996" w:bottom="1513" w:header="0" w:footer="3" w:gutter="120"/>
          <w:rtlGutter/>
          <w:cols w:num="3" w:space="200"/>
          <w:noEndnote/>
          <w:docGrid w:linePitch="360"/>
        </w:sectPr>
      </w:pPr>
      <w:r>
        <w:rPr>
          <w:rStyle w:val="CharStyle133"/>
        </w:rPr>
        <w:t>24. - 29. 1 95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0" w:line="520" w:lineRule="exact"/>
        <w:ind w:left="0" w:right="0" w:firstLine="0"/>
        <w:sectPr>
          <w:headerReference w:type="even" r:id="rId511"/>
          <w:headerReference w:type="default" r:id="rId512"/>
          <w:footerReference w:type="even" r:id="rId513"/>
          <w:footerReference w:type="default" r:id="rId514"/>
          <w:headerReference w:type="first" r:id="rId515"/>
          <w:footerReference w:type="first" r:id="rId516"/>
          <w:titlePg/>
          <w:pgSz w:w="13332" w:h="17263"/>
          <w:pgMar w:top="1467" w:left="1921" w:right="1921" w:bottom="2192" w:header="0" w:footer="3" w:gutter="216"/>
          <w:rtlGutter/>
          <w:cols w:space="720"/>
          <w:noEndnote/>
          <w:docGrid w:linePitch="360"/>
        </w:sectPr>
      </w:pPr>
      <w:r>
        <w:pict>
          <v:shape id="_x0000_s1522" type="#_x0000_t75" style="position:absolute;margin-left:10.55pt;margin-top:540.pt;width:462.95pt;height:169.45pt;z-index:-251658528;mso-wrap-distance-left:5.pt;mso-wrap-distance-right:5.pt;mso-position-horizontal-relative:margin;mso-position-vertical-relative:margin" wrapcoords="0 0">
            <v:imagedata r:id="rId517" r:href="rId518"/>
            <w10:wrap anchorx="margin" anchory="margin"/>
          </v:shape>
        </w:pict>
      </w:r>
      <w:r>
        <w:rPr>
          <w:lang w:val="de-DE" w:eastAsia="de-DE" w:bidi="de-DE"/>
          <w:w w:val="100"/>
          <w:color w:val="000000"/>
          <w:position w:val="0"/>
        </w:rPr>
        <w:t>Internationale Videofestivals</w:t>
      </w:r>
    </w:p>
    <w:p>
      <w:pPr>
        <w:widowControl w:val="0"/>
        <w:spacing w:before="119" w:after="11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467" w:left="0" w:right="0" w:bottom="2192" w:header="0" w:footer="3" w:gutter="0"/>
          <w:rtlGutter w:val="0"/>
          <w:cols w:space="720"/>
          <w:noEndnote/>
          <w:docGrid w:linePitch="360"/>
        </w:sectPr>
      </w:pP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 Art Festival Locarno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Rinaldo Bianda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P.O. BOX 1959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6600 Locarno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Tel.: *41 </w:t>
      </w:r>
      <w:r>
        <w:rPr>
          <w:rStyle w:val="CharStyle133"/>
        </w:rPr>
        <w:t>93-31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22 08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Fax: *41 93 - 31 22 07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Festival und Forum der neuen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95"/>
          <w:lang w:val="de-DE" w:eastAsia="de-DE" w:bidi="de-DE"/>
          <w:i w:val="0"/>
          <w:iCs w:val="0"/>
        </w:rPr>
        <w:t xml:space="preserve">Bilder/ </w:t>
      </w:r>
      <w:r>
        <w:rPr>
          <w:rStyle w:val="CharStyle395"/>
          <w:lang w:val="de-DE" w:eastAsia="de-DE" w:bidi="de-DE"/>
          <w:i/>
          <w:iCs/>
        </w:rPr>
        <w:t>Festival and Forum of new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5"/>
          <w:lang w:val="de-DE" w:eastAsia="de-DE" w:bidi="de-DE"/>
          <w:i/>
          <w:iCs/>
        </w:rPr>
        <w:t>Images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9/95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Internationale Film- und</w:t>
        <w:br/>
        <w:t>Videotage Viper Luzern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Christoph Settele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Löwenstraße 18-20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Postfach 4929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6004 Luzern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Tel.: *41 41 -51 74 07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Fax: *41 41 - 52 80 20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Experimentelle Filme und Videos,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Schweizer Videos, alle Genres/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5"/>
          <w:lang w:val="de-DE" w:eastAsia="de-DE" w:bidi="de-DE"/>
          <w:i/>
          <w:iCs/>
        </w:rPr>
        <w:t xml:space="preserve">Experimental </w:t>
      </w:r>
      <w:r>
        <w:rPr>
          <w:rStyle w:val="CharStyle395"/>
          <w:lang w:val="fr-FR" w:eastAsia="fr-FR" w:bidi="fr-FR"/>
          <w:i/>
          <w:iCs/>
        </w:rPr>
        <w:t xml:space="preserve">films </w:t>
      </w:r>
      <w:r>
        <w:rPr>
          <w:rStyle w:val="CharStyle395"/>
          <w:lang w:val="de-DE" w:eastAsia="de-DE" w:bidi="de-DE"/>
          <w:i/>
          <w:iCs/>
        </w:rPr>
        <w:t xml:space="preserve">and </w:t>
      </w:r>
      <w:r>
        <w:rPr>
          <w:rStyle w:val="CharStyle395"/>
          <w:lang w:val="fr-FR" w:eastAsia="fr-FR" w:bidi="fr-FR"/>
          <w:i/>
          <w:iCs/>
        </w:rPr>
        <w:t>videos,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5"/>
          <w:lang w:val="de-DE" w:eastAsia="de-DE" w:bidi="de-DE"/>
          <w:i/>
          <w:iCs/>
        </w:rPr>
        <w:t xml:space="preserve">Swiss </w:t>
      </w:r>
      <w:r>
        <w:rPr>
          <w:rStyle w:val="CharStyle395"/>
          <w:lang w:val="fr-FR" w:eastAsia="fr-FR" w:bidi="fr-FR"/>
          <w:i/>
          <w:iCs/>
        </w:rPr>
        <w:t xml:space="preserve">videos, </w:t>
      </w:r>
      <w:r>
        <w:rPr>
          <w:rStyle w:val="CharStyle395"/>
          <w:lang w:val="de-DE" w:eastAsia="de-DE" w:bidi="de-DE"/>
          <w:i/>
          <w:iCs/>
        </w:rPr>
        <w:t xml:space="preserve">all </w:t>
      </w:r>
      <w:r>
        <w:rPr>
          <w:rStyle w:val="CharStyle395"/>
          <w:lang w:val="fr-FR" w:eastAsia="fr-FR" w:bidi="fr-FR"/>
          <w:i/>
          <w:iCs/>
        </w:rPr>
        <w:t>genres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10/95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599"/>
          <w:b/>
          <w:bCs/>
        </w:rPr>
        <w:t>6</w:t>
      </w:r>
      <w:r>
        <w:rPr>
          <w:rStyle w:val="CharStyle599"/>
          <w:vertAlign w:val="superscript"/>
          <w:b/>
          <w:bCs/>
        </w:rPr>
        <w:t>e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 Semaine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Internationale de</w:t>
        <w:br/>
        <w:t>Video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Maison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Jeunes et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la</w:t>
        <w:br/>
        <w:t>Culture</w:t>
        <w:br/>
        <w:t xml:space="preserve">André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Iten</w:t>
        <w:br/>
        <w:t xml:space="preserve">5,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rue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du </w:t>
      </w:r>
      <w:r>
        <w:rPr>
          <w:lang w:val="fr-FR" w:eastAsia="fr-FR" w:bidi="fr-FR"/>
          <w:w w:val="100"/>
          <w:spacing w:val="0"/>
          <w:color w:val="000000"/>
          <w:position w:val="0"/>
        </w:rPr>
        <w:t>Temple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1201 Geneve</w:t>
        <w:br/>
        <w:t xml:space="preserve">Tel.: *41 </w:t>
      </w:r>
      <w:r>
        <w:rPr>
          <w:rStyle w:val="CharStyle133"/>
        </w:rPr>
        <w:t>22-7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32 20 60</w:t>
        <w:br/>
        <w:t xml:space="preserve">Fax: *41 </w:t>
      </w:r>
      <w:r>
        <w:rPr>
          <w:rStyle w:val="CharStyle133"/>
        </w:rPr>
        <w:t>22-7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38 42 15</w:t>
        <w:br/>
        <w:t>Videos aller Genres, Installatio</w:t>
        <w:t>-</w:t>
        <w:br/>
        <w:t xml:space="preserve">nen, Seminar/ </w:t>
      </w:r>
      <w:r>
        <w:rPr>
          <w:rStyle w:val="CharStyle515"/>
        </w:rPr>
        <w:t xml:space="preserve">Videos, all </w:t>
      </w:r>
      <w:r>
        <w:rPr>
          <w:rStyle w:val="CharStyle515"/>
          <w:lang w:val="fr-FR" w:eastAsia="fr-FR" w:bidi="fr-FR"/>
        </w:rPr>
        <w:t>genres,</w:t>
        <w:br/>
        <w:t xml:space="preserve">Installations, </w:t>
      </w:r>
      <w:r>
        <w:rPr>
          <w:rStyle w:val="CharStyle515"/>
        </w:rPr>
        <w:t>Seminars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3. </w:t>
      </w:r>
      <w:r>
        <w:rPr>
          <w:rStyle w:val="CharStyle133"/>
        </w:rPr>
        <w:t>-11.11.95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172" w:line="200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Spanien/ </w:t>
      </w:r>
      <w:r>
        <w:rPr>
          <w:rStyle w:val="CharStyle589"/>
          <w:b/>
          <w:bCs/>
        </w:rPr>
        <w:t>Spain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Festival International Video</w:t>
        <w:br/>
        <w:t>“Cidade de Vigo”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Enrique Acha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Apdo 1699, T. A. Alonso 43,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57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Intr. Local 2</w:t>
        <w:br/>
        <w:t>36208 Vigo</w:t>
        <w:br/>
        <w:t>Tel.: *34 86 - 23 94 96</w:t>
        <w:br/>
        <w:t xml:space="preserve">Fax: *34 </w:t>
      </w:r>
      <w:r>
        <w:rPr>
          <w:rStyle w:val="CharStyle133"/>
        </w:rPr>
        <w:t>86-29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36 10</w:t>
        <w:br/>
        <w:t>Internationale Videos/</w:t>
        <w:br/>
      </w:r>
      <w:r>
        <w:rPr>
          <w:rStyle w:val="CharStyle515"/>
        </w:rPr>
        <w:t>International Videos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172" w:line="2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Ungarn/ </w:t>
      </w:r>
      <w:r>
        <w:rPr>
          <w:rStyle w:val="CharStyle589"/>
          <w:b/>
          <w:bCs/>
        </w:rPr>
        <w:t>Hungary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Mediawave Festival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International Visual Art Foundation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Karoly Kazär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Sopronl U. 45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9028 Györ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Tel.: *36 </w:t>
      </w:r>
      <w:r>
        <w:rPr>
          <w:rStyle w:val="CharStyle133"/>
        </w:rPr>
        <w:t>96-43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</w:t>
      </w:r>
      <w:r>
        <w:rPr>
          <w:rStyle w:val="CharStyle594"/>
        </w:rPr>
        <w:t>11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</w:t>
      </w:r>
      <w:r>
        <w:rPr>
          <w:rStyle w:val="CharStyle594"/>
        </w:rPr>
        <w:t>31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Fax: *36 96 - 31 52 85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Festival der visuellen Künste/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95"/>
          <w:lang w:val="de-DE" w:eastAsia="de-DE" w:bidi="de-DE"/>
          <w:i/>
          <w:iCs/>
        </w:rPr>
        <w:t>Festival of Visual Arts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265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25. 4. - 30. 4. 95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178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USA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The American Film Institute</w:t>
        <w:br/>
        <w:t>Video Festival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Ken Wlaschin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2010 North Western Avenue</w:t>
        <w:br/>
        <w:t>CA 90027 Los Angeles</w:t>
        <w:br/>
        <w:t xml:space="preserve">Tel.: *1 </w:t>
      </w:r>
      <w:r>
        <w:rPr>
          <w:rStyle w:val="CharStyle133"/>
        </w:rPr>
        <w:t>213-8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56 76 00</w:t>
        <w:br/>
        <w:t xml:space="preserve">Fax: *1 </w:t>
      </w:r>
      <w:r>
        <w:rPr>
          <w:rStyle w:val="CharStyle133"/>
        </w:rPr>
        <w:t>213-4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62 40 49</w:t>
        <w:br/>
        <w:t xml:space="preserve">Videokunst/ </w:t>
      </w:r>
      <w:r>
        <w:rPr>
          <w:rStyle w:val="CharStyle515"/>
        </w:rPr>
        <w:t>Video art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8/ 95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Atlanta Film and Video Festival</w:t>
        <w:br/>
        <w:t>Image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Image Fllm/Video Center</w:t>
        <w:br/>
        <w:t>Anne Hubber</w:t>
        <w:br/>
        <w:t>75 Bennet St, NW Suite J2</w:t>
        <w:br/>
        <w:t>30309 Atlanta, Georgia</w:t>
        <w:br/>
        <w:t xml:space="preserve">Tel.: *1 </w:t>
      </w:r>
      <w:r>
        <w:rPr>
          <w:rStyle w:val="CharStyle133"/>
        </w:rPr>
        <w:t>404-3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52 42 54</w:t>
        <w:br/>
        <w:t xml:space="preserve">Fax: *1 </w:t>
      </w:r>
      <w:r>
        <w:rPr>
          <w:rStyle w:val="CharStyle133"/>
        </w:rPr>
        <w:t>404-3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52 06 53</w:t>
        <w:br/>
        <w:t>Videos und Filme aller Genres/</w:t>
        <w:br/>
      </w:r>
      <w:r>
        <w:rPr>
          <w:rStyle w:val="CharStyle515"/>
        </w:rPr>
        <w:t>Videos and films, all genres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5/95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Dallas Video Festival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 Association of Dallas</w:t>
        <w:br/>
        <w:t>Barton Welss</w:t>
        <w:br/>
        <w:t>215 A Henry Street</w:t>
        <w:br/>
        <w:t>TX 75226 Dallas/ Texas</w:t>
        <w:br/>
        <w:t xml:space="preserve">Tel.: *1 </w:t>
      </w:r>
      <w:r>
        <w:rPr>
          <w:rStyle w:val="CharStyle133"/>
        </w:rPr>
        <w:t>214-5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61 88 88</w:t>
        <w:br/>
        <w:t xml:space="preserve">Fax: *1 </w:t>
      </w:r>
      <w:r>
        <w:rPr>
          <w:rStyle w:val="CharStyle133"/>
        </w:rPr>
        <w:t>214-6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51 88 96</w:t>
        <w:br/>
        <w:t>Videos, Installationen, Podlums-</w:t>
        <w:br/>
        <w:t>dlskusslonen, Demonstration</w:t>
        <w:br/>
        <w:t xml:space="preserve">neuer Technologien/ </w:t>
      </w:r>
      <w:r>
        <w:rPr>
          <w:rStyle w:val="CharStyle515"/>
        </w:rPr>
        <w:t>Videos,</w:t>
        <w:br/>
        <w:t>Insfallations, Panel discussions,</w:t>
        <w:br/>
        <w:t>New technology demonstrations</w:t>
        <w:br/>
      </w:r>
      <w:r>
        <w:rPr>
          <w:rStyle w:val="CharStyle594"/>
        </w:rPr>
        <w:t>11/95</w:t>
      </w:r>
    </w:p>
    <w:p>
      <w:pPr>
        <w:pStyle w:val="Style101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4A NY • Video Festival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Marian Masone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The Film Society of Lincoln Center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70, Lincoln Center Plaza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New York, NY 100 23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Tel.: *1 212 8 75 56 10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Fax: *1 212 8 75 56 36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Alle Genres/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3332" w:h="17263"/>
          <w:pgMar w:top="1467" w:left="1921" w:right="1921" w:bottom="2192" w:header="0" w:footer="3" w:gutter="216"/>
          <w:rtlGutter/>
          <w:cols w:num="3" w:space="184"/>
          <w:noEndnote/>
          <w:docGrid w:linePitch="360"/>
        </w:sectPr>
      </w:pPr>
      <w:r>
        <w:rPr>
          <w:rStyle w:val="CharStyle515"/>
        </w:rPr>
        <w:t>All Genres</w:t>
        <w:br/>
      </w:r>
      <w:r>
        <w:rPr>
          <w:rStyle w:val="CharStyle133"/>
        </w:rPr>
        <w:t>6.-14.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10.95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3" w:after="2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519" w:left="0" w:right="0" w:bottom="1397" w:header="0" w:footer="3" w:gutter="0"/>
          <w:rtlGutter w:val="0"/>
          <w:cols w:space="720"/>
          <w:noEndnote/>
          <w:docGrid w:linePitch="360"/>
        </w:sectPr>
      </w:pPr>
    </w:p>
    <w:p>
      <w:pPr>
        <w:pStyle w:val="Style609"/>
        <w:widowControl w:val="0"/>
        <w:keepNext w:val="0"/>
        <w:keepLines w:val="0"/>
        <w:shd w:val="clear" w:color="auto" w:fill="auto"/>
        <w:bidi w:val="0"/>
        <w:jc w:val="left"/>
        <w:spacing w:before="0" w:after="93"/>
        <w:ind w:left="0" w:right="0" w:firstLine="0"/>
      </w:pPr>
      <w:r>
        <w:pict>
          <v:shape id="_x0000_s1523" type="#_x0000_t202" style="position:absolute;margin-left:38.pt;margin-top:-52.45pt;width:87.85pt;height:100.8pt;z-index:-125829208;mso-wrap-distance-left:5.pt;mso-wrap-distance-right:22.8pt;mso-position-horizontal-relative:margin" fillcolor="#3D393B" stroked="f">
            <v:textbox style="mso-fit-shape-to-text:t" inset="0,0,0,0">
              <w:txbxContent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634" w:lineRule="exact"/>
                    <w:ind w:left="0" w:right="0" w:firstLine="0"/>
                  </w:pPr>
                  <w:r>
                    <w:rPr>
                      <w:rStyle w:val="CharStyle601"/>
                    </w:rPr>
                    <w:t>Video</w:t>
                  </w:r>
                </w:p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634" w:lineRule="exact"/>
                    <w:ind w:left="0" w:right="0" w:firstLine="0"/>
                  </w:pPr>
                  <w:r>
                    <w:rPr>
                      <w:rStyle w:val="CharStyle601"/>
                    </w:rPr>
                    <w:t>Data</w:t>
                  </w:r>
                </w:p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634" w:lineRule="exact"/>
                    <w:ind w:left="0" w:right="0" w:firstLine="0"/>
                  </w:pPr>
                  <w:r>
                    <w:rPr>
                      <w:rStyle w:val="CharStyle601"/>
                    </w:rPr>
                    <w:t>Bank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524" type="#_x0000_t202" style="position:absolute;margin-left:338.45pt;margin-top:-47.75pt;width:109.45pt;height:83.25pt;z-index:-125829207;mso-wrap-distance-left:5.pt;mso-wrap-distance-top:0.25pt;mso-wrap-distance-right:5.pt;mso-wrap-distance-bottom:6.75pt;mso-position-horizontal-relative:margin" fillcolor="#3D393B" stroked="f">
            <v:textbox style="mso-fit-shape-to-text:t" inset="0,0,0,0">
              <w:txbxContent>
                <w:p>
                  <w:pPr>
                    <w:pStyle w:val="Style602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80" w:firstLine="0"/>
                  </w:pPr>
                  <w:r>
                    <w:rPr>
                      <w:rStyle w:val="CharStyle604"/>
                      <w:b/>
                      <w:bCs/>
                    </w:rPr>
                    <w:t>phone</w:t>
                  </w:r>
                </w:p>
                <w:p>
                  <w:pPr>
                    <w:pStyle w:val="Style60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220" w:right="0" w:firstLine="0"/>
                  </w:pPr>
                  <w:r>
                    <w:rPr>
                      <w:rStyle w:val="CharStyle607"/>
                      <w:b w:val="0"/>
                      <w:bCs w:val="0"/>
                    </w:rPr>
                    <w:t>312</w:t>
                  </w:r>
                  <w:r>
                    <w:rPr>
                      <w:rStyle w:val="CharStyle608"/>
                    </w:rPr>
                    <w:t>.</w:t>
                  </w:r>
                  <w:r>
                    <w:rPr>
                      <w:rStyle w:val="CharStyle607"/>
                      <w:b w:val="0"/>
                      <w:bCs w:val="0"/>
                    </w:rPr>
                    <w:t>345.3550</w:t>
                  </w:r>
                </w:p>
                <w:p>
                  <w:pPr>
                    <w:pStyle w:val="Style602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80" w:firstLine="0"/>
                  </w:pPr>
                  <w:r>
                    <w:rPr>
                      <w:rStyle w:val="CharStyle604"/>
                      <w:lang w:val="de-DE" w:eastAsia="de-DE" w:bidi="de-DE"/>
                      <w:b/>
                      <w:bCs/>
                    </w:rPr>
                    <w:t>fax</w:t>
                  </w:r>
                </w:p>
                <w:p>
                  <w:pPr>
                    <w:pStyle w:val="Style60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220" w:right="0" w:firstLine="0"/>
                  </w:pPr>
                  <w:r>
                    <w:rPr>
                      <w:rStyle w:val="CharStyle607"/>
                      <w:b w:val="0"/>
                      <w:bCs w:val="0"/>
                    </w:rPr>
                    <w:t>312</w:t>
                  </w:r>
                  <w:r>
                    <w:rPr>
                      <w:rStyle w:val="CharStyle608"/>
                    </w:rPr>
                    <w:t>.</w:t>
                  </w:r>
                  <w:r>
                    <w:rPr>
                      <w:rStyle w:val="CharStyle607"/>
                      <w:b w:val="0"/>
                      <w:bCs w:val="0"/>
                    </w:rPr>
                    <w:t>541.8073</w:t>
                  </w:r>
                </w:p>
                <w:p>
                  <w:pPr>
                    <w:pStyle w:val="Style602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80" w:firstLine="0"/>
                  </w:pPr>
                  <w:r>
                    <w:rPr>
                      <w:rStyle w:val="CharStyle604"/>
                      <w:b/>
                      <w:bCs/>
                    </w:rPr>
                    <w:t>e-mail</w:t>
                  </w:r>
                </w:p>
                <w:p>
                  <w:pPr>
                    <w:pStyle w:val="Style60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604"/>
                    </w:rPr>
                    <w:instrText> HYPERLINK "mailto:chrisvdb@aol.com" </w:instrText>
                  </w:r>
                  <w:r>
                    <w:fldChar w:fldCharType="separate"/>
                  </w:r>
                  <w:r>
                    <w:rPr>
                      <w:rStyle w:val="Hyperlink"/>
                      <w:b/>
                      <w:bCs/>
                    </w:rPr>
                    <w:t>chrisvdb@aol.com</w:t>
                  </w:r>
                  <w:r>
                    <w:fldChar w:fldCharType="end"/>
                  </w:r>
                  <w:r>
                    <w:rPr>
                      <w:rStyle w:val="CharStyle604"/>
                      <w:b/>
                      <w:bCs/>
                    </w:rPr>
                    <w:t>.</w:t>
                  </w:r>
                </w:p>
              </w:txbxContent>
            </v:textbox>
            <w10:wrap type="square" side="left" anchorx="margin"/>
          </v:shape>
        </w:pict>
      </w:r>
      <w:r>
        <w:rPr>
          <w:rStyle w:val="CharStyle611"/>
          <w:lang w:val="en-US" w:eastAsia="en-US" w:bidi="en-US"/>
          <w:b/>
          <w:bCs/>
          <w:i/>
          <w:iCs/>
        </w:rPr>
        <w:t xml:space="preserve">mndepemtent </w:t>
      </w:r>
      <w:r>
        <w:rPr>
          <w:rStyle w:val="CharStyle611"/>
          <w:b/>
          <w:bCs/>
          <w:i/>
          <w:iCs/>
        </w:rPr>
        <w:t>Video/</w:t>
        <w:br/>
      </w:r>
      <w:r>
        <w:rPr>
          <w:rStyle w:val="CharStyle611"/>
          <w:lang w:val="fr-FR" w:eastAsia="fr-FR" w:bidi="fr-FR"/>
          <w:b/>
          <w:bCs/>
          <w:i/>
          <w:iCs/>
        </w:rPr>
        <w:t xml:space="preserve">Àfternative </w:t>
      </w:r>
      <w:r>
        <w:rPr>
          <w:rStyle w:val="CharStyle611"/>
          <w:b/>
          <w:bCs/>
          <w:i/>
          <w:iCs/>
        </w:rPr>
        <w:t>Media</w:t>
      </w:r>
      <w:r>
        <w:rPr>
          <w:rStyle w:val="CharStyle612"/>
          <w:b w:val="0"/>
          <w:bCs w:val="0"/>
          <w:i w:val="0"/>
          <w:iCs w:val="0"/>
        </w:rPr>
        <w:t xml:space="preserve"> </w:t>
      </w:r>
      <w:r>
        <w:rPr>
          <w:rStyle w:val="CharStyle613"/>
          <w:b w:val="0"/>
          <w:bCs w:val="0"/>
          <w:i w:val="0"/>
          <w:iCs w:val="0"/>
        </w:rPr>
        <w:t>1995</w:t>
      </w:r>
    </w:p>
    <w:p>
      <w:pPr>
        <w:pStyle w:val="Style609"/>
        <w:tabs>
          <w:tab w:leader="none" w:pos="62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80" w:lineRule="exact"/>
        <w:ind w:left="0" w:right="0" w:firstLine="0"/>
      </w:pPr>
      <w:r>
        <w:rPr>
          <w:rStyle w:val="CharStyle612"/>
          <w:vertAlign w:val="superscript"/>
          <w:b w:val="0"/>
          <w:bCs w:val="0"/>
          <w:i w:val="0"/>
          <w:iCs w:val="0"/>
        </w:rPr>
        <w:t>r</w:t>
      </w:r>
      <w:r>
        <w:rPr>
          <w:rStyle w:val="CharStyle612"/>
          <w:b w:val="0"/>
          <w:bCs w:val="0"/>
          <w:i w:val="0"/>
          <w:iCs w:val="0"/>
        </w:rPr>
        <w:tab/>
      </w:r>
      <w:r>
        <w:rPr>
          <w:rStyle w:val="CharStyle611"/>
          <w:lang w:val="en-US" w:eastAsia="en-US" w:bidi="en-US"/>
          <w:b/>
          <w:bCs/>
          <w:i/>
          <w:iCs/>
        </w:rPr>
        <w:t xml:space="preserve">tarty </w:t>
      </w:r>
      <w:r>
        <w:rPr>
          <w:rStyle w:val="CharStyle611"/>
          <w:b/>
          <w:bCs/>
          <w:i/>
          <w:iCs/>
        </w:rPr>
        <w:t>US. Video</w:t>
      </w:r>
      <w:r>
        <w:rPr>
          <w:rStyle w:val="CharStyle612"/>
          <w:b w:val="0"/>
          <w:bCs w:val="0"/>
          <w:i w:val="0"/>
          <w:iCs w:val="0"/>
        </w:rPr>
        <w:t xml:space="preserve"> Ar»</w:t>
      </w:r>
      <w:r>
        <w:br w:type="page"/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right"/>
        <w:spacing w:before="0" w:after="0" w:line="520" w:lineRule="exact"/>
        <w:ind w:left="0" w:right="0" w:firstLine="0"/>
        <w:sectPr>
          <w:type w:val="continuous"/>
          <w:pgSz w:w="13332" w:h="17263"/>
          <w:pgMar w:top="1519" w:left="1999" w:right="1999" w:bottom="1397" w:header="0" w:footer="3" w:gutter="60"/>
          <w:rtlGutter/>
          <w:cols w:space="720"/>
          <w:noEndnote/>
          <w:docGrid w:linePitch="360"/>
        </w:sectPr>
      </w:pPr>
      <w:r>
        <w:rPr>
          <w:rStyle w:val="CharStyle614"/>
          <w:b/>
          <w:bCs/>
        </w:rPr>
        <w:t>Personen</w:t>
      </w:r>
    </w:p>
    <w:p>
      <w:pPr>
        <w:widowControl w:val="0"/>
        <w:spacing w:before="83" w:after="8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580" w:left="0" w:right="0" w:bottom="1345" w:header="0" w:footer="3" w:gutter="0"/>
          <w:rtlGutter w:val="0"/>
          <w:cols w:space="720"/>
          <w:noEndnote/>
          <w:docGrid w:linePitch="360"/>
        </w:sectPr>
      </w:pP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</w:t>
      </w:r>
    </w:p>
    <w:p>
      <w:pPr>
        <w:pStyle w:val="TOC_4"/>
        <w:tabs>
          <w:tab w:leader="dot" w:pos="276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fldChar w:fldCharType="begin"/>
        <w:instrText xml:space="preserve"> TOC \o "1-5" \h \z </w:instrText>
        <w:fldChar w:fldCharType="separate"/>
      </w:r>
      <w:r>
        <w:rPr>
          <w:lang w:val="de-DE" w:eastAsia="de-DE" w:bidi="de-DE"/>
          <w:w w:val="100"/>
          <w:spacing w:val="0"/>
          <w:color w:val="000000"/>
          <w:position w:val="0"/>
        </w:rPr>
        <w:t>Alegria, Joao</w:t>
        <w:tab/>
        <w:t>86</w:t>
      </w:r>
    </w:p>
    <w:p>
      <w:pPr>
        <w:pStyle w:val="TOC_4"/>
        <w:tabs>
          <w:tab w:leader="dot" w:pos="276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Almy, Max</w:t>
        <w:tab/>
        <w:t>53</w:t>
      </w:r>
    </w:p>
    <w:p>
      <w:pPr>
        <w:pStyle w:val="TOC_4"/>
        <w:tabs>
          <w:tab w:leader="dot" w:pos="276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Alpert, Jon </w:t>
        <w:tab/>
        <w:t>47</w:t>
      </w:r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Amen 41,77</w:t>
      </w:r>
    </w:p>
    <w:p>
      <w:pPr>
        <w:pStyle w:val="TOC_4"/>
        <w:tabs>
          <w:tab w:leader="dot" w:pos="276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Anders, Friederike</w:t>
        <w:tab/>
        <w:t>65,70</w:t>
      </w:r>
    </w:p>
    <w:p>
      <w:pPr>
        <w:pStyle w:val="TOC_4"/>
        <w:tabs>
          <w:tab w:leader="dot" w:pos="276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Anderson, Karsten</w:t>
        <w:tab/>
        <w:t>40</w:t>
      </w:r>
    </w:p>
    <w:p>
      <w:pPr>
        <w:pStyle w:val="TOC_4"/>
        <w:tabs>
          <w:tab w:leader="dot" w:pos="276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Anikushan, Roman</w:t>
        <w:tab/>
        <w:t>54</w:t>
      </w:r>
    </w:p>
    <w:p>
      <w:pPr>
        <w:pStyle w:val="TOC_4"/>
        <w:tabs>
          <w:tab w:leader="dot" w:pos="2761" w:val="right"/>
        </w:tabs>
        <w:widowControl w:val="0"/>
        <w:keepNext w:val="0"/>
        <w:keepLines w:val="0"/>
        <w:shd w:val="clear" w:color="auto" w:fill="auto"/>
        <w:bidi w:val="0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Astore, Fabia </w:t>
        <w:tab/>
        <w:t>80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</w:t>
      </w:r>
    </w:p>
    <w:p>
      <w:pPr>
        <w:pStyle w:val="TOC_4"/>
        <w:tabs>
          <w:tab w:leader="dot" w:pos="276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Barber,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Georg </w:t>
        <w:tab/>
        <w:t>32,55</w:t>
      </w:r>
    </w:p>
    <w:p>
      <w:pPr>
        <w:pStyle w:val="TOC_4"/>
        <w:tabs>
          <w:tab w:leader="dot" w:pos="276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Baska, Roman</w:t>
        <w:tab/>
        <w:t>80</w:t>
      </w:r>
    </w:p>
    <w:p>
      <w:pPr>
        <w:pStyle w:val="TOC_4"/>
        <w:tabs>
          <w:tab w:leader="dot" w:pos="276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Batsry, Irit</w:t>
        <w:tab/>
        <w:t>57</w:t>
      </w:r>
    </w:p>
    <w:p>
      <w:pPr>
        <w:pStyle w:val="TOC_4"/>
        <w:tabs>
          <w:tab w:leader="dot" w:pos="276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Behnke, Frank</w:t>
        <w:tab/>
        <w:t>41</w:t>
      </w:r>
    </w:p>
    <w:p>
      <w:pPr>
        <w:pStyle w:val="TOC_4"/>
        <w:tabs>
          <w:tab w:leader="dot" w:pos="276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Benayoun, Maurice</w:t>
        <w:tab/>
        <w:t>34</w:t>
      </w:r>
    </w:p>
    <w:p>
      <w:pPr>
        <w:pStyle w:val="TOC_5"/>
        <w:tabs>
          <w:tab w:leader="dot" w:pos="276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42" w:tooltip="Current Document">
        <w:r>
          <w:rPr>
            <w:rStyle w:val="CharStyle616"/>
            <w:lang w:val="de-DE" w:eastAsia="de-DE" w:bidi="de-DE"/>
          </w:rPr>
          <w:t>Beriou</w:t>
          <w:tab/>
          <w:t>33</w:t>
        </w:r>
      </w:hyperlink>
    </w:p>
    <w:p>
      <w:pPr>
        <w:pStyle w:val="TOC_4"/>
        <w:tabs>
          <w:tab w:leader="dot" w:pos="276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Bishko, Leslie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32</w:t>
      </w:r>
    </w:p>
    <w:p>
      <w:pPr>
        <w:pStyle w:val="TOC_4"/>
        <w:tabs>
          <w:tab w:leader="dot" w:pos="276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Boissiers, Jean-Louis</w:t>
        <w:tab/>
        <w:t>37</w:t>
      </w:r>
    </w:p>
    <w:p>
      <w:pPr>
        <w:pStyle w:val="TOC_4"/>
        <w:tabs>
          <w:tab w:leader="dot" w:pos="276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Borgers, </w:t>
      </w:r>
      <w:r>
        <w:rPr>
          <w:w w:val="100"/>
          <w:spacing w:val="0"/>
          <w:color w:val="000000"/>
          <w:position w:val="0"/>
        </w:rPr>
        <w:t>Nathalie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66</w:t>
      </w:r>
    </w:p>
    <w:p>
      <w:pPr>
        <w:pStyle w:val="TOC_4"/>
        <w:tabs>
          <w:tab w:leader="dot" w:pos="2761" w:val="right"/>
        </w:tabs>
        <w:widowControl w:val="0"/>
        <w:keepNext w:val="0"/>
        <w:keepLines w:val="0"/>
        <w:shd w:val="clear" w:color="auto" w:fill="auto"/>
        <w:bidi w:val="0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Bouvier, Joelle</w:t>
        <w:tab/>
        <w:t>42</w:t>
      </w:r>
    </w:p>
    <w:p>
      <w:pPr>
        <w:pStyle w:val="Style617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</w:t>
      </w:r>
    </w:p>
    <w:p>
      <w:pPr>
        <w:pStyle w:val="TOC_4"/>
        <w:tabs>
          <w:tab w:leader="dot" w:pos="276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Caines,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Chris</w:t>
        <w:tab/>
        <w:t>80</w:t>
      </w:r>
    </w:p>
    <w:p>
      <w:pPr>
        <w:pStyle w:val="TOC_4"/>
        <w:tabs>
          <w:tab w:leader="dot" w:pos="276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Cantsin?, </w:t>
      </w:r>
      <w:r>
        <w:rPr>
          <w:w w:val="100"/>
          <w:spacing w:val="0"/>
          <w:color w:val="000000"/>
          <w:position w:val="0"/>
        </w:rPr>
        <w:t>Monty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41,77</w:t>
      </w:r>
    </w:p>
    <w:p>
      <w:pPr>
        <w:pStyle w:val="TOC_4"/>
        <w:tabs>
          <w:tab w:leader="dot" w:pos="276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Chang, Woojin</w:t>
        <w:tab/>
        <w:t>32</w:t>
      </w:r>
    </w:p>
    <w:p>
      <w:pPr>
        <w:pStyle w:val="TOC_4"/>
        <w:tabs>
          <w:tab w:leader="dot" w:pos="276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Cheang, S.L</w:t>
        <w:tab/>
        <w:t>40</w:t>
      </w:r>
    </w:p>
    <w:p>
      <w:pPr>
        <w:pStyle w:val="TOC_4"/>
        <w:tabs>
          <w:tab w:leader="dot" w:pos="276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Conradt, Gerd</w:t>
        <w:tab/>
        <w:t>78,81</w:t>
      </w:r>
    </w:p>
    <w:p>
      <w:pPr>
        <w:pStyle w:val="TOC_4"/>
        <w:tabs>
          <w:tab w:leader="dot" w:pos="276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Corsino, Nicole</w:t>
        <w:tab/>
        <w:t>57,77</w:t>
      </w:r>
    </w:p>
    <w:p>
      <w:pPr>
        <w:pStyle w:val="TOC_4"/>
        <w:tabs>
          <w:tab w:leader="dot" w:pos="276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Corsino, Norbert</w:t>
        <w:tab/>
        <w:t>57,77</w:t>
      </w:r>
    </w:p>
    <w:p>
      <w:pPr>
        <w:pStyle w:val="TOC_4"/>
        <w:tabs>
          <w:tab w:leader="dot" w:pos="276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Cuevas,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Ximena</w:t>
        <w:tab/>
        <w:t>40</w:t>
      </w:r>
    </w:p>
    <w:p>
      <w:pPr>
        <w:pStyle w:val="Style619"/>
        <w:widowControl w:val="0"/>
        <w:keepNext w:val="0"/>
        <w:keepLines w:val="0"/>
        <w:shd w:val="clear" w:color="auto" w:fill="auto"/>
        <w:bidi w:val="0"/>
        <w:jc w:val="left"/>
        <w:spacing w:before="0" w:after="82" w:line="180" w:lineRule="exact"/>
        <w:ind w:left="64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</w:t>
      </w:r>
    </w:p>
    <w:p>
      <w:pPr>
        <w:pStyle w:val="TOC_4"/>
        <w:tabs>
          <w:tab w:leader="dot" w:pos="276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Day,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Dennis</w:t>
        <w:tab/>
        <w:t>60</w:t>
      </w:r>
    </w:p>
    <w:p>
      <w:pPr>
        <w:pStyle w:val="TOC_4"/>
        <w:tabs>
          <w:tab w:leader="dot" w:pos="2172" w:val="lef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 Geetere, Patric</w:t>
        <w:tab/>
        <w:t>62,63</w:t>
      </w:r>
    </w:p>
    <w:p>
      <w:pPr>
        <w:pStyle w:val="TOC_4"/>
        <w:tabs>
          <w:tab w:leader="dot" w:pos="276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 Jonge, Jaap</w:t>
        <w:tab/>
        <w:t>54</w:t>
      </w:r>
    </w:p>
    <w:p>
      <w:pPr>
        <w:pStyle w:val="TOC_4"/>
        <w:tabs>
          <w:tab w:leader="dot" w:pos="276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 Pencier, Nick</w:t>
        <w:tab/>
        <w:t>76</w:t>
      </w:r>
    </w:p>
    <w:p>
      <w:pPr>
        <w:pStyle w:val="TOC_4"/>
        <w:tabs>
          <w:tab w:leader="dot" w:pos="276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 Quincey, Tess</w:t>
        <w:tab/>
        <w:t>80</w:t>
      </w:r>
    </w:p>
    <w:p>
      <w:pPr>
        <w:pStyle w:val="TOC_4"/>
        <w:tabs>
          <w:tab w:leader="dot" w:pos="2501" w:val="lef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Zärate, Alberto </w:t>
      </w:r>
      <w:r>
        <w:rPr>
          <w:w w:val="100"/>
          <w:spacing w:val="0"/>
          <w:color w:val="000000"/>
          <w:position w:val="0"/>
        </w:rPr>
        <w:t>Ortiz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86f</w:t>
      </w:r>
    </w:p>
    <w:p>
      <w:pPr>
        <w:pStyle w:val="TOC_4"/>
        <w:tabs>
          <w:tab w:leader="dot" w:pos="276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Decostere, Stefan</w:t>
        <w:tab/>
        <w:t>85</w:t>
      </w:r>
    </w:p>
    <w:p>
      <w:pPr>
        <w:pStyle w:val="TOC_4"/>
        <w:tabs>
          <w:tab w:leader="dot" w:pos="276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Deulofeu, Luis Orlando</w:t>
        <w:tab/>
        <w:t>87</w:t>
      </w:r>
    </w:p>
    <w:p>
      <w:pPr>
        <w:pStyle w:val="TOC_4"/>
        <w:tabs>
          <w:tab w:leader="dot" w:pos="276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 Telia, Andres</w:t>
        <w:tab/>
        <w:t>87</w:t>
      </w:r>
    </w:p>
    <w:p>
      <w:pPr>
        <w:pStyle w:val="TOC_4"/>
        <w:tabs>
          <w:tab w:leader="dot" w:pos="276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Dias Salles, Anna Flavia</w:t>
        <w:tab/>
        <w:t>86</w:t>
      </w:r>
    </w:p>
    <w:p>
      <w:pPr>
        <w:pStyle w:val="TOC_5"/>
        <w:tabs>
          <w:tab w:leader="dot" w:pos="2761" w:val="right"/>
        </w:tabs>
        <w:widowControl w:val="0"/>
        <w:keepNext w:val="0"/>
        <w:keepLines w:val="0"/>
        <w:shd w:val="clear" w:color="auto" w:fill="auto"/>
        <w:bidi w:val="0"/>
        <w:spacing w:before="0" w:after="180" w:line="240" w:lineRule="exact"/>
        <w:ind w:left="0" w:right="0" w:firstLine="0"/>
      </w:pPr>
      <w:hyperlink w:anchor="bookmark68" w:tooltip="Current Document">
        <w:r>
          <w:rPr>
            <w:rStyle w:val="CharStyle616"/>
            <w:lang w:val="de-DE" w:eastAsia="de-DE" w:bidi="de-DE"/>
          </w:rPr>
          <w:t>Dogfilm</w:t>
          <w:tab/>
          <w:t>40</w:t>
        </w:r>
      </w:hyperlink>
    </w:p>
    <w:p>
      <w:pPr>
        <w:pStyle w:val="Style43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</w:t>
      </w:r>
    </w:p>
    <w:p>
      <w:pPr>
        <w:pStyle w:val="TOC_4"/>
        <w:tabs>
          <w:tab w:leader="dot" w:pos="276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Ellard, Tom</w:t>
        <w:tab/>
        <w:t>80</w:t>
      </w:r>
    </w:p>
    <w:p>
      <w:pPr>
        <w:pStyle w:val="TOC_4"/>
        <w:tabs>
          <w:tab w:leader="dot" w:pos="276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Escalle, Alain</w:t>
        <w:tab/>
        <w:t>84</w:t>
      </w:r>
    </w:p>
    <w:p>
      <w:pPr>
        <w:pStyle w:val="TOC_4"/>
        <w:tabs>
          <w:tab w:leader="dot" w:pos="276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Eshetu, Theo</w:t>
        <w:tab/>
        <w:t>76</w:t>
      </w:r>
    </w:p>
    <w:p>
      <w:pPr>
        <w:pStyle w:val="TOC_4"/>
        <w:tabs>
          <w:tab w:leader="dot" w:pos="2172" w:val="lef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Etiel, Assaf</w:t>
        <w:tab/>
        <w:t>9f, 17,21</w:t>
      </w:r>
    </w:p>
    <w:p>
      <w:pPr>
        <w:pStyle w:val="TOC_4"/>
        <w:tabs>
          <w:tab w:leader="dot" w:pos="276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Filho, Glauber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86</w:t>
      </w:r>
    </w:p>
    <w:p>
      <w:pPr>
        <w:pStyle w:val="TOC_4"/>
        <w:tabs>
          <w:tab w:leader="dot" w:pos="276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Flash, Lari</w:t>
        <w:tab/>
        <w:t>35</w:t>
      </w:r>
    </w:p>
    <w:p>
      <w:pPr>
        <w:pStyle w:val="TOC_4"/>
        <w:tabs>
          <w:tab w:leader="dot" w:pos="276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Forgacs, Peter</w:t>
        <w:tab/>
        <w:t>72</w:t>
      </w:r>
    </w:p>
    <w:p>
      <w:pPr>
        <w:pStyle w:val="TOC_4"/>
        <w:tabs>
          <w:tab w:leader="dot" w:pos="276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Franca, </w:t>
      </w:r>
      <w:r>
        <w:rPr>
          <w:w w:val="100"/>
          <w:spacing w:val="0"/>
          <w:color w:val="000000"/>
          <w:position w:val="0"/>
        </w:rPr>
        <w:t>Adriana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86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br w:type="column"/>
      </w:r>
      <w:r>
        <w:rPr>
          <w:lang w:val="fr-FR" w:eastAsia="fr-FR" w:bidi="fr-FR"/>
          <w:w w:val="100"/>
          <w:spacing w:val="0"/>
          <w:color w:val="000000"/>
          <w:position w:val="0"/>
        </w:rPr>
        <w:t>G</w:t>
      </w:r>
    </w:p>
    <w:p>
      <w:pPr>
        <w:pStyle w:val="TOC_4"/>
        <w:tabs>
          <w:tab w:leader="dot" w:pos="2755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Garcia,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David</w:t>
        <w:tab/>
        <w:t>54</w:t>
      </w:r>
    </w:p>
    <w:p>
      <w:pPr>
        <w:pStyle w:val="TOC_4"/>
        <w:tabs>
          <w:tab w:leader="dot" w:pos="2755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Gee, Jason</w:t>
        <w:tab/>
        <w:t>80</w:t>
      </w:r>
    </w:p>
    <w:p>
      <w:pPr>
        <w:pStyle w:val="TOC_4"/>
        <w:tabs>
          <w:tab w:leader="dot" w:pos="2755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Gerwers, Knut</w:t>
        <w:tab/>
        <w:t>59,64</w:t>
      </w:r>
    </w:p>
    <w:p>
      <w:pPr>
        <w:pStyle w:val="TOC_4"/>
        <w:tabs>
          <w:tab w:leader="dot" w:pos="2755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Gillies, John</w:t>
        <w:tab/>
        <w:t>80</w:t>
      </w:r>
    </w:p>
    <w:p>
      <w:pPr>
        <w:pStyle w:val="TOC_4"/>
        <w:tabs>
          <w:tab w:leader="dot" w:pos="2755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Girardet, Christoph</w:t>
        <w:tab/>
        <w:t>40</w:t>
      </w:r>
    </w:p>
    <w:p>
      <w:pPr>
        <w:pStyle w:val="TOC_4"/>
        <w:tabs>
          <w:tab w:leader="dot" w:pos="2755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Gladsjo,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Leslie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Asako</w:t>
        <w:tab/>
        <w:t>66</w:t>
      </w:r>
    </w:p>
    <w:p>
      <w:pPr>
        <w:pStyle w:val="TOC_4"/>
        <w:tabs>
          <w:tab w:leader="dot" w:pos="1762" w:val="center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Golf, Klemens</w:t>
        <w:tab/>
        <w:t>9f,17ff,68f,83</w:t>
      </w:r>
    </w:p>
    <w:p>
      <w:pPr>
        <w:pStyle w:val="TOC_4"/>
        <w:tabs>
          <w:tab w:leader="dot" w:pos="2755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Grams, Rainer</w:t>
        <w:tab/>
        <w:t>65,70</w:t>
      </w:r>
    </w:p>
    <w:p>
      <w:pPr>
        <w:pStyle w:val="TOC_4"/>
        <w:tabs>
          <w:tab w:leader="dot" w:pos="2755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Gresenz, Wolf</w:t>
        <w:tab/>
        <w:t>42</w:t>
      </w:r>
    </w:p>
    <w:p>
      <w:pPr>
        <w:pStyle w:val="TOC_4"/>
        <w:tabs>
          <w:tab w:leader="dot" w:pos="2755" w:val="right"/>
        </w:tabs>
        <w:widowControl w:val="0"/>
        <w:keepNext w:val="0"/>
        <w:keepLines w:val="0"/>
        <w:shd w:val="clear" w:color="auto" w:fill="auto"/>
        <w:bidi w:val="0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Grzlnic, Marina</w:t>
        <w:tab/>
        <w:t>52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</w:t>
      </w:r>
    </w:p>
    <w:p>
      <w:pPr>
        <w:pStyle w:val="TOC_4"/>
        <w:tabs>
          <w:tab w:leader="dot" w:pos="2202" w:val="lef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Flaag, Gerd</w:t>
        <w:tab/>
        <w:t>53,58</w:t>
      </w:r>
    </w:p>
    <w:p>
      <w:pPr>
        <w:pStyle w:val="TOC_4"/>
        <w:tabs>
          <w:tab w:leader="dot" w:pos="2755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Hamos, Guztav</w:t>
        <w:tab/>
        <w:t>26</w:t>
      </w:r>
    </w:p>
    <w:p>
      <w:pPr>
        <w:pStyle w:val="TOC_4"/>
        <w:tabs>
          <w:tab w:leader="dot" w:pos="2755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Hansen, Teis Dyekjar</w:t>
        <w:tab/>
        <w:t>41</w:t>
      </w:r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Hershman-Leeson,</w:t>
      </w:r>
    </w:p>
    <w:p>
      <w:pPr>
        <w:pStyle w:val="TOC_4"/>
        <w:tabs>
          <w:tab w:leader="dot" w:pos="2755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Lynn</w:t>
        <w:tab/>
        <w:t>46,71,81,83</w:t>
      </w:r>
    </w:p>
    <w:p>
      <w:pPr>
        <w:pStyle w:val="TOC_4"/>
        <w:tabs>
          <w:tab w:leader="dot" w:pos="2755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Hills, Henry</w:t>
        <w:tab/>
        <w:t>76</w:t>
      </w:r>
    </w:p>
    <w:p>
      <w:pPr>
        <w:pStyle w:val="TOC_4"/>
        <w:tabs>
          <w:tab w:leader="dot" w:pos="2202" w:val="left"/>
        </w:tabs>
        <w:widowControl w:val="0"/>
        <w:keepNext w:val="0"/>
        <w:keepLines w:val="0"/>
        <w:shd w:val="clear" w:color="auto" w:fill="auto"/>
        <w:bidi w:val="0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Hooykas</w:t>
        <w:tab/>
        <w:t>9f, 17,22</w:t>
      </w:r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</w:t>
      </w:r>
    </w:p>
    <w:p>
      <w:pPr>
        <w:pStyle w:val="TOC_4"/>
        <w:tabs>
          <w:tab w:leader="dot" w:pos="2755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Ina, Shinsuke</w:t>
        <w:tab/>
        <w:t>73</w:t>
      </w:r>
    </w:p>
    <w:p>
      <w:pPr>
        <w:pStyle w:val="TOC_4"/>
        <w:tabs>
          <w:tab w:leader="dot" w:pos="2755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Innocent,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Troy</w:t>
        <w:tab/>
        <w:t>80</w:t>
      </w:r>
    </w:p>
    <w:p>
      <w:pPr>
        <w:pStyle w:val="TOC_4"/>
        <w:tabs>
          <w:tab w:leader="dot" w:pos="1459" w:val="left"/>
          <w:tab w:leader="dot" w:pos="1669" w:val="left"/>
          <w:tab w:leader="dot" w:pos="2755" w:val="right"/>
        </w:tabs>
        <w:widowControl w:val="0"/>
        <w:keepNext w:val="0"/>
        <w:keepLines w:val="0"/>
        <w:shd w:val="clear" w:color="auto" w:fill="auto"/>
        <w:bidi w:val="0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Ito, Hideaki</w:t>
        <w:tab/>
        <w:tab/>
        <w:tab/>
        <w:t>73f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</w:t>
      </w:r>
    </w:p>
    <w:p>
      <w:pPr>
        <w:pStyle w:val="TOC_4"/>
        <w:tabs>
          <w:tab w:leader="dot" w:pos="2202" w:val="lef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Jauregul, Pablo</w:t>
        <w:tab/>
        <w:t>R, 86</w:t>
      </w:r>
    </w:p>
    <w:p>
      <w:pPr>
        <w:pStyle w:val="TOC_4"/>
        <w:tabs>
          <w:tab w:leader="dot" w:pos="2755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Jensen, Torben Skjordt</w:t>
        <w:tab/>
        <w:t>48</w:t>
      </w:r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180" w:line="24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José,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Ellen 32,80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</w:t>
      </w:r>
    </w:p>
    <w:p>
      <w:pPr>
        <w:pStyle w:val="TOC_4"/>
        <w:tabs>
          <w:tab w:leader="dot" w:pos="2755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Kantor, Istvan</w:t>
        <w:tab/>
        <w:t>41,77</w:t>
      </w:r>
    </w:p>
    <w:p>
      <w:pPr>
        <w:pStyle w:val="TOC_4"/>
        <w:tabs>
          <w:tab w:leader="dot" w:pos="2755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Karawahn, Kain</w:t>
        <w:tab/>
        <w:t>54</w:t>
      </w:r>
    </w:p>
    <w:p>
      <w:pPr>
        <w:pStyle w:val="TOC_4"/>
        <w:tabs>
          <w:tab w:leader="dot" w:pos="2755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Kazama, Sei</w:t>
        <w:tab/>
        <w:t>73</w:t>
      </w:r>
    </w:p>
    <w:p>
      <w:pPr>
        <w:pStyle w:val="TOC_4"/>
        <w:tabs>
          <w:tab w:leader="dot" w:pos="2755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Keller, Christoph</w:t>
        <w:tab/>
        <w:t>54</w:t>
      </w:r>
    </w:p>
    <w:p>
      <w:pPr>
        <w:pStyle w:val="TOC_4"/>
        <w:tabs>
          <w:tab w:leader="dot" w:pos="2755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King, Sarah</w:t>
        <w:tab/>
        <w:t>80</w:t>
      </w:r>
    </w:p>
    <w:p>
      <w:pPr>
        <w:pStyle w:val="TOC_4"/>
        <w:tabs>
          <w:tab w:leader="dot" w:pos="2755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Klasche, Dagmar</w:t>
        <w:tab/>
        <w:t>33</w:t>
      </w:r>
    </w:p>
    <w:p>
      <w:pPr>
        <w:pStyle w:val="TOC_4"/>
        <w:tabs>
          <w:tab w:leader="dot" w:pos="2755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Komarova, Olga</w:t>
        <w:tab/>
        <w:t>60</w:t>
      </w:r>
    </w:p>
    <w:p>
      <w:pPr>
        <w:pStyle w:val="TOC_4"/>
        <w:tabs>
          <w:tab w:leader="dot" w:pos="2755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Kristensen, Sverre H</w:t>
        <w:tab/>
        <w:t>61</w:t>
      </w:r>
    </w:p>
    <w:p>
      <w:pPr>
        <w:pStyle w:val="TOC_4"/>
        <w:tabs>
          <w:tab w:leader="dot" w:pos="2755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Kuchar, George</w:t>
        <w:tab/>
        <w:t>60</w:t>
      </w:r>
    </w:p>
    <w:p>
      <w:pPr>
        <w:pStyle w:val="TOC_4"/>
        <w:tabs>
          <w:tab w:leader="dot" w:pos="2755" w:val="right"/>
        </w:tabs>
        <w:widowControl w:val="0"/>
        <w:keepNext w:val="0"/>
        <w:keepLines w:val="0"/>
        <w:shd w:val="clear" w:color="auto" w:fill="auto"/>
        <w:bidi w:val="0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Kuusi, Janne</w:t>
        <w:tab/>
        <w:t>42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</w:t>
      </w:r>
    </w:p>
    <w:p>
      <w:pPr>
        <w:pStyle w:val="TOC_4"/>
        <w:tabs>
          <w:tab w:leader="dot" w:pos="2755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Larcher,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David</w:t>
        <w:tab/>
        <w:t>55,57</w:t>
      </w:r>
    </w:p>
    <w:p>
      <w:pPr>
        <w:pStyle w:val="TOC_4"/>
        <w:tabs>
          <w:tab w:leader="dot" w:pos="2755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Lawrence, Matthew</w:t>
        <w:tab/>
        <w:t>42</w:t>
      </w:r>
    </w:p>
    <w:p>
      <w:pPr>
        <w:pStyle w:val="TOC_4"/>
        <w:tabs>
          <w:tab w:leader="dot" w:pos="2755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Lefdup,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Jérome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35</w:t>
      </w:r>
    </w:p>
    <w:p>
      <w:pPr>
        <w:pStyle w:val="TOC_4"/>
        <w:tabs>
          <w:tab w:leader="dot" w:pos="2755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Liebrand, Wim</w:t>
        <w:tab/>
        <w:t>60</w:t>
      </w:r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Löhner, Henning 9f, 17,23,35,51</w:t>
      </w:r>
    </w:p>
    <w:p>
      <w:pPr>
        <w:pStyle w:val="TOC_4"/>
        <w:tabs>
          <w:tab w:leader="dot" w:pos="2755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Lopes, Victor</w:t>
        <w:tab/>
        <w:t>87</w:t>
      </w:r>
    </w:p>
    <w:p>
      <w:pPr>
        <w:pStyle w:val="TOC_4"/>
        <w:tabs>
          <w:tab w:leader="dot" w:pos="2755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Lukacévlc,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Damir</w:t>
        <w:tab/>
        <w:t>59</w:t>
      </w:r>
    </w:p>
    <w:p>
      <w:pPr>
        <w:pStyle w:val="TOC_4"/>
        <w:tabs>
          <w:tab w:leader="dot" w:pos="2755" w:val="right"/>
        </w:tabs>
        <w:widowControl w:val="0"/>
        <w:keepNext w:val="0"/>
        <w:keepLines w:val="0"/>
        <w:shd w:val="clear" w:color="auto" w:fill="auto"/>
        <w:bidi w:val="0"/>
        <w:spacing w:before="0" w:after="228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Lux, Antal</w:t>
        <w:tab/>
        <w:t>52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spacing w:before="0" w:after="24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</w:t>
      </w:r>
    </w:p>
    <w:p>
      <w:pPr>
        <w:pStyle w:val="TOC_4"/>
        <w:tabs>
          <w:tab w:leader="dot" w:pos="2755" w:val="right"/>
        </w:tabs>
        <w:widowControl w:val="0"/>
        <w:keepNext w:val="0"/>
        <w:keepLines w:val="0"/>
        <w:shd w:val="clear" w:color="auto" w:fill="auto"/>
        <w:bidi w:val="0"/>
        <w:spacing w:before="0" w:after="0" w:line="1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Maas, Georg</w:t>
        <w:tab/>
        <w:t>41</w:t>
      </w:r>
    </w:p>
    <w:p>
      <w:pPr>
        <w:pStyle w:val="TOC_4"/>
        <w:tabs>
          <w:tab w:leader="dot" w:pos="2759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 xml:space="preserve">Maniac,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E.T, Baby</w:t>
        <w:tab/>
        <w:t>40f</w:t>
      </w:r>
    </w:p>
    <w:p>
      <w:pPr>
        <w:pStyle w:val="TOC_4"/>
        <w:tabs>
          <w:tab w:leader="dot" w:pos="2759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Manor,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Arnon</w:t>
        <w:tab/>
        <w:t>32</w:t>
      </w:r>
    </w:p>
    <w:p>
      <w:pPr>
        <w:pStyle w:val="TOC_4"/>
        <w:tabs>
          <w:tab w:leader="dot" w:pos="2112" w:val="lef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Martinis, Dalibor</w:t>
        <w:tab/>
        <w:t>9f, 17,24</w:t>
      </w:r>
    </w:p>
    <w:p>
      <w:pPr>
        <w:pStyle w:val="TOC_4"/>
        <w:tabs>
          <w:tab w:leader="dot" w:pos="2759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Maxwell, Faye</w:t>
        <w:tab/>
        <w:t>80</w:t>
      </w:r>
    </w:p>
    <w:p>
      <w:pPr>
        <w:pStyle w:val="TOC_4"/>
        <w:tabs>
          <w:tab w:leader="dot" w:pos="2759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Meyer, Christian</w:t>
        <w:tab/>
        <w:t>41</w:t>
      </w:r>
    </w:p>
    <w:p>
      <w:pPr>
        <w:pStyle w:val="TOC_4"/>
        <w:tabs>
          <w:tab w:leader="dot" w:pos="2759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Mirage, Merel</w:t>
        <w:tab/>
        <w:t>82</w:t>
      </w:r>
    </w:p>
    <w:p>
      <w:pPr>
        <w:pStyle w:val="TOC_4"/>
        <w:tabs>
          <w:tab w:leader="dot" w:pos="2759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Mlttelhockamp, Bernd</w:t>
        <w:tab/>
        <w:t>33</w:t>
      </w:r>
    </w:p>
    <w:p>
      <w:pPr>
        <w:pStyle w:val="TOC_4"/>
        <w:tabs>
          <w:tab w:leader="dot" w:pos="2759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Mittelstadt, Egbert</w:t>
        <w:tab/>
        <w:t>40</w:t>
      </w:r>
    </w:p>
    <w:p>
      <w:pPr>
        <w:pStyle w:val="TOC_4"/>
        <w:tabs>
          <w:tab w:leader="dot" w:pos="2759" w:val="right"/>
        </w:tabs>
        <w:widowControl w:val="0"/>
        <w:keepNext w:val="0"/>
        <w:keepLines w:val="0"/>
        <w:shd w:val="clear" w:color="auto" w:fill="auto"/>
        <w:bidi w:val="0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Moilanen, </w:t>
      </w:r>
      <w:r>
        <w:rPr>
          <w:lang w:val="es-ES" w:eastAsia="es-ES" w:bidi="es-ES"/>
          <w:w w:val="100"/>
          <w:spacing w:val="0"/>
          <w:color w:val="000000"/>
          <w:position w:val="0"/>
        </w:rPr>
        <w:t>Milla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48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</w:t>
      </w:r>
    </w:p>
    <w:p>
      <w:pPr>
        <w:pStyle w:val="TOC_4"/>
        <w:tabs>
          <w:tab w:leader="dot" w:pos="2759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Nagata, Osamu</w:t>
        <w:tab/>
        <w:t>74</w:t>
      </w:r>
    </w:p>
    <w:p>
      <w:pPr>
        <w:pStyle w:val="TOC_4"/>
        <w:tabs>
          <w:tab w:leader="dot" w:pos="2759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Nakjlma, Ko</w:t>
        <w:tab/>
        <w:t>84</w:t>
      </w:r>
    </w:p>
    <w:p>
      <w:pPr>
        <w:pStyle w:val="TOC_4"/>
        <w:tabs>
          <w:tab w:leader="dot" w:pos="2759" w:val="right"/>
        </w:tabs>
        <w:widowControl w:val="0"/>
        <w:keepNext w:val="0"/>
        <w:keepLines w:val="0"/>
        <w:shd w:val="clear" w:color="auto" w:fill="auto"/>
        <w:bidi w:val="0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Nielsen, Thorkil Evan</w:t>
        <w:tab/>
        <w:t>76</w:t>
      </w:r>
    </w:p>
    <w:p>
      <w:pPr>
        <w:pStyle w:val="Style621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O</w:t>
      </w:r>
    </w:p>
    <w:p>
      <w:pPr>
        <w:pStyle w:val="TOC_4"/>
        <w:tabs>
          <w:tab w:leader="dot" w:pos="2759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Odenbach, Marcel</w:t>
        <w:tab/>
        <w:t>53</w:t>
      </w:r>
    </w:p>
    <w:p>
      <w:pPr>
        <w:pStyle w:val="TOC_4"/>
        <w:tabs>
          <w:tab w:leader="dot" w:pos="2759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Ohtsu, Hatsune</w:t>
        <w:tab/>
        <w:t>73</w:t>
      </w:r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Ortiz,</w:t>
      </w:r>
    </w:p>
    <w:p>
      <w:pPr>
        <w:pStyle w:val="TOC_5"/>
        <w:tabs>
          <w:tab w:leader="dot" w:pos="2759" w:val="right"/>
        </w:tabs>
        <w:widowControl w:val="0"/>
        <w:keepNext w:val="0"/>
        <w:keepLines w:val="0"/>
        <w:shd w:val="clear" w:color="auto" w:fill="auto"/>
        <w:bidi w:val="0"/>
        <w:spacing w:before="0" w:after="180" w:line="240" w:lineRule="exact"/>
        <w:ind w:left="0" w:right="0" w:firstLine="0"/>
      </w:pPr>
      <w:hyperlink w:anchor="bookmark155" w:tooltip="Current Document">
        <w:r>
          <w:rPr>
            <w:rStyle w:val="CharStyle616"/>
            <w:lang w:val="de-DE" w:eastAsia="de-DE" w:bidi="de-DE"/>
          </w:rPr>
          <w:t xml:space="preserve">Raphael </w:t>
        </w:r>
        <w:r>
          <w:rPr>
            <w:rStyle w:val="CharStyle616"/>
          </w:rPr>
          <w:t>Montanez</w:t>
        </w:r>
        <w:r>
          <w:rPr>
            <w:rStyle w:val="CharStyle616"/>
            <w:lang w:val="de-DE" w:eastAsia="de-DE" w:bidi="de-DE"/>
          </w:rPr>
          <w:tab/>
          <w:t>54</w:t>
        </w:r>
      </w:hyperlink>
    </w:p>
    <w:p>
      <w:pPr>
        <w:pStyle w:val="Style43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</w:t>
      </w:r>
    </w:p>
    <w:p>
      <w:pPr>
        <w:pStyle w:val="TOC_4"/>
        <w:tabs>
          <w:tab w:leader="dot" w:pos="2759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Paez, </w:t>
      </w:r>
      <w:r>
        <w:rPr>
          <w:lang w:val="es-ES" w:eastAsia="es-ES" w:bidi="es-ES"/>
          <w:w w:val="100"/>
          <w:spacing w:val="0"/>
          <w:color w:val="000000"/>
          <w:position w:val="0"/>
        </w:rPr>
        <w:t>Fito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59</w:t>
      </w:r>
    </w:p>
    <w:p>
      <w:pPr>
        <w:pStyle w:val="TOC_4"/>
        <w:tabs>
          <w:tab w:leader="dot" w:pos="2759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Paris, Bob</w:t>
        <w:tab/>
        <w:t>54</w:t>
      </w:r>
    </w:p>
    <w:p>
      <w:pPr>
        <w:pStyle w:val="TOC_4"/>
        <w:tabs>
          <w:tab w:leader="dot" w:pos="2759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Parkes, Jane</w:t>
        <w:tab/>
        <w:t>80</w:t>
      </w:r>
    </w:p>
    <w:p>
      <w:pPr>
        <w:pStyle w:val="TOC_4"/>
        <w:tabs>
          <w:tab w:leader="dot" w:pos="2759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Pérez,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Niurka Ma</w:t>
        <w:tab/>
        <w:t>87</w:t>
      </w:r>
    </w:p>
    <w:p>
      <w:pPr>
        <w:pStyle w:val="TOC_4"/>
        <w:tabs>
          <w:tab w:leader="dot" w:pos="2759" w:val="right"/>
        </w:tabs>
        <w:widowControl w:val="0"/>
        <w:keepNext w:val="0"/>
        <w:keepLines w:val="0"/>
        <w:shd w:val="clear" w:color="auto" w:fill="auto"/>
        <w:bidi w:val="0"/>
        <w:spacing w:before="0" w:after="180" w:line="240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Popa,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Elena</w:t>
        <w:tab/>
        <w:t>80</w:t>
      </w:r>
    </w:p>
    <w:p>
      <w:pPr>
        <w:pStyle w:val="Style623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</w:t>
      </w:r>
    </w:p>
    <w:p>
      <w:pPr>
        <w:pStyle w:val="TOC_4"/>
        <w:tabs>
          <w:tab w:leader="dot" w:pos="2759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Remy, </w:t>
      </w:r>
      <w:r>
        <w:rPr>
          <w:w w:val="100"/>
          <w:spacing w:val="0"/>
          <w:color w:val="000000"/>
          <w:position w:val="0"/>
        </w:rPr>
        <w:t>A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42</w:t>
      </w:r>
    </w:p>
    <w:p>
      <w:pPr>
        <w:pStyle w:val="TOC_4"/>
        <w:tabs>
          <w:tab w:leader="dot" w:pos="2759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Richter, Plm</w:t>
        <w:tab/>
        <w:t>72,75</w:t>
      </w:r>
    </w:p>
    <w:p>
      <w:pPr>
        <w:pStyle w:val="TOC_4"/>
        <w:tabs>
          <w:tab w:leader="dot" w:pos="2759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Roberts-Breslin, Jan</w:t>
        <w:tab/>
        <w:t>52</w:t>
      </w:r>
    </w:p>
    <w:p>
      <w:pPr>
        <w:pStyle w:val="TOC_4"/>
        <w:tabs>
          <w:tab w:leader="dot" w:pos="2759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Rosenberg, Tobias</w:t>
        <w:tab/>
        <w:t>33</w:t>
      </w:r>
    </w:p>
    <w:p>
      <w:pPr>
        <w:pStyle w:val="TOC_4"/>
        <w:tabs>
          <w:tab w:leader="dot" w:pos="2112" w:val="left"/>
        </w:tabs>
        <w:widowControl w:val="0"/>
        <w:keepNext w:val="0"/>
        <w:keepLines w:val="0"/>
        <w:shd w:val="clear" w:color="auto" w:fill="auto"/>
        <w:bidi w:val="0"/>
        <w:spacing w:before="0" w:after="18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Rybzcynskl, </w:t>
      </w:r>
      <w:r>
        <w:rPr>
          <w:w w:val="100"/>
          <w:spacing w:val="0"/>
          <w:color w:val="000000"/>
          <w:position w:val="0"/>
        </w:rPr>
        <w:t>Zbigniew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9f,28ff</w:t>
      </w:r>
    </w:p>
    <w:p>
      <w:pPr>
        <w:pStyle w:val="Style617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</w:t>
      </w:r>
    </w:p>
    <w:p>
      <w:pPr>
        <w:pStyle w:val="TOC_4"/>
        <w:tabs>
          <w:tab w:leader="dot" w:pos="2759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Salonen,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Hanna</w:t>
        <w:tab/>
        <w:t>82</w:t>
      </w:r>
    </w:p>
    <w:p>
      <w:pPr>
        <w:pStyle w:val="TOC_4"/>
        <w:tabs>
          <w:tab w:leader="dot" w:pos="2759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Sanders, Robert</w:t>
        <w:tab/>
        <w:t>42</w:t>
      </w:r>
    </w:p>
    <w:p>
      <w:pPr>
        <w:pStyle w:val="TOC_4"/>
        <w:tabs>
          <w:tab w:leader="dot" w:pos="2759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Schaplro, Steen</w:t>
        <w:tab/>
        <w:t>77</w:t>
      </w:r>
    </w:p>
    <w:p>
      <w:pPr>
        <w:pStyle w:val="TOC_4"/>
        <w:tabs>
          <w:tab w:leader="dot" w:pos="2759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Schult, Kolin</w:t>
        <w:tab/>
        <w:t>78</w:t>
      </w:r>
    </w:p>
    <w:p>
      <w:pPr>
        <w:pStyle w:val="TOC_4"/>
        <w:tabs>
          <w:tab w:leader="dot" w:pos="2759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Schulze, Heiko</w:t>
        <w:tab/>
        <w:t>48</w:t>
      </w:r>
    </w:p>
    <w:p>
      <w:pPr>
        <w:pStyle w:val="TOC_4"/>
        <w:tabs>
          <w:tab w:leader="dot" w:pos="2759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Schwarz, Oliver</w:t>
        <w:tab/>
        <w:t>82</w:t>
      </w:r>
    </w:p>
    <w:p>
      <w:pPr>
        <w:pStyle w:val="TOC_4"/>
        <w:tabs>
          <w:tab w:leader="dot" w:pos="2759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Scott, </w:t>
      </w:r>
      <w:r>
        <w:rPr>
          <w:w w:val="100"/>
          <w:spacing w:val="0"/>
          <w:color w:val="000000"/>
          <w:position w:val="0"/>
        </w:rPr>
        <w:t>Jill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32,80</w:t>
      </w:r>
    </w:p>
    <w:p>
      <w:pPr>
        <w:pStyle w:val="TOC_4"/>
        <w:tabs>
          <w:tab w:leader="dot" w:pos="2759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Silvers, Sally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76</w:t>
      </w:r>
    </w:p>
    <w:p>
      <w:pPr>
        <w:pStyle w:val="TOC_4"/>
        <w:tabs>
          <w:tab w:leader="dot" w:pos="2759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Skelllngs, Edmund</w:t>
        <w:tab/>
        <w:t>48</w:t>
      </w:r>
    </w:p>
    <w:p>
      <w:pPr>
        <w:pStyle w:val="TOC_4"/>
        <w:tabs>
          <w:tab w:leader="dot" w:pos="2759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Smld, Alna</w:t>
        <w:tab/>
        <w:t>52</w:t>
      </w:r>
    </w:p>
    <w:p>
      <w:pPr>
        <w:pStyle w:val="TOC_4"/>
        <w:tabs>
          <w:tab w:leader="dot" w:pos="2554" w:val="lef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Sopterean, Marlus-Dumitru</w:t>
        <w:tab/>
        <w:t>66</w:t>
      </w:r>
    </w:p>
    <w:p>
      <w:pPr>
        <w:pStyle w:val="TOC_4"/>
        <w:tabs>
          <w:tab w:leader="dot" w:pos="2112" w:val="lef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Stansfleld, Elsa</w:t>
        <w:tab/>
        <w:t>9f, 17,22</w:t>
      </w:r>
    </w:p>
    <w:p>
      <w:pPr>
        <w:pStyle w:val="TOC_4"/>
        <w:tabs>
          <w:tab w:leader="dot" w:pos="2759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Stratton, </w:t>
      </w:r>
      <w:r>
        <w:rPr>
          <w:lang w:val="es-ES" w:eastAsia="es-ES" w:bidi="es-ES"/>
          <w:w w:val="100"/>
          <w:spacing w:val="0"/>
          <w:color w:val="000000"/>
          <w:position w:val="0"/>
        </w:rPr>
        <w:t>Margare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71</w:t>
      </w:r>
    </w:p>
    <w:p>
      <w:pPr>
        <w:pStyle w:val="TOC_4"/>
        <w:tabs>
          <w:tab w:leader="dot" w:pos="2759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Strum,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Michael</w:t>
        <w:tab/>
        <w:t>33,80</w:t>
      </w:r>
    </w:p>
    <w:p>
      <w:pPr>
        <w:pStyle w:val="TOC_4"/>
        <w:tabs>
          <w:tab w:leader="dot" w:pos="2759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Stubbs, Mike</w:t>
        <w:tab/>
        <w:t>60</w:t>
      </w:r>
    </w:p>
    <w:p>
      <w:pPr>
        <w:pStyle w:val="TOC_4"/>
        <w:tabs>
          <w:tab w:leader="dot" w:pos="1294" w:val="left"/>
          <w:tab w:leader="dot" w:pos="2759" w:val="right"/>
        </w:tabs>
        <w:widowControl w:val="0"/>
        <w:keepNext w:val="0"/>
        <w:keepLines w:val="0"/>
        <w:shd w:val="clear" w:color="auto" w:fill="auto"/>
        <w:bidi w:val="0"/>
        <w:spacing w:before="0" w:after="228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Suzuki, Testu</w:t>
        <w:tab/>
        <w:tab/>
        <w:t>73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spacing w:before="0" w:after="19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</w:t>
      </w:r>
    </w:p>
    <w:p>
      <w:pPr>
        <w:pStyle w:val="TOC_4"/>
        <w:tabs>
          <w:tab w:leader="dot" w:pos="2759" w:val="right"/>
        </w:tabs>
        <w:widowControl w:val="0"/>
        <w:keepNext w:val="0"/>
        <w:keepLines w:val="0"/>
        <w:shd w:val="clear" w:color="auto" w:fill="auto"/>
        <w:bidi w:val="0"/>
        <w:spacing w:before="0" w:after="0" w:line="180" w:lineRule="exact"/>
        <w:ind w:left="0" w:right="0" w:firstLine="0"/>
        <w:sectPr>
          <w:type w:val="continuous"/>
          <w:pgSz w:w="13332" w:h="17263"/>
          <w:pgMar w:top="1580" w:left="2025" w:right="2025" w:bottom="1345" w:header="0" w:footer="3" w:gutter="62"/>
          <w:rtlGutter w:val="0"/>
          <w:cols w:num="3" w:space="269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Takagawa, Tsuyoshl</w:t>
        <w:tab/>
        <w:t>74</w:t>
      </w:r>
      <w:r>
        <w:fldChar w:fldCharType="end"/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453" w:line="520" w:lineRule="exact"/>
        <w:ind w:left="0" w:right="0" w:firstLine="0"/>
      </w:pPr>
      <w:r>
        <w:rPr>
          <w:rStyle w:val="CharStyle614"/>
          <w:lang w:val="es-ES" w:eastAsia="es-ES" w:bidi="es-ES"/>
          <w:b/>
          <w:bCs/>
        </w:rPr>
        <w:t>Personen</w:t>
      </w:r>
    </w:p>
    <w:p>
      <w:pPr>
        <w:pStyle w:val="TOC_4"/>
        <w:tabs>
          <w:tab w:leader="dot" w:pos="277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fldChar w:fldCharType="begin"/>
        <w:instrText xml:space="preserve"> TOC \o "1-5" \h \z </w:instrText>
        <w:fldChar w:fldCharType="separate"/>
      </w:r>
      <w:r>
        <w:rPr>
          <w:w w:val="100"/>
          <w:spacing w:val="0"/>
          <w:color w:val="000000"/>
          <w:position w:val="0"/>
        </w:rPr>
        <w:t>The Sidney Front</w:t>
        <w:tab/>
        <w:t>80</w:t>
      </w:r>
    </w:p>
    <w:p>
      <w:pPr>
        <w:pStyle w:val="TOC_4"/>
        <w:tabs>
          <w:tab w:leader="dot" w:pos="277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Tonkin, John</w:t>
        <w:tab/>
        <w:t>80</w:t>
      </w:r>
    </w:p>
    <w:p>
      <w:pPr>
        <w:pStyle w:val="TOC_4"/>
        <w:tabs>
          <w:tab w:leader="dot" w:pos="277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Tretout, Frederique</w:t>
        <w:tab/>
        <w:t>32</w:t>
      </w:r>
    </w:p>
    <w:p>
      <w:pPr>
        <w:pStyle w:val="TOC_4"/>
        <w:tabs>
          <w:tab w:leader="dot" w:pos="277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Trist, Fincher </w:t>
        <w:tab/>
        <w:t>80</w:t>
      </w:r>
    </w:p>
    <w:p>
      <w:pPr>
        <w:pStyle w:val="TOC_4"/>
        <w:tabs>
          <w:tab w:leader="dot" w:pos="2771" w:val="right"/>
        </w:tabs>
        <w:widowControl w:val="0"/>
        <w:keepNext w:val="0"/>
        <w:keepLines w:val="0"/>
        <w:shd w:val="clear" w:color="auto" w:fill="auto"/>
        <w:bidi w:val="0"/>
        <w:spacing w:before="0" w:after="18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Tsuchiya, Yutaka</w:t>
        <w:tab/>
        <w:t>73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</w:t>
      </w:r>
    </w:p>
    <w:p>
      <w:pPr>
        <w:pStyle w:val="TOC_4"/>
        <w:tabs>
          <w:tab w:leader="dot" w:pos="277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Vayssié, César</w:t>
      </w:r>
      <w:r>
        <w:rPr>
          <w:w w:val="100"/>
          <w:spacing w:val="0"/>
          <w:color w:val="000000"/>
          <w:position w:val="0"/>
        </w:rPr>
        <w:tab/>
        <w:t>57</w:t>
      </w:r>
    </w:p>
    <w:p>
      <w:pPr>
        <w:pStyle w:val="TOC_4"/>
        <w:tabs>
          <w:tab w:leader="dot" w:pos="277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Velez, Edin</w:t>
        <w:tab/>
        <w:t>48</w:t>
      </w:r>
    </w:p>
    <w:p>
      <w:pPr>
        <w:pStyle w:val="TOC_4"/>
        <w:tabs>
          <w:tab w:leader="dot" w:pos="277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Velloso, Rogérlo</w:t>
      </w:r>
      <w:r>
        <w:rPr>
          <w:w w:val="100"/>
          <w:spacing w:val="0"/>
          <w:color w:val="000000"/>
          <w:position w:val="0"/>
        </w:rPr>
        <w:tab/>
        <w:t>86</w:t>
      </w:r>
    </w:p>
    <w:p>
      <w:pPr>
        <w:pStyle w:val="TOC_4"/>
        <w:tabs>
          <w:tab w:leader="dot" w:pos="277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379" w:tooltip="Current Document">
        <w:r>
          <w:rPr>
            <w:w w:val="100"/>
            <w:spacing w:val="0"/>
            <w:color w:val="000000"/>
            <w:position w:val="0"/>
          </w:rPr>
          <w:t xml:space="preserve">Venus </w:t>
        </w:r>
        <w:r>
          <w:rPr>
            <w:lang w:val="es-ES" w:eastAsia="es-ES" w:bidi="es-ES"/>
            <w:w w:val="100"/>
            <w:spacing w:val="0"/>
            <w:color w:val="000000"/>
            <w:position w:val="0"/>
          </w:rPr>
          <w:t xml:space="preserve">de </w:t>
        </w:r>
        <w:r>
          <w:rPr>
            <w:w w:val="100"/>
            <w:spacing w:val="0"/>
            <w:color w:val="000000"/>
            <w:position w:val="0"/>
          </w:rPr>
          <w:t>Fogo</w:t>
          <w:tab/>
          <w:t>87</w:t>
        </w:r>
      </w:hyperlink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Viola, </w:t>
      </w:r>
      <w:r>
        <w:rPr>
          <w:w w:val="100"/>
          <w:spacing w:val="0"/>
          <w:color w:val="000000"/>
          <w:position w:val="0"/>
        </w:rPr>
        <w:t>BHI84</w:t>
      </w:r>
    </w:p>
    <w:p>
      <w:pPr>
        <w:pStyle w:val="TOC_5"/>
        <w:tabs>
          <w:tab w:leader="dot" w:pos="277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253" w:tooltip="Current Document">
        <w:r>
          <w:rPr>
            <w:rStyle w:val="CharStyle616"/>
          </w:rPr>
          <w:t xml:space="preserve">Visual Brains </w:t>
          <w:tab/>
          <w:t>74</w:t>
        </w:r>
      </w:hyperlink>
    </w:p>
    <w:p>
      <w:pPr>
        <w:pStyle w:val="TOC_4"/>
        <w:tabs>
          <w:tab w:leader="dot" w:pos="2771" w:val="right"/>
        </w:tabs>
        <w:widowControl w:val="0"/>
        <w:keepNext w:val="0"/>
        <w:keepLines w:val="0"/>
        <w:shd w:val="clear" w:color="auto" w:fill="auto"/>
        <w:bidi w:val="0"/>
        <w:spacing w:before="0" w:after="18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von Paczkowskl, Ulrlke</w:t>
        <w:tab/>
        <w:t>33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</w:t>
      </w:r>
    </w:p>
    <w:p>
      <w:pPr>
        <w:pStyle w:val="TOC_4"/>
        <w:tabs>
          <w:tab w:leader="dot" w:pos="277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Wada, Junko</w:t>
        <w:tab/>
        <w:t>74</w:t>
      </w:r>
    </w:p>
    <w:p>
      <w:pPr>
        <w:pStyle w:val="TOC_4"/>
        <w:tabs>
          <w:tab w:leader="dot" w:pos="277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Wagner, Cathy</w:t>
        <w:tab/>
        <w:t>62f</w:t>
      </w:r>
    </w:p>
    <w:p>
      <w:pPr>
        <w:pStyle w:val="TOC_4"/>
        <w:tabs>
          <w:tab w:leader="dot" w:pos="277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Waite, Clea T</w:t>
        <w:tab/>
        <w:t>33</w:t>
      </w:r>
    </w:p>
    <w:p>
      <w:pPr>
        <w:pStyle w:val="TOC_4"/>
        <w:tabs>
          <w:tab w:leader="dot" w:pos="277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Walker, Jeff</w:t>
        <w:tab/>
        <w:t>59</w:t>
      </w:r>
    </w:p>
    <w:p>
      <w:pPr>
        <w:pStyle w:val="TOC_4"/>
        <w:tabs>
          <w:tab w:leader="dot" w:pos="277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Walker, St. John</w:t>
        <w:tab/>
        <w:t>54</w:t>
      </w:r>
    </w:p>
    <w:p>
      <w:pPr>
        <w:pStyle w:val="TOC_4"/>
        <w:tabs>
          <w:tab w:leader="dot" w:pos="277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Wedig, Bernard</w:t>
        <w:tab/>
        <w:t>42</w:t>
      </w:r>
    </w:p>
    <w:p>
      <w:pPr>
        <w:pStyle w:val="TOC_4"/>
        <w:tabs>
          <w:tab w:leader="dot" w:pos="277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Weldebach, Paulo</w:t>
        <w:tab/>
        <w:t>86</w:t>
      </w:r>
    </w:p>
    <w:p>
      <w:pPr>
        <w:pStyle w:val="TOC_4"/>
        <w:tabs>
          <w:tab w:leader="dot" w:pos="2050" w:val="lef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Welzel, Burkhard</w:t>
        <w:tab/>
        <w:t>9f, 17,25</w:t>
      </w:r>
    </w:p>
    <w:p>
      <w:pPr>
        <w:pStyle w:val="TOC_4"/>
        <w:tabs>
          <w:tab w:leader="dot" w:pos="277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Wennberg, Teresa</w:t>
        <w:tab/>
        <w:t>83</w:t>
      </w:r>
    </w:p>
    <w:p>
      <w:pPr>
        <w:pStyle w:val="TOC_4"/>
        <w:tabs>
          <w:tab w:leader="dot" w:pos="277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Werenfels, Stlna</w:t>
        <w:tab/>
        <w:t>60</w:t>
      </w:r>
    </w:p>
    <w:p>
      <w:pPr>
        <w:pStyle w:val="TOC_5"/>
        <w:tabs>
          <w:tab w:leader="dot" w:pos="277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312" w:tooltip="Current Document">
        <w:r>
          <w:rPr>
            <w:rStyle w:val="CharStyle616"/>
          </w:rPr>
          <w:t>White, Marshall</w:t>
          <w:tab/>
          <w:t>32,80</w:t>
        </w:r>
      </w:hyperlink>
    </w:p>
    <w:p>
      <w:pPr>
        <w:pStyle w:val="TOC_4"/>
        <w:tabs>
          <w:tab w:leader="dot" w:pos="2558" w:val="left"/>
        </w:tabs>
        <w:widowControl w:val="0"/>
        <w:keepNext w:val="0"/>
        <w:keepLines w:val="0"/>
        <w:shd w:val="clear" w:color="auto" w:fill="auto"/>
        <w:bidi w:val="0"/>
        <w:spacing w:before="0" w:after="18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Wullenweber, Flans Fabian</w:t>
        <w:tab/>
        <w:t>43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Y</w:t>
      </w:r>
    </w:p>
    <w:p>
      <w:pPr>
        <w:pStyle w:val="TOC_4"/>
        <w:tabs>
          <w:tab w:leader="dot" w:pos="277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Yamamoto, Shinichi</w:t>
        <w:tab/>
        <w:t>74</w:t>
      </w:r>
    </w:p>
    <w:p>
      <w:pPr>
        <w:pStyle w:val="TOC_4"/>
        <w:tabs>
          <w:tab w:leader="dot" w:pos="277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Yarbrow, Terl</w:t>
        <w:tab/>
        <w:t>53</w:t>
      </w:r>
    </w:p>
    <w:p>
      <w:pPr>
        <w:pStyle w:val="TOC_4"/>
        <w:tabs>
          <w:tab w:leader="dot" w:pos="2771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Yurcovlch, Adriana</w:t>
        <w:tab/>
        <w:t>87</w:t>
      </w:r>
    </w:p>
    <w:p>
      <w:pPr>
        <w:pStyle w:val="TOC_4"/>
        <w:tabs>
          <w:tab w:leader="dot" w:pos="2771" w:val="right"/>
        </w:tabs>
        <w:widowControl w:val="0"/>
        <w:keepNext w:val="0"/>
        <w:keepLines w:val="0"/>
        <w:shd w:val="clear" w:color="auto" w:fill="auto"/>
        <w:bidi w:val="0"/>
        <w:spacing w:before="0" w:after="244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Yvone, Gabriel</w:t>
        <w:tab/>
        <w:t>86</w:t>
      </w:r>
    </w:p>
    <w:p>
      <w:pPr>
        <w:pStyle w:val="Style625"/>
        <w:widowControl w:val="0"/>
        <w:keepNext w:val="0"/>
        <w:keepLines w:val="0"/>
        <w:shd w:val="clear" w:color="auto" w:fill="auto"/>
        <w:bidi w:val="0"/>
        <w:spacing w:before="0" w:after="38" w:line="16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Z</w:t>
      </w:r>
    </w:p>
    <w:p>
      <w:pPr>
        <w:pStyle w:val="TOC_4"/>
        <w:tabs>
          <w:tab w:leader="dot" w:pos="2771" w:val="right"/>
        </w:tabs>
        <w:widowControl w:val="0"/>
        <w:keepNext w:val="0"/>
        <w:keepLines w:val="0"/>
        <w:shd w:val="clear" w:color="auto" w:fill="auto"/>
        <w:bidi w:val="0"/>
        <w:spacing w:before="0" w:after="0" w:line="180" w:lineRule="exact"/>
        <w:ind w:left="0" w:right="0" w:firstLine="0"/>
        <w:sectPr>
          <w:pgSz w:w="13332" w:h="17263"/>
          <w:pgMar w:top="1578" w:left="2170" w:right="2170" w:bottom="1578" w:header="0" w:footer="3" w:gutter="6130"/>
          <w:rtlGutter w:val="0"/>
          <w:cols w:space="720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Zando, Julie</w:t>
        <w:tab/>
        <w:t>71</w:t>
      </w:r>
      <w:r>
        <w:fldChar w:fldCharType="end"/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right"/>
        <w:spacing w:before="0" w:after="0" w:line="520" w:lineRule="exact"/>
        <w:ind w:left="0" w:right="0" w:firstLine="0"/>
        <w:sectPr>
          <w:pgSz w:w="13332" w:h="17263"/>
          <w:pgMar w:top="1496" w:left="1982" w:right="1982" w:bottom="1386" w:header="0" w:footer="3" w:gutter="134"/>
          <w:rtlGutter w:val="0"/>
          <w:cols w:space="720"/>
          <w:noEndnote/>
          <w:docGrid w:linePitch="360"/>
        </w:sectPr>
      </w:pPr>
      <w:r>
        <w:rPr>
          <w:rStyle w:val="CharStyle614"/>
          <w:b/>
          <w:bCs/>
        </w:rPr>
        <w:t>Titel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6" w:after="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496" w:left="0" w:right="0" w:bottom="1386" w:header="0" w:footer="3" w:gutter="0"/>
          <w:rtlGutter w:val="0"/>
          <w:cols w:space="720"/>
          <w:noEndnote/>
          <w:docGrid w:linePitch="360"/>
        </w:sectPr>
      </w:pPr>
    </w:p>
    <w:p>
      <w:pPr>
        <w:pStyle w:val="TOC_4"/>
        <w:tabs>
          <w:tab w:leader="dot" w:pos="2550" w:val="left"/>
        </w:tabs>
        <w:widowControl w:val="0"/>
        <w:keepNext w:val="0"/>
        <w:keepLines w:val="0"/>
        <w:shd w:val="clear" w:color="auto" w:fill="auto"/>
        <w:bidi w:val="0"/>
        <w:spacing w:before="0" w:after="206" w:line="180" w:lineRule="exact"/>
        <w:ind w:left="0" w:right="0" w:firstLine="0"/>
      </w:pPr>
      <w:r>
        <w:fldChar w:fldCharType="begin"/>
        <w:instrText xml:space="preserve"> TOC \o "1-5" \h \z </w:instrText>
        <w:fldChar w:fldCharType="separate"/>
      </w:r>
      <w:hyperlink w:anchor="bookmark162" w:tooltip="Current Document">
        <w:r>
          <w:rPr>
            <w:lang w:val="de-DE" w:eastAsia="de-DE" w:bidi="de-DE"/>
            <w:w w:val="100"/>
            <w:spacing w:val="0"/>
            <w:color w:val="000000"/>
            <w:position w:val="0"/>
          </w:rPr>
          <w:t xml:space="preserve">2CB </w:t>
        </w:r>
        <w:r>
          <w:rPr>
            <w:w w:val="100"/>
            <w:spacing w:val="0"/>
            <w:color w:val="000000"/>
            <w:position w:val="0"/>
          </w:rPr>
          <w:t xml:space="preserve">Curtain Trip </w:t>
        </w:r>
        <w:r>
          <w:rPr>
            <w:lang w:val="de-DE" w:eastAsia="de-DE" w:bidi="de-DE"/>
            <w:w w:val="100"/>
            <w:spacing w:val="0"/>
            <w:color w:val="000000"/>
            <w:position w:val="0"/>
          </w:rPr>
          <w:tab/>
          <w:t>55</w:t>
        </w:r>
      </w:hyperlink>
    </w:p>
    <w:p>
      <w:pPr>
        <w:pStyle w:val="Style43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</w:t>
      </w:r>
    </w:p>
    <w:p>
      <w:pPr>
        <w:pStyle w:val="TOC_4"/>
        <w:tabs>
          <w:tab w:leader="dot" w:pos="2550" w:val="lef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329" w:tooltip="Current Document">
        <w:r>
          <w:rPr>
            <w:w w:val="100"/>
            <w:spacing w:val="0"/>
            <w:color w:val="000000"/>
            <w:position w:val="0"/>
          </w:rPr>
          <w:t>A visceral Moment</w:t>
          <w:tab/>
          <w:t>80</w:t>
        </w:r>
      </w:hyperlink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Afvej 43</w:t>
      </w:r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Air Florida Flight 90 Potomac</w:t>
      </w:r>
    </w:p>
    <w:p>
      <w:pPr>
        <w:pStyle w:val="TOC_4"/>
        <w:tabs>
          <w:tab w:leader="dot" w:pos="276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Crash</w:t>
        <w:tab/>
        <w:t>69</w:t>
      </w:r>
    </w:p>
    <w:p>
      <w:pPr>
        <w:pStyle w:val="TOC_4"/>
        <w:tabs>
          <w:tab w:leader="dot" w:pos="276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299" w:tooltip="Current Document">
        <w:r>
          <w:rPr>
            <w:w w:val="100"/>
            <w:spacing w:val="0"/>
            <w:color w:val="000000"/>
            <w:position w:val="0"/>
          </w:rPr>
          <w:t>air, water / part 2 &amp; 3</w:t>
          <w:tab/>
          <w:t>80</w:t>
        </w:r>
      </w:hyperlink>
    </w:p>
    <w:p>
      <w:pPr>
        <w:pStyle w:val="TOC_4"/>
        <w:tabs>
          <w:tab w:leader="dot" w:pos="276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365" w:tooltip="Current Document">
        <w:r>
          <w:rPr>
            <w:w w:val="100"/>
            <w:spacing w:val="0"/>
            <w:color w:val="000000"/>
            <w:position w:val="0"/>
          </w:rPr>
          <w:t>Aquarela</w:t>
          <w:tab/>
          <w:t>86</w:t>
        </w:r>
      </w:hyperlink>
    </w:p>
    <w:p>
      <w:pPr>
        <w:pStyle w:val="TOC_4"/>
        <w:tabs>
          <w:tab w:leader="dot" w:pos="276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192" w:tooltip="Current Document">
        <w:r>
          <w:rPr>
            <w:w w:val="100"/>
            <w:spacing w:val="0"/>
            <w:color w:val="000000"/>
            <w:position w:val="0"/>
          </w:rPr>
          <w:t>Auto Biography</w:t>
          <w:tab/>
          <w:t>60</w:t>
        </w:r>
      </w:hyperlink>
    </w:p>
    <w:p>
      <w:pPr>
        <w:pStyle w:val="TOC_4"/>
        <w:tabs>
          <w:tab w:leader="dot" w:pos="2762" w:val="right"/>
        </w:tabs>
        <w:widowControl w:val="0"/>
        <w:keepNext w:val="0"/>
        <w:keepLines w:val="0"/>
        <w:shd w:val="clear" w:color="auto" w:fill="auto"/>
        <w:bidi w:val="0"/>
        <w:spacing w:before="0" w:after="180" w:line="240" w:lineRule="exact"/>
        <w:ind w:left="0" w:right="0" w:firstLine="0"/>
      </w:pPr>
      <w:hyperlink w:anchor="bookmark220" w:tooltip="Current Document">
        <w:r>
          <w:rPr>
            <w:w w:val="100"/>
            <w:spacing w:val="0"/>
            <w:color w:val="000000"/>
            <w:position w:val="0"/>
          </w:rPr>
          <w:t>Autobahn</w:t>
          <w:tab/>
          <w:t>69</w:t>
        </w:r>
      </w:hyperlink>
    </w:p>
    <w:p>
      <w:pPr>
        <w:pStyle w:val="Style43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</w:t>
      </w:r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Babylon 77</w:t>
      </w:r>
    </w:p>
    <w:p>
      <w:pPr>
        <w:pStyle w:val="TOC_4"/>
        <w:tabs>
          <w:tab w:leader="dot" w:pos="276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Beckets Embers</w:t>
        <w:tab/>
        <w:t>17,20</w:t>
      </w:r>
    </w:p>
    <w:p>
      <w:pPr>
        <w:pStyle w:val="TOC_4"/>
        <w:tabs>
          <w:tab w:leader="dot" w:pos="276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250" w:tooltip="Current Document">
        <w:r>
          <w:rPr>
            <w:w w:val="100"/>
            <w:spacing w:val="0"/>
            <w:color w:val="000000"/>
            <w:position w:val="0"/>
          </w:rPr>
          <w:t>Between the Pages</w:t>
          <w:tab/>
          <w:t>73</w:t>
        </w:r>
      </w:hyperlink>
    </w:p>
    <w:p>
      <w:pPr>
        <w:pStyle w:val="TOC_4"/>
        <w:tabs>
          <w:tab w:leader="dot" w:pos="276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49" w:tooltip="Current Document">
        <w:r>
          <w:rPr>
            <w:w w:val="100"/>
            <w:spacing w:val="0"/>
            <w:color w:val="000000"/>
            <w:position w:val="0"/>
          </w:rPr>
          <w:t>Birdbrain</w:t>
          <w:tab/>
          <w:t>33</w:t>
        </w:r>
      </w:hyperlink>
    </w:p>
    <w:p>
      <w:pPr>
        <w:pStyle w:val="TOC_4"/>
        <w:tabs>
          <w:tab w:leader="dot" w:pos="276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148" w:tooltip="Current Document">
        <w:r>
          <w:rPr>
            <w:lang w:val="de-DE" w:eastAsia="de-DE" w:bidi="de-DE"/>
            <w:w w:val="100"/>
            <w:spacing w:val="0"/>
            <w:color w:val="000000"/>
            <w:position w:val="0"/>
          </w:rPr>
          <w:t>Blaufieber</w:t>
        </w:r>
        <w:r>
          <w:rPr>
            <w:w w:val="100"/>
            <w:spacing w:val="0"/>
            <w:color w:val="000000"/>
            <w:position w:val="0"/>
          </w:rPr>
          <w:tab/>
          <w:t>53</w:t>
        </w:r>
      </w:hyperlink>
    </w:p>
    <w:p>
      <w:pPr>
        <w:pStyle w:val="TOC_4"/>
        <w:tabs>
          <w:tab w:leader="dot" w:pos="276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342" w:tooltip="Current Document">
        <w:r>
          <w:rPr>
            <w:w w:val="100"/>
            <w:spacing w:val="0"/>
            <w:color w:val="000000"/>
            <w:position w:val="0"/>
          </w:rPr>
          <w:t>Blood in Blossom</w:t>
          <w:tab/>
          <w:t>82</w:t>
        </w:r>
      </w:hyperlink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Brian Eno: The Black</w:t>
      </w:r>
    </w:p>
    <w:p>
      <w:pPr>
        <w:pStyle w:val="TOC_4"/>
        <w:tabs>
          <w:tab w:leader="dot" w:pos="276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Box of Culture</w:t>
        <w:tab/>
        <w:t>35,51</w:t>
      </w:r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Bridget Riley in the</w:t>
      </w:r>
    </w:p>
    <w:p>
      <w:pPr>
        <w:pStyle w:val="TOC_4"/>
        <w:tabs>
          <w:tab w:leader="dot" w:pos="276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Sky with Diabetes</w:t>
        <w:tab/>
        <w:t>32</w:t>
      </w:r>
    </w:p>
    <w:p>
      <w:pPr>
        <w:pStyle w:val="TOC_4"/>
        <w:tabs>
          <w:tab w:leader="dot" w:pos="2762" w:val="right"/>
        </w:tabs>
        <w:widowControl w:val="0"/>
        <w:keepNext w:val="0"/>
        <w:keepLines w:val="0"/>
        <w:shd w:val="clear" w:color="auto" w:fill="auto"/>
        <w:bidi w:val="0"/>
        <w:spacing w:before="0" w:after="180" w:line="240" w:lineRule="exact"/>
        <w:ind w:left="0" w:right="0" w:firstLine="0"/>
      </w:pPr>
      <w:hyperlink w:anchor="bookmark256" w:tooltip="Current Document">
        <w:r>
          <w:rPr>
            <w:w w:val="100"/>
            <w:spacing w:val="0"/>
            <w:color w:val="000000"/>
            <w:position w:val="0"/>
          </w:rPr>
          <w:t>Bury</w:t>
          <w:tab/>
          <w:t>74</w:t>
        </w:r>
      </w:hyperlink>
    </w:p>
    <w:p>
      <w:pPr>
        <w:pStyle w:val="Style617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</w:t>
      </w:r>
    </w:p>
    <w:p>
      <w:pPr>
        <w:pStyle w:val="TOC_4"/>
        <w:tabs>
          <w:tab w:leader="dot" w:pos="276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116" w:tooltip="Current Document">
        <w:r>
          <w:rPr>
            <w:w w:val="100"/>
            <w:spacing w:val="0"/>
            <w:color w:val="000000"/>
            <w:position w:val="0"/>
          </w:rPr>
          <w:t>Camel's Milk</w:t>
          <w:tab/>
          <w:t>47</w:t>
        </w:r>
      </w:hyperlink>
    </w:p>
    <w:p>
      <w:pPr>
        <w:pStyle w:val="TOC_4"/>
        <w:tabs>
          <w:tab w:leader="dot" w:pos="276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19" w:tooltip="Current Document">
        <w:r>
          <w:rPr>
            <w:w w:val="100"/>
            <w:spacing w:val="0"/>
            <w:color w:val="000000"/>
            <w:position w:val="0"/>
          </w:rPr>
          <w:t>Candy/Cameo</w:t>
          <w:tab/>
          <w:t>29</w:t>
        </w:r>
      </w:hyperlink>
    </w:p>
    <w:p>
      <w:pPr>
        <w:pStyle w:val="TOC_4"/>
        <w:tabs>
          <w:tab w:leader="dot" w:pos="276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358" w:tooltip="Current Document">
        <w:r>
          <w:rPr>
            <w:w w:val="100"/>
            <w:spacing w:val="0"/>
            <w:color w:val="000000"/>
            <w:position w:val="0"/>
          </w:rPr>
          <w:t>Captain Cardozo</w:t>
          <w:tab/>
          <w:t>86</w:t>
        </w:r>
      </w:hyperlink>
    </w:p>
    <w:p>
      <w:pPr>
        <w:pStyle w:val="TOC_4"/>
        <w:tabs>
          <w:tab w:leader="dot" w:pos="276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156" w:tooltip="Current Document">
        <w:r>
          <w:rPr>
            <w:w w:val="100"/>
            <w:spacing w:val="0"/>
            <w:color w:val="000000"/>
            <w:position w:val="0"/>
          </w:rPr>
          <w:t>Charismatic Images</w:t>
          <w:tab/>
          <w:t>54</w:t>
        </w:r>
      </w:hyperlink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Chosei soshiki no ridia-</w:t>
      </w:r>
    </w:p>
    <w:p>
      <w:pPr>
        <w:pStyle w:val="TOC_4"/>
        <w:tabs>
          <w:tab w:leader="dot" w:pos="2550" w:val="lef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cho han onkaiteki gainen</w:t>
        <w:tab/>
        <w:t>74</w:t>
      </w:r>
    </w:p>
    <w:p>
      <w:pPr>
        <w:pStyle w:val="TOC_4"/>
        <w:tabs>
          <w:tab w:leader="dot" w:pos="276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221" w:tooltip="Current Document">
        <w:r>
          <w:rPr>
            <w:w w:val="100"/>
            <w:spacing w:val="0"/>
            <w:color w:val="000000"/>
            <w:position w:val="0"/>
          </w:rPr>
          <w:t>Christa Gamper</w:t>
          <w:tab/>
          <w:t>69</w:t>
        </w:r>
      </w:hyperlink>
    </w:p>
    <w:p>
      <w:pPr>
        <w:pStyle w:val="TOC_4"/>
        <w:tabs>
          <w:tab w:leader="dot" w:pos="276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Circumnavigation</w:t>
        <w:tab/>
        <w:t>57</w:t>
      </w:r>
    </w:p>
    <w:p>
      <w:pPr>
        <w:pStyle w:val="TOC_4"/>
        <w:tabs>
          <w:tab w:leader="dot" w:pos="276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262" w:tooltip="Current Document">
        <w:r>
          <w:rPr>
            <w:w w:val="100"/>
            <w:spacing w:val="0"/>
            <w:color w:val="000000"/>
            <w:position w:val="0"/>
          </w:rPr>
          <w:t>Claustromania</w:t>
          <w:tab/>
          <w:t>74</w:t>
        </w:r>
      </w:hyperlink>
    </w:p>
    <w:p>
      <w:pPr>
        <w:pStyle w:val="TOC_4"/>
        <w:tabs>
          <w:tab w:leader="dot" w:pos="276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45" w:tooltip="Current Document">
        <w:r>
          <w:rPr>
            <w:w w:val="100"/>
            <w:spacing w:val="0"/>
            <w:color w:val="000000"/>
            <w:position w:val="0"/>
          </w:rPr>
          <w:t>Claustrophobia</w:t>
          <w:tab/>
          <w:t>33</w:t>
        </w:r>
      </w:hyperlink>
    </w:p>
    <w:p>
      <w:pPr>
        <w:pStyle w:val="TOC_4"/>
        <w:tabs>
          <w:tab w:leader="dot" w:pos="276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204" w:tooltip="Current Document">
        <w:r>
          <w:rPr>
            <w:w w:val="100"/>
            <w:spacing w:val="0"/>
            <w:color w:val="000000"/>
            <w:position w:val="0"/>
          </w:rPr>
          <w:t>Clouds of Glory</w:t>
          <w:tab/>
          <w:t>63</w:t>
        </w:r>
      </w:hyperlink>
    </w:p>
    <w:p>
      <w:pPr>
        <w:pStyle w:val="TOC_4"/>
        <w:tabs>
          <w:tab w:leader="dot" w:pos="276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319" w:tooltip="Current Document">
        <w:r>
          <w:rPr>
            <w:w w:val="100"/>
            <w:spacing w:val="0"/>
            <w:color w:val="000000"/>
            <w:position w:val="0"/>
          </w:rPr>
          <w:t>Continental Drift</w:t>
          <w:tab/>
          <w:t>80</w:t>
        </w:r>
      </w:hyperlink>
    </w:p>
    <w:p>
      <w:pPr>
        <w:pStyle w:val="TOC_4"/>
        <w:tabs>
          <w:tab w:leader="dot" w:pos="276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71" w:tooltip="Current Document">
        <w:r>
          <w:rPr>
            <w:w w:val="100"/>
            <w:spacing w:val="0"/>
            <w:color w:val="000000"/>
            <w:position w:val="0"/>
          </w:rPr>
          <w:t>Corazon Sangrante</w:t>
          <w:tab/>
          <w:t>40</w:t>
        </w:r>
      </w:hyperlink>
    </w:p>
    <w:p>
      <w:pPr>
        <w:pStyle w:val="TOC_4"/>
        <w:tabs>
          <w:tab w:leader="dot" w:pos="2762" w:val="right"/>
        </w:tabs>
        <w:widowControl w:val="0"/>
        <w:keepNext w:val="0"/>
        <w:keepLines w:val="0"/>
        <w:shd w:val="clear" w:color="auto" w:fill="auto"/>
        <w:bidi w:val="0"/>
        <w:spacing w:before="0" w:after="180" w:line="240" w:lineRule="exact"/>
        <w:ind w:left="0" w:right="0" w:firstLine="0"/>
      </w:pPr>
      <w:hyperlink w:anchor="bookmark39" w:tooltip="Current Document">
        <w:r>
          <w:rPr>
            <w:w w:val="100"/>
            <w:spacing w:val="0"/>
            <w:color w:val="000000"/>
            <w:position w:val="0"/>
          </w:rPr>
          <w:t>Cyber.3</w:t>
          <w:tab/>
          <w:t>33</w:t>
        </w:r>
      </w:hyperlink>
    </w:p>
    <w:p>
      <w:pPr>
        <w:pStyle w:val="Style43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</w:t>
      </w:r>
    </w:p>
    <w:p>
      <w:pPr>
        <w:pStyle w:val="TOC_4"/>
        <w:tabs>
          <w:tab w:leader="dot" w:pos="276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350" w:tooltip="Current Document">
        <w:r>
          <w:rPr>
            <w:lang w:val="fr-FR" w:eastAsia="fr-FR" w:bidi="fr-FR"/>
            <w:w w:val="100"/>
            <w:spacing w:val="0"/>
            <w:color w:val="000000"/>
            <w:position w:val="0"/>
          </w:rPr>
          <w:t>D'après le naufrage</w:t>
        </w:r>
        <w:r>
          <w:rPr>
            <w:w w:val="100"/>
            <w:spacing w:val="0"/>
            <w:color w:val="000000"/>
            <w:position w:val="0"/>
          </w:rPr>
          <w:tab/>
          <w:t>84</w:t>
        </w:r>
      </w:hyperlink>
    </w:p>
    <w:p>
      <w:pPr>
        <w:pStyle w:val="TOC_4"/>
        <w:tabs>
          <w:tab w:leader="dot" w:pos="276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346" w:tooltip="Current Document">
        <w:r>
          <w:rPr>
            <w:w w:val="100"/>
            <w:spacing w:val="0"/>
            <w:color w:val="000000"/>
            <w:position w:val="0"/>
          </w:rPr>
          <w:t>Daedalus' Vision</w:t>
          <w:tab/>
          <w:t>83</w:t>
        </w:r>
      </w:hyperlink>
    </w:p>
    <w:p>
      <w:pPr>
        <w:pStyle w:val="TOC_4"/>
        <w:tabs>
          <w:tab w:leader="dot" w:pos="276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128" w:tooltip="Current Document">
        <w:r>
          <w:rPr>
            <w:w w:val="100"/>
            <w:spacing w:val="0"/>
            <w:color w:val="000000"/>
            <w:position w:val="0"/>
          </w:rPr>
          <w:t>Dandy</w:t>
          <w:tab/>
          <w:t>48</w:t>
        </w:r>
      </w:hyperlink>
    </w:p>
    <w:p>
      <w:pPr>
        <w:pStyle w:val="TOC_4"/>
        <w:tabs>
          <w:tab w:leader="dot" w:pos="276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177" w:tooltip="Current Document">
        <w:r>
          <w:rPr>
            <w:w w:val="100"/>
            <w:spacing w:val="0"/>
            <w:color w:val="000000"/>
            <w:position w:val="0"/>
          </w:rPr>
          <w:t xml:space="preserve">Das 5. </w:t>
        </w:r>
        <w:r>
          <w:rPr>
            <w:lang w:val="de-DE" w:eastAsia="de-DE" w:bidi="de-DE"/>
            <w:w w:val="100"/>
            <w:spacing w:val="0"/>
            <w:color w:val="000000"/>
            <w:position w:val="0"/>
          </w:rPr>
          <w:t>Gebot</w:t>
        </w:r>
        <w:r>
          <w:rPr>
            <w:w w:val="100"/>
            <w:spacing w:val="0"/>
            <w:color w:val="000000"/>
            <w:position w:val="0"/>
          </w:rPr>
          <w:tab/>
          <w:t>59</w:t>
        </w:r>
      </w:hyperlink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andere Universum</w:t>
      </w:r>
    </w:p>
    <w:p>
      <w:pPr>
        <w:pStyle w:val="TOC_4"/>
        <w:tabs>
          <w:tab w:leader="dot" w:pos="276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des </w:t>
      </w:r>
      <w:r>
        <w:rPr>
          <w:w w:val="100"/>
          <w:spacing w:val="0"/>
          <w:color w:val="000000"/>
          <w:position w:val="0"/>
        </w:rPr>
        <w:t>Klaus Beyer</w:t>
        <w:tab/>
        <w:t>41</w:t>
      </w:r>
    </w:p>
    <w:p>
      <w:pPr>
        <w:pStyle w:val="TOC_4"/>
        <w:tabs>
          <w:tab w:leader="dot" w:pos="276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203" w:tooltip="Current Document">
        <w:r>
          <w:rPr>
            <w:lang w:val="fr-FR" w:eastAsia="fr-FR" w:bidi="fr-FR"/>
            <w:w w:val="100"/>
            <w:spacing w:val="0"/>
            <w:color w:val="000000"/>
            <w:position w:val="0"/>
          </w:rPr>
          <w:t>De doute et de grâce</w:t>
          <w:tab/>
          <w:t>63</w:t>
        </w:r>
      </w:hyperlink>
    </w:p>
    <w:p>
      <w:pPr>
        <w:pStyle w:val="TOC_4"/>
        <w:tabs>
          <w:tab w:leader="dot" w:pos="276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248" w:tooltip="Current Document">
        <w:r>
          <w:rPr>
            <w:lang w:val="fr-FR" w:eastAsia="fr-FR" w:bidi="fr-FR"/>
            <w:w w:val="100"/>
            <w:spacing w:val="0"/>
            <w:color w:val="000000"/>
            <w:position w:val="0"/>
          </w:rPr>
          <w:t>De-Sign 1+2</w:t>
          <w:tab/>
          <w:t>73</w:t>
        </w:r>
      </w:hyperlink>
    </w:p>
    <w:p>
      <w:pPr>
        <w:pStyle w:val="TOC_4"/>
        <w:tabs>
          <w:tab w:leader="dot" w:pos="276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252" w:tooltip="Current Document">
        <w:r>
          <w:rPr>
            <w:lang w:val="fr-FR" w:eastAsia="fr-FR" w:bidi="fr-FR"/>
            <w:w w:val="100"/>
            <w:spacing w:val="0"/>
            <w:color w:val="000000"/>
            <w:position w:val="0"/>
          </w:rPr>
          <w:t>De-Sign 5</w:t>
          <w:tab/>
          <w:t>74</w:t>
        </w:r>
      </w:hyperlink>
    </w:p>
    <w:p>
      <w:pPr>
        <w:pStyle w:val="TOC_4"/>
        <w:tabs>
          <w:tab w:leader="dot" w:pos="276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77" w:tooltip="Current Document">
        <w:r>
          <w:rPr>
            <w:lang w:val="de-DE" w:eastAsia="de-DE" w:bidi="de-DE"/>
            <w:w w:val="100"/>
            <w:spacing w:val="0"/>
            <w:color w:val="000000"/>
            <w:position w:val="0"/>
          </w:rPr>
          <w:t>Deadline</w:t>
        </w:r>
        <w:r>
          <w:rPr>
            <w:lang w:val="fr-FR" w:eastAsia="fr-FR" w:bidi="fr-FR"/>
            <w:w w:val="100"/>
            <w:spacing w:val="0"/>
            <w:color w:val="000000"/>
            <w:position w:val="0"/>
          </w:rPr>
          <w:tab/>
          <w:t>40</w:t>
        </w:r>
      </w:hyperlink>
    </w:p>
    <w:p>
      <w:pPr>
        <w:pStyle w:val="TOC_4"/>
        <w:tabs>
          <w:tab w:leader="dot" w:pos="276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209" w:tooltip="Current Document">
        <w:r>
          <w:rPr>
            <w:lang w:val="de-DE" w:eastAsia="de-DE" w:bidi="de-DE"/>
            <w:w w:val="100"/>
            <w:spacing w:val="0"/>
            <w:color w:val="000000"/>
            <w:position w:val="0"/>
          </w:rPr>
          <w:t xml:space="preserve">Der </w:t>
        </w:r>
        <w:r>
          <w:rPr>
            <w:lang w:val="fr-FR" w:eastAsia="fr-FR" w:bidi="fr-FR"/>
            <w:w w:val="100"/>
            <w:spacing w:val="0"/>
            <w:color w:val="000000"/>
            <w:position w:val="0"/>
          </w:rPr>
          <w:t>Obertan</w:t>
          <w:tab/>
          <w:t>65,70</w:t>
        </w:r>
      </w:hyperlink>
    </w:p>
    <w:p>
      <w:pPr>
        <w:pStyle w:val="TOC_4"/>
        <w:tabs>
          <w:tab w:leader="dot" w:pos="276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227" w:tooltip="Current Document">
        <w:r>
          <w:rPr>
            <w:lang w:val="de-DE" w:eastAsia="de-DE" w:bidi="de-DE"/>
            <w:w w:val="100"/>
            <w:spacing w:val="0"/>
            <w:color w:val="000000"/>
            <w:position w:val="0"/>
          </w:rPr>
          <w:t>Der Tag. Die Nacht</w:t>
          <w:tab/>
          <w:t>69</w:t>
        </w:r>
      </w:hyperlink>
    </w:p>
    <w:p>
      <w:pPr>
        <w:pStyle w:val="TOC_4"/>
        <w:tabs>
          <w:tab w:leader="dot" w:pos="276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unbekannte Krieg</w:t>
        <w:tab/>
        <w:t>72</w:t>
      </w:r>
    </w:p>
    <w:p>
      <w:pPr>
        <w:pStyle w:val="TOC_4"/>
        <w:tabs>
          <w:tab w:leader="dot" w:pos="2544" w:val="left"/>
        </w:tabs>
        <w:widowControl w:val="0"/>
        <w:keepNext w:val="0"/>
        <w:keepLines w:val="0"/>
        <w:shd w:val="clear" w:color="auto" w:fill="auto"/>
        <w:bidi w:val="0"/>
        <w:spacing w:before="0" w:after="0" w:line="235" w:lineRule="exact"/>
        <w:ind w:left="0" w:right="0" w:firstLine="0"/>
      </w:pPr>
      <w:r>
        <w:br w:type="column"/>
      </w:r>
      <w:hyperlink w:anchor="bookmark354" w:tooltip="Current Document">
        <w:r>
          <w:rPr>
            <w:w w:val="100"/>
            <w:spacing w:val="0"/>
            <w:color w:val="000000"/>
            <w:position w:val="0"/>
          </w:rPr>
          <w:t>Deserts</w:t>
        </w:r>
        <w:r>
          <w:rPr>
            <w:lang w:val="de-DE" w:eastAsia="de-DE" w:bidi="de-DE"/>
            <w:w w:val="100"/>
            <w:spacing w:val="0"/>
            <w:color w:val="000000"/>
            <w:position w:val="0"/>
          </w:rPr>
          <w:tab/>
          <w:t>84</w:t>
        </w:r>
      </w:hyperlink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 w:line="23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Detlef Floffmann, unbekannt .69</w:t>
        <w:br/>
      </w:r>
      <w:r>
        <w:rPr>
          <w:w w:val="100"/>
          <w:spacing w:val="0"/>
          <w:color w:val="000000"/>
          <w:position w:val="0"/>
        </w:rPr>
        <w:t>Diary of a provincial</w:t>
      </w:r>
    </w:p>
    <w:p>
      <w:pPr>
        <w:pStyle w:val="TOC_4"/>
        <w:tabs>
          <w:tab w:leader="dot" w:pos="2757" w:val="right"/>
        </w:tabs>
        <w:widowControl w:val="0"/>
        <w:keepNext w:val="0"/>
        <w:keepLines w:val="0"/>
        <w:shd w:val="clear" w:color="auto" w:fill="auto"/>
        <w:bidi w:val="0"/>
        <w:spacing w:before="0" w:after="0" w:line="235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Puppeteer</w:t>
        <w:tab/>
        <w:t>66</w:t>
      </w:r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 w:line="235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Entdeckung</w:t>
      </w:r>
    </w:p>
    <w:p>
      <w:pPr>
        <w:pStyle w:val="TOC_4"/>
        <w:tabs>
          <w:tab w:leader="dot" w:pos="2757" w:val="right"/>
        </w:tabs>
        <w:widowControl w:val="0"/>
        <w:keepNext w:val="0"/>
        <w:keepLines w:val="0"/>
        <w:shd w:val="clear" w:color="auto" w:fill="auto"/>
        <w:bidi w:val="0"/>
        <w:spacing w:before="0" w:after="0" w:line="23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Langsamkeit</w:t>
      </w:r>
      <w:r>
        <w:rPr>
          <w:w w:val="100"/>
          <w:spacing w:val="0"/>
          <w:color w:val="000000"/>
          <w:position w:val="0"/>
        </w:rPr>
        <w:tab/>
        <w:t>82</w:t>
      </w:r>
    </w:p>
    <w:p>
      <w:pPr>
        <w:pStyle w:val="TOC_4"/>
        <w:tabs>
          <w:tab w:leader="dot" w:pos="2757" w:val="right"/>
        </w:tabs>
        <w:widowControl w:val="0"/>
        <w:keepNext w:val="0"/>
        <w:keepLines w:val="0"/>
        <w:shd w:val="clear" w:color="auto" w:fill="auto"/>
        <w:bidi w:val="0"/>
        <w:spacing w:before="0" w:after="0" w:line="235" w:lineRule="exact"/>
        <w:ind w:left="0" w:right="0" w:firstLine="0"/>
      </w:pPr>
      <w:hyperlink w:anchor="bookmark207" w:tooltip="Current Document">
        <w:r>
          <w:rPr>
            <w:w w:val="100"/>
            <w:spacing w:val="0"/>
            <w:color w:val="000000"/>
            <w:position w:val="0"/>
          </w:rPr>
          <w:t xml:space="preserve">Die </w:t>
        </w:r>
        <w:r>
          <w:rPr>
            <w:lang w:val="de-DE" w:eastAsia="de-DE" w:bidi="de-DE"/>
            <w:w w:val="100"/>
            <w:spacing w:val="0"/>
            <w:color w:val="000000"/>
            <w:position w:val="0"/>
          </w:rPr>
          <w:t xml:space="preserve">Farbe </w:t>
        </w:r>
        <w:r>
          <w:rPr>
            <w:w w:val="100"/>
            <w:spacing w:val="0"/>
            <w:color w:val="000000"/>
            <w:position w:val="0"/>
          </w:rPr>
          <w:t>Braun</w:t>
          <w:tab/>
          <w:t>65,70</w:t>
        </w:r>
      </w:hyperlink>
    </w:p>
    <w:p>
      <w:pPr>
        <w:pStyle w:val="TOC_4"/>
        <w:tabs>
          <w:tab w:leader="dot" w:pos="2544" w:val="left"/>
        </w:tabs>
        <w:widowControl w:val="0"/>
        <w:keepNext w:val="0"/>
        <w:keepLines w:val="0"/>
        <w:shd w:val="clear" w:color="auto" w:fill="auto"/>
        <w:bidi w:val="0"/>
        <w:spacing w:before="0" w:after="0" w:line="235" w:lineRule="exact"/>
        <w:ind w:left="0" w:right="0" w:firstLine="0"/>
      </w:pPr>
      <w:hyperlink w:anchor="bookmark83" w:tooltip="Current Document">
        <w:r>
          <w:rPr>
            <w:lang w:val="de-DE" w:eastAsia="de-DE" w:bidi="de-DE"/>
            <w:w w:val="100"/>
            <w:spacing w:val="0"/>
            <w:color w:val="000000"/>
            <w:position w:val="0"/>
          </w:rPr>
          <w:t xml:space="preserve">Dieser </w:t>
        </w:r>
        <w:r>
          <w:rPr>
            <w:w w:val="100"/>
            <w:spacing w:val="0"/>
            <w:color w:val="000000"/>
            <w:position w:val="0"/>
          </w:rPr>
          <w:t xml:space="preserve">Film... </w:t>
        </w:r>
        <w:r>
          <w:rPr>
            <w:lang w:val="de-DE" w:eastAsia="de-DE" w:bidi="de-DE"/>
            <w:w w:val="100"/>
            <w:spacing w:val="0"/>
            <w:color w:val="000000"/>
            <w:position w:val="0"/>
          </w:rPr>
          <w:t>(Ein Seufzer)</w:t>
          <w:tab/>
          <w:t>41</w:t>
        </w:r>
      </w:hyperlink>
    </w:p>
    <w:p>
      <w:pPr>
        <w:pStyle w:val="TOC_4"/>
        <w:tabs>
          <w:tab w:leader="dot" w:pos="2757" w:val="right"/>
        </w:tabs>
        <w:widowControl w:val="0"/>
        <w:keepNext w:val="0"/>
        <w:keepLines w:val="0"/>
        <w:shd w:val="clear" w:color="auto" w:fill="auto"/>
        <w:bidi w:val="0"/>
        <w:spacing w:before="0" w:after="0" w:line="235" w:lineRule="exact"/>
        <w:ind w:left="0" w:right="0" w:firstLine="0"/>
      </w:pPr>
      <w:hyperlink w:anchor="bookmark114" w:tooltip="Current Document">
        <w:r>
          <w:rPr>
            <w:w w:val="100"/>
            <w:spacing w:val="0"/>
            <w:color w:val="000000"/>
            <w:position w:val="0"/>
          </w:rPr>
          <w:t xml:space="preserve">Dog </w:t>
        </w:r>
        <w:r>
          <w:rPr>
            <w:lang w:val="de-DE" w:eastAsia="de-DE" w:bidi="de-DE"/>
            <w:w w:val="100"/>
            <w:spacing w:val="0"/>
            <w:color w:val="000000"/>
            <w:position w:val="0"/>
          </w:rPr>
          <w:t>Man</w:t>
          <w:tab/>
          <w:t>47</w:t>
        </w:r>
      </w:hyperlink>
    </w:p>
    <w:p>
      <w:pPr>
        <w:pStyle w:val="TOC_4"/>
        <w:tabs>
          <w:tab w:leader="dot" w:pos="2757" w:val="right"/>
        </w:tabs>
        <w:widowControl w:val="0"/>
        <w:keepNext w:val="0"/>
        <w:keepLines w:val="0"/>
        <w:shd w:val="clear" w:color="auto" w:fill="auto"/>
        <w:bidi w:val="0"/>
        <w:spacing w:before="0" w:after="0" w:line="235" w:lineRule="exact"/>
        <w:ind w:left="0" w:right="0" w:firstLine="0"/>
      </w:pPr>
      <w:hyperlink w:anchor="bookmark315" w:tooltip="Current Document">
        <w:r>
          <w:rPr>
            <w:lang w:val="de-DE" w:eastAsia="de-DE" w:bidi="de-DE"/>
            <w:w w:val="100"/>
            <w:spacing w:val="0"/>
            <w:color w:val="000000"/>
            <w:position w:val="0"/>
          </w:rPr>
          <w:t xml:space="preserve">Dollarex </w:t>
        </w:r>
        <w:r>
          <w:rPr>
            <w:w w:val="100"/>
            <w:spacing w:val="0"/>
            <w:color w:val="000000"/>
            <w:position w:val="0"/>
          </w:rPr>
          <w:t>(Remix)</w:t>
        </w:r>
        <w:r>
          <w:rPr>
            <w:lang w:val="de-DE" w:eastAsia="de-DE" w:bidi="de-DE"/>
            <w:w w:val="100"/>
            <w:spacing w:val="0"/>
            <w:color w:val="000000"/>
            <w:position w:val="0"/>
          </w:rPr>
          <w:tab/>
          <w:t>80</w:t>
        </w:r>
      </w:hyperlink>
    </w:p>
    <w:p>
      <w:pPr>
        <w:pStyle w:val="TOC_4"/>
        <w:tabs>
          <w:tab w:leader="dot" w:pos="2757" w:val="right"/>
        </w:tabs>
        <w:widowControl w:val="0"/>
        <w:keepNext w:val="0"/>
        <w:keepLines w:val="0"/>
        <w:shd w:val="clear" w:color="auto" w:fill="auto"/>
        <w:bidi w:val="0"/>
        <w:spacing w:before="0" w:after="0" w:line="235" w:lineRule="exact"/>
        <w:ind w:left="0" w:right="0" w:firstLine="0"/>
      </w:pPr>
      <w:hyperlink w:anchor="bookmark290" w:tooltip="Current Document">
        <w:r>
          <w:rPr>
            <w:lang w:val="de-DE" w:eastAsia="de-DE" w:bidi="de-DE"/>
            <w:w w:val="100"/>
            <w:spacing w:val="0"/>
            <w:color w:val="000000"/>
            <w:position w:val="0"/>
          </w:rPr>
          <w:t>Dominans</w:t>
          <w:tab/>
          <w:t>77</w:t>
        </w:r>
      </w:hyperlink>
    </w:p>
    <w:p>
      <w:pPr>
        <w:pStyle w:val="TOC_4"/>
        <w:tabs>
          <w:tab w:leader="dot" w:pos="2757" w:val="right"/>
        </w:tabs>
        <w:widowControl w:val="0"/>
        <w:keepNext w:val="0"/>
        <w:keepLines w:val="0"/>
        <w:shd w:val="clear" w:color="auto" w:fill="auto"/>
        <w:bidi w:val="0"/>
        <w:spacing w:before="0" w:after="0" w:line="235" w:lineRule="exact"/>
        <w:ind w:left="0" w:right="0" w:firstLine="0"/>
      </w:pPr>
      <w:hyperlink w:anchor="bookmark311" w:tooltip="Current Document">
        <w:r>
          <w:rPr>
            <w:w w:val="100"/>
            <w:spacing w:val="0"/>
            <w:color w:val="000000"/>
            <w:position w:val="0"/>
          </w:rPr>
          <w:t>Down to the Line</w:t>
        </w:r>
        <w:r>
          <w:rPr>
            <w:lang w:val="de-DE" w:eastAsia="de-DE" w:bidi="de-DE"/>
            <w:w w:val="100"/>
            <w:spacing w:val="0"/>
            <w:color w:val="000000"/>
            <w:position w:val="0"/>
          </w:rPr>
          <w:tab/>
          <w:t>80</w:t>
        </w:r>
      </w:hyperlink>
    </w:p>
    <w:p>
      <w:pPr>
        <w:pStyle w:val="TOC_4"/>
        <w:tabs>
          <w:tab w:leader="dot" w:pos="2757" w:val="right"/>
        </w:tabs>
        <w:widowControl w:val="0"/>
        <w:keepNext w:val="0"/>
        <w:keepLines w:val="0"/>
        <w:shd w:val="clear" w:color="auto" w:fill="auto"/>
        <w:bidi w:val="0"/>
        <w:spacing w:before="0" w:after="0" w:line="235" w:lineRule="exact"/>
        <w:ind w:left="0" w:right="0" w:firstLine="0"/>
      </w:pPr>
      <w:hyperlink w:anchor="bookmark325" w:tooltip="Current Document">
        <w:r>
          <w:rPr>
            <w:w w:val="100"/>
            <w:spacing w:val="0"/>
            <w:color w:val="000000"/>
            <w:position w:val="0"/>
          </w:rPr>
          <w:t>Driving and Dreaming</w:t>
          <w:tab/>
          <w:t>80</w:t>
        </w:r>
      </w:hyperlink>
    </w:p>
    <w:p>
      <w:pPr>
        <w:pStyle w:val="TOC_4"/>
        <w:tabs>
          <w:tab w:leader="dot" w:pos="2757" w:val="right"/>
        </w:tabs>
        <w:widowControl w:val="0"/>
        <w:keepNext w:val="0"/>
        <w:keepLines w:val="0"/>
        <w:shd w:val="clear" w:color="auto" w:fill="auto"/>
        <w:bidi w:val="0"/>
        <w:spacing w:before="0" w:after="176" w:line="235" w:lineRule="exact"/>
        <w:ind w:left="0" w:right="0" w:firstLine="0"/>
      </w:pPr>
      <w:hyperlink w:anchor="bookmark222" w:tooltip="Current Document">
        <w:r>
          <w:rPr>
            <w:lang w:val="de-DE" w:eastAsia="de-DE" w:bidi="de-DE"/>
            <w:w w:val="100"/>
            <w:spacing w:val="0"/>
            <w:color w:val="000000"/>
            <w:position w:val="0"/>
          </w:rPr>
          <w:t xml:space="preserve">Ein Mann und ein </w:t>
        </w:r>
        <w:r>
          <w:rPr>
            <w:w w:val="100"/>
            <w:spacing w:val="0"/>
            <w:color w:val="000000"/>
            <w:position w:val="0"/>
          </w:rPr>
          <w:t>Kind</w:t>
          <w:tab/>
          <w:t>69</w:t>
        </w:r>
      </w:hyperlink>
    </w:p>
    <w:p>
      <w:pPr>
        <w:pStyle w:val="Style43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</w:t>
      </w:r>
    </w:p>
    <w:p>
      <w:pPr>
        <w:pStyle w:val="TOC_4"/>
        <w:tabs>
          <w:tab w:leader="dot" w:pos="2757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200" w:tooltip="Current Document">
        <w:r>
          <w:rPr>
            <w:w w:val="100"/>
            <w:spacing w:val="0"/>
            <w:color w:val="000000"/>
            <w:position w:val="0"/>
          </w:rPr>
          <w:t>En pire</w:t>
          <w:tab/>
          <w:t>63</w:t>
        </w:r>
      </w:hyperlink>
    </w:p>
    <w:p>
      <w:pPr>
        <w:pStyle w:val="TOC_4"/>
        <w:tabs>
          <w:tab w:leader="dot" w:pos="2757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31" w:tooltip="Current Document">
        <w:r>
          <w:rPr>
            <w:w w:val="100"/>
            <w:spacing w:val="0"/>
            <w:color w:val="000000"/>
            <w:position w:val="0"/>
          </w:rPr>
          <w:t>Entropy II</w:t>
          <w:tab/>
          <w:t>32</w:t>
        </w:r>
      </w:hyperlink>
    </w:p>
    <w:p>
      <w:pPr>
        <w:pStyle w:val="TOC_4"/>
        <w:tabs>
          <w:tab w:leader="dot" w:pos="2757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211" w:tooltip="Current Document">
        <w:r>
          <w:rPr>
            <w:lang w:val="de-DE" w:eastAsia="de-DE" w:bidi="de-DE"/>
            <w:w w:val="100"/>
            <w:spacing w:val="0"/>
            <w:color w:val="000000"/>
            <w:position w:val="0"/>
          </w:rPr>
          <w:t>Er hat 'ne Glatze</w:t>
        </w:r>
        <w:r>
          <w:rPr>
            <w:w w:val="100"/>
            <w:spacing w:val="0"/>
            <w:color w:val="000000"/>
            <w:position w:val="0"/>
          </w:rPr>
          <w:tab/>
          <w:t>65,70</w:t>
        </w:r>
      </w:hyperlink>
    </w:p>
    <w:p>
      <w:pPr>
        <w:pStyle w:val="TOC_4"/>
        <w:tabs>
          <w:tab w:leader="dot" w:pos="2757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352" w:tooltip="Current Document">
        <w:r>
          <w:rPr>
            <w:lang w:val="de-DE" w:eastAsia="de-DE" w:bidi="de-DE"/>
            <w:w w:val="100"/>
            <w:spacing w:val="0"/>
            <w:color w:val="000000"/>
            <w:position w:val="0"/>
          </w:rPr>
          <w:t>Esprits de sei</w:t>
          <w:tab/>
          <w:t>84</w:t>
        </w:r>
      </w:hyperlink>
    </w:p>
    <w:p>
      <w:pPr>
        <w:pStyle w:val="TOC_4"/>
        <w:tabs>
          <w:tab w:leader="dot" w:pos="2757" w:val="right"/>
        </w:tabs>
        <w:widowControl w:val="0"/>
        <w:keepNext w:val="0"/>
        <w:keepLines w:val="0"/>
        <w:shd w:val="clear" w:color="auto" w:fill="auto"/>
        <w:bidi w:val="0"/>
        <w:spacing w:before="0" w:after="180" w:line="240" w:lineRule="exact"/>
        <w:ind w:left="0" w:right="0" w:firstLine="0"/>
      </w:pPr>
      <w:hyperlink w:anchor="bookmark272" w:tooltip="Current Document">
        <w:r>
          <w:rPr>
            <w:lang w:val="de-DE" w:eastAsia="de-DE" w:bidi="de-DE"/>
            <w:w w:val="100"/>
            <w:spacing w:val="0"/>
            <w:color w:val="000000"/>
            <w:position w:val="0"/>
          </w:rPr>
          <w:t>Etherael Roof</w:t>
          <w:tab/>
          <w:t>74</w:t>
        </w:r>
      </w:hyperlink>
    </w:p>
    <w:p>
      <w:pPr>
        <w:pStyle w:val="Style43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</w:t>
      </w:r>
    </w:p>
    <w:p>
      <w:pPr>
        <w:pStyle w:val="TOC_4"/>
        <w:tabs>
          <w:tab w:leader="dot" w:pos="2757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Fallgeschichte</w:t>
        <w:tab/>
        <w:t>52</w:t>
      </w:r>
    </w:p>
    <w:p>
      <w:pPr>
        <w:pStyle w:val="TOC_4"/>
        <w:tabs>
          <w:tab w:leader="dot" w:pos="2757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69" w:tooltip="Current Document">
        <w:r>
          <w:rPr>
            <w:lang w:val="de-DE" w:eastAsia="de-DE" w:bidi="de-DE"/>
            <w:w w:val="100"/>
            <w:spacing w:val="0"/>
            <w:color w:val="000000"/>
            <w:position w:val="0"/>
          </w:rPr>
          <w:t>Fieberrot</w:t>
          <w:tab/>
          <w:t>40</w:t>
        </w:r>
      </w:hyperlink>
    </w:p>
    <w:p>
      <w:pPr>
        <w:pStyle w:val="TOC_4"/>
        <w:tabs>
          <w:tab w:leader="dot" w:pos="2757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63" w:tooltip="Current Document">
        <w:r>
          <w:rPr>
            <w:lang w:val="de-DE" w:eastAsia="de-DE" w:bidi="de-DE"/>
            <w:w w:val="100"/>
            <w:spacing w:val="0"/>
            <w:color w:val="000000"/>
            <w:position w:val="0"/>
          </w:rPr>
          <w:t>Flora petrinsularis</w:t>
          <w:tab/>
          <w:t>37</w:t>
        </w:r>
      </w:hyperlink>
    </w:p>
    <w:p>
      <w:pPr>
        <w:pStyle w:val="TOC_4"/>
        <w:tabs>
          <w:tab w:leader="dot" w:pos="2757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375" w:tooltip="Current Document">
        <w:r>
          <w:rPr>
            <w:w w:val="100"/>
            <w:spacing w:val="0"/>
            <w:color w:val="000000"/>
            <w:position w:val="0"/>
          </w:rPr>
          <w:t>Forever</w:t>
        </w:r>
        <w:r>
          <w:rPr>
            <w:lang w:val="de-DE" w:eastAsia="de-DE" w:bidi="de-DE"/>
            <w:w w:val="100"/>
            <w:spacing w:val="0"/>
            <w:color w:val="000000"/>
            <w:position w:val="0"/>
          </w:rPr>
          <w:tab/>
          <w:t>87</w:t>
        </w:r>
      </w:hyperlink>
    </w:p>
    <w:p>
      <w:pPr>
        <w:pStyle w:val="TOC_4"/>
        <w:tabs>
          <w:tab w:leader="dot" w:pos="2757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367" w:tooltip="Current Document">
        <w:r>
          <w:rPr>
            <w:lang w:val="de-DE" w:eastAsia="de-DE" w:bidi="de-DE"/>
            <w:w w:val="100"/>
            <w:spacing w:val="0"/>
            <w:color w:val="000000"/>
            <w:position w:val="0"/>
          </w:rPr>
          <w:t>Formon obonde</w:t>
          <w:tab/>
          <w:t>86</w:t>
        </w:r>
      </w:hyperlink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Fragments </w:t>
      </w:r>
      <w:r>
        <w:rPr>
          <w:w w:val="100"/>
          <w:spacing w:val="0"/>
          <w:color w:val="000000"/>
          <w:position w:val="0"/>
        </w:rPr>
        <w:t>from</w:t>
      </w:r>
    </w:p>
    <w:p>
      <w:pPr>
        <w:pStyle w:val="TOC_4"/>
        <w:tabs>
          <w:tab w:leader="dot" w:pos="2757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Lower </w:t>
      </w:r>
      <w:r>
        <w:rPr>
          <w:w w:val="100"/>
          <w:spacing w:val="0"/>
          <w:color w:val="000000"/>
          <w:position w:val="0"/>
        </w:rPr>
        <w:t>East Side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60</w:t>
      </w:r>
    </w:p>
    <w:p>
      <w:pPr>
        <w:pStyle w:val="TOC_4"/>
        <w:tabs>
          <w:tab w:leader="dot" w:pos="2757" w:val="right"/>
        </w:tabs>
        <w:widowControl w:val="0"/>
        <w:keepNext w:val="0"/>
        <w:keepLines w:val="0"/>
        <w:shd w:val="clear" w:color="auto" w:fill="auto"/>
        <w:bidi w:val="0"/>
        <w:spacing w:before="0" w:after="184" w:line="240" w:lineRule="exact"/>
        <w:ind w:left="0" w:right="0" w:firstLine="0"/>
      </w:pPr>
      <w:hyperlink w:anchor="bookmark348" w:tooltip="Current Document">
        <w:r>
          <w:rPr>
            <w:lang w:val="de-DE" w:eastAsia="de-DE" w:bidi="de-DE"/>
            <w:w w:val="100"/>
            <w:spacing w:val="0"/>
            <w:color w:val="000000"/>
            <w:position w:val="0"/>
          </w:rPr>
          <w:t>Frauenbild</w:t>
          <w:tab/>
          <w:t>69,83</w:t>
        </w:r>
      </w:hyperlink>
    </w:p>
    <w:p>
      <w:pPr>
        <w:pStyle w:val="Style617"/>
        <w:widowControl w:val="0"/>
        <w:keepNext w:val="0"/>
        <w:keepLines w:val="0"/>
        <w:shd w:val="clear" w:color="auto" w:fill="auto"/>
        <w:bidi w:val="0"/>
        <w:spacing w:before="0" w:after="0" w:line="23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</w:t>
      </w:r>
    </w:p>
    <w:p>
      <w:pPr>
        <w:pStyle w:val="TOC_4"/>
        <w:tabs>
          <w:tab w:leader="dot" w:pos="1598" w:val="left"/>
          <w:tab w:leader="dot" w:pos="2757" w:val="right"/>
        </w:tabs>
        <w:widowControl w:val="0"/>
        <w:keepNext w:val="0"/>
        <w:keepLines w:val="0"/>
        <w:shd w:val="clear" w:color="auto" w:fill="auto"/>
        <w:bidi w:val="0"/>
        <w:spacing w:before="0" w:after="0" w:line="235" w:lineRule="exact"/>
        <w:ind w:left="0" w:right="0" w:firstLine="0"/>
      </w:pPr>
      <w:hyperlink w:anchor="bookmark29" w:tooltip="Current Document">
        <w:r>
          <w:rPr>
            <w:w w:val="100"/>
            <w:spacing w:val="0"/>
            <w:color w:val="000000"/>
            <w:position w:val="0"/>
          </w:rPr>
          <w:t xml:space="preserve">Gasping for </w:t>
        </w:r>
        <w:r>
          <w:rPr>
            <w:lang w:val="de-DE" w:eastAsia="de-DE" w:bidi="de-DE"/>
            <w:w w:val="100"/>
            <w:spacing w:val="0"/>
            <w:color w:val="000000"/>
            <w:position w:val="0"/>
          </w:rPr>
          <w:t>Air</w:t>
          <w:tab/>
          <w:tab/>
          <w:t>32</w:t>
        </w:r>
      </w:hyperlink>
    </w:p>
    <w:p>
      <w:pPr>
        <w:pStyle w:val="TOC_4"/>
        <w:tabs>
          <w:tab w:leader="dot" w:pos="2757" w:val="right"/>
        </w:tabs>
        <w:widowControl w:val="0"/>
        <w:keepNext w:val="0"/>
        <w:keepLines w:val="0"/>
        <w:shd w:val="clear" w:color="auto" w:fill="auto"/>
        <w:bidi w:val="0"/>
        <w:spacing w:before="0" w:after="176" w:line="235" w:lineRule="exact"/>
        <w:ind w:left="0" w:right="0" w:firstLine="0"/>
      </w:pPr>
      <w:hyperlink w:anchor="bookmark167" w:tooltip="Current Document">
        <w:r>
          <w:rPr>
            <w:w w:val="100"/>
            <w:spacing w:val="0"/>
            <w:color w:val="000000"/>
            <w:position w:val="0"/>
          </w:rPr>
          <w:t>Granny's is</w:t>
        </w:r>
        <w:r>
          <w:rPr>
            <w:lang w:val="de-DE" w:eastAsia="de-DE" w:bidi="de-DE"/>
            <w:w w:val="100"/>
            <w:spacing w:val="0"/>
            <w:color w:val="000000"/>
            <w:position w:val="0"/>
          </w:rPr>
          <w:tab/>
          <w:t>57</w:t>
        </w:r>
      </w:hyperlink>
    </w:p>
    <w:p>
      <w:pPr>
        <w:pStyle w:val="Style43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</w:t>
      </w:r>
    </w:p>
    <w:p>
      <w:pPr>
        <w:pStyle w:val="TOC_4"/>
        <w:tabs>
          <w:tab w:leader="dot" w:pos="2757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Floming</w:t>
        <w:tab/>
        <w:t>60</w:t>
      </w:r>
    </w:p>
    <w:p>
      <w:pPr>
        <w:pStyle w:val="TOC_4"/>
        <w:tabs>
          <w:tab w:leader="dot" w:pos="2757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278" w:tooltip="Current Document">
        <w:r>
          <w:rPr>
            <w:lang w:val="de-DE" w:eastAsia="de-DE" w:bidi="de-DE"/>
            <w:w w:val="100"/>
            <w:spacing w:val="0"/>
            <w:color w:val="000000"/>
            <w:position w:val="0"/>
          </w:rPr>
          <w:t>Florses</w:t>
          <w:tab/>
          <w:t>76</w:t>
        </w:r>
      </w:hyperlink>
    </w:p>
    <w:p>
      <w:pPr>
        <w:pStyle w:val="TOC_4"/>
        <w:tabs>
          <w:tab w:leader="dot" w:pos="2757" w:val="right"/>
        </w:tabs>
        <w:widowControl w:val="0"/>
        <w:keepNext w:val="0"/>
        <w:keepLines w:val="0"/>
        <w:shd w:val="clear" w:color="auto" w:fill="auto"/>
        <w:bidi w:val="0"/>
        <w:spacing w:before="0" w:after="184" w:line="240" w:lineRule="exact"/>
        <w:ind w:left="0" w:right="0" w:firstLine="0"/>
      </w:pPr>
      <w:hyperlink w:anchor="bookmark258" w:tooltip="Current Document">
        <w:r>
          <w:rPr>
            <w:lang w:val="de-DE" w:eastAsia="de-DE" w:bidi="de-DE"/>
            <w:w w:val="100"/>
            <w:spacing w:val="0"/>
            <w:color w:val="000000"/>
            <w:position w:val="0"/>
          </w:rPr>
          <w:t>Fluman Life</w:t>
          <w:tab/>
          <w:t>74</w:t>
        </w:r>
      </w:hyperlink>
    </w:p>
    <w:p>
      <w:pPr>
        <w:pStyle w:val="Style627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</w:t>
      </w:r>
    </w:p>
    <w:p>
      <w:pPr>
        <w:pStyle w:val="TOC_4"/>
        <w:tabs>
          <w:tab w:leader="dot" w:pos="2757" w:val="right"/>
        </w:tabs>
        <w:widowControl w:val="0"/>
        <w:keepNext w:val="0"/>
        <w:keepLines w:val="0"/>
        <w:shd w:val="clear" w:color="auto" w:fill="auto"/>
        <w:bidi w:val="0"/>
        <w:spacing w:before="0" w:after="0" w:line="235" w:lineRule="exact"/>
        <w:ind w:left="0" w:right="0" w:firstLine="0"/>
      </w:pPr>
      <w:hyperlink w:anchor="bookmark254" w:tooltip="Current Document">
        <w:r>
          <w:rPr>
            <w:lang w:val="de-DE" w:eastAsia="de-DE" w:bidi="de-DE"/>
            <w:w w:val="100"/>
            <w:spacing w:val="0"/>
            <w:color w:val="000000"/>
            <w:position w:val="0"/>
          </w:rPr>
          <w:t>Identity?</w:t>
          <w:tab/>
          <w:t>73</w:t>
        </w:r>
      </w:hyperlink>
    </w:p>
    <w:p>
      <w:pPr>
        <w:pStyle w:val="TOC_4"/>
        <w:tabs>
          <w:tab w:leader="dot" w:pos="2757" w:val="right"/>
        </w:tabs>
        <w:widowControl w:val="0"/>
        <w:keepNext w:val="0"/>
        <w:keepLines w:val="0"/>
        <w:shd w:val="clear" w:color="auto" w:fill="auto"/>
        <w:bidi w:val="0"/>
        <w:spacing w:before="0" w:after="0" w:line="235" w:lineRule="exact"/>
        <w:ind w:left="0" w:right="0" w:firstLine="0"/>
      </w:pPr>
      <w:hyperlink w:anchor="bookmark18" w:tooltip="Current Document">
        <w:r>
          <w:rPr>
            <w:w w:val="100"/>
            <w:spacing w:val="0"/>
            <w:color w:val="000000"/>
            <w:position w:val="0"/>
          </w:rPr>
          <w:t>Imagine</w:t>
        </w:r>
        <w:r>
          <w:rPr>
            <w:lang w:val="de-DE" w:eastAsia="de-DE" w:bidi="de-DE"/>
            <w:w w:val="100"/>
            <w:spacing w:val="0"/>
            <w:color w:val="000000"/>
            <w:position w:val="0"/>
          </w:rPr>
          <w:tab/>
          <w:t>29</w:t>
        </w:r>
      </w:hyperlink>
    </w:p>
    <w:p>
      <w:pPr>
        <w:pStyle w:val="TOC_4"/>
        <w:tabs>
          <w:tab w:leader="dot" w:pos="2757" w:val="right"/>
        </w:tabs>
        <w:widowControl w:val="0"/>
        <w:keepNext w:val="0"/>
        <w:keepLines w:val="0"/>
        <w:shd w:val="clear" w:color="auto" w:fill="auto"/>
        <w:bidi w:val="0"/>
        <w:spacing w:before="0" w:after="0" w:line="235" w:lineRule="exact"/>
        <w:ind w:left="0" w:right="0" w:firstLine="0"/>
      </w:pPr>
      <w:hyperlink w:anchor="bookmark33" w:tooltip="Current Document">
        <w:r>
          <w:rPr>
            <w:lang w:val="de-DE" w:eastAsia="de-DE" w:bidi="de-DE"/>
            <w:w w:val="100"/>
            <w:spacing w:val="0"/>
            <w:color w:val="000000"/>
            <w:position w:val="0"/>
          </w:rPr>
          <w:t xml:space="preserve">In </w:t>
        </w:r>
        <w:r>
          <w:rPr>
            <w:w w:val="100"/>
            <w:spacing w:val="0"/>
            <w:color w:val="000000"/>
            <w:position w:val="0"/>
          </w:rPr>
          <w:t xml:space="preserve">the </w:t>
        </w:r>
        <w:r>
          <w:rPr>
            <w:lang w:val="de-DE" w:eastAsia="de-DE" w:bidi="de-DE"/>
            <w:w w:val="100"/>
            <w:spacing w:val="0"/>
            <w:color w:val="000000"/>
            <w:position w:val="0"/>
          </w:rPr>
          <w:t>Balance</w:t>
          <w:tab/>
          <w:t>32,80</w:t>
        </w:r>
      </w:hyperlink>
    </w:p>
    <w:p>
      <w:pPr>
        <w:pStyle w:val="TOC_4"/>
        <w:tabs>
          <w:tab w:leader="dot" w:pos="2757" w:val="right"/>
        </w:tabs>
        <w:widowControl w:val="0"/>
        <w:keepNext w:val="0"/>
        <w:keepLines w:val="0"/>
        <w:shd w:val="clear" w:color="auto" w:fill="auto"/>
        <w:bidi w:val="0"/>
        <w:spacing w:before="0" w:after="180" w:line="235" w:lineRule="exact"/>
        <w:ind w:left="0" w:right="0" w:firstLine="0"/>
      </w:pPr>
      <w:hyperlink w:anchor="bookmark307" w:tooltip="Current Document">
        <w:r>
          <w:rPr>
            <w:lang w:val="de-DE" w:eastAsia="de-DE" w:bidi="de-DE"/>
            <w:w w:val="100"/>
            <w:spacing w:val="0"/>
            <w:color w:val="000000"/>
            <w:position w:val="0"/>
          </w:rPr>
          <w:t xml:space="preserve">Island </w:t>
        </w:r>
        <w:r>
          <w:rPr>
            <w:w w:val="100"/>
            <w:spacing w:val="0"/>
            <w:color w:val="000000"/>
            <w:position w:val="0"/>
          </w:rPr>
          <w:t xml:space="preserve">of </w:t>
        </w:r>
        <w:r>
          <w:rPr>
            <w:lang w:val="de-DE" w:eastAsia="de-DE" w:bidi="de-DE"/>
            <w:w w:val="100"/>
            <w:spacing w:val="0"/>
            <w:color w:val="000000"/>
            <w:position w:val="0"/>
          </w:rPr>
          <w:t>Magicans</w:t>
          <w:tab/>
          <w:t>80</w:t>
        </w:r>
      </w:hyperlink>
    </w:p>
    <w:p>
      <w:pPr>
        <w:pStyle w:val="Style617"/>
        <w:widowControl w:val="0"/>
        <w:keepNext w:val="0"/>
        <w:keepLines w:val="0"/>
        <w:shd w:val="clear" w:color="auto" w:fill="auto"/>
        <w:bidi w:val="0"/>
        <w:spacing w:before="0" w:after="0" w:line="23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</w:t>
      </w:r>
    </w:p>
    <w:p>
      <w:pPr>
        <w:pStyle w:val="TOC_4"/>
        <w:tabs>
          <w:tab w:leader="dot" w:pos="2757" w:val="right"/>
        </w:tabs>
        <w:widowControl w:val="0"/>
        <w:keepNext w:val="0"/>
        <w:keepLines w:val="0"/>
        <w:shd w:val="clear" w:color="auto" w:fill="auto"/>
        <w:bidi w:val="0"/>
        <w:spacing w:before="0" w:after="0" w:line="23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Jikioku</w:t>
        <w:tab/>
        <w:t>74</w:t>
      </w:r>
    </w:p>
    <w:p>
      <w:pPr>
        <w:pStyle w:val="TOC_4"/>
        <w:tabs>
          <w:tab w:leader="dot" w:pos="2757" w:val="right"/>
        </w:tabs>
        <w:widowControl w:val="0"/>
        <w:keepNext w:val="0"/>
        <w:keepLines w:val="0"/>
        <w:shd w:val="clear" w:color="auto" w:fill="auto"/>
        <w:bidi w:val="0"/>
        <w:spacing w:before="0" w:after="0" w:line="235" w:lineRule="exact"/>
        <w:ind w:left="0" w:right="0" w:firstLine="0"/>
      </w:pPr>
      <w:hyperlink w:anchor="bookmark27" w:tooltip="Current Document">
        <w:r>
          <w:rPr>
            <w:lang w:val="de-DE" w:eastAsia="de-DE" w:bidi="de-DE"/>
            <w:w w:val="100"/>
            <w:spacing w:val="0"/>
            <w:color w:val="000000"/>
            <w:position w:val="0"/>
          </w:rPr>
          <w:t xml:space="preserve">Johnny </w:t>
        </w:r>
        <w:r>
          <w:rPr>
            <w:w w:val="100"/>
            <w:spacing w:val="0"/>
            <w:color w:val="000000"/>
            <w:position w:val="0"/>
          </w:rPr>
          <w:t>Be good</w:t>
        </w:r>
        <w:r>
          <w:rPr>
            <w:lang w:val="de-DE" w:eastAsia="de-DE" w:bidi="de-DE"/>
            <w:w w:val="100"/>
            <w:spacing w:val="0"/>
            <w:color w:val="000000"/>
            <w:position w:val="0"/>
          </w:rPr>
          <w:tab/>
          <w:t>32</w:t>
        </w:r>
      </w:hyperlink>
    </w:p>
    <w:p>
      <w:pPr>
        <w:pStyle w:val="TOC_4"/>
        <w:tabs>
          <w:tab w:leader="dot" w:pos="2757" w:val="right"/>
        </w:tabs>
        <w:widowControl w:val="0"/>
        <w:keepNext w:val="0"/>
        <w:keepLines w:val="0"/>
        <w:shd w:val="clear" w:color="auto" w:fill="auto"/>
        <w:bidi w:val="0"/>
        <w:spacing w:before="0" w:after="176" w:line="23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Julias Balkonszene</w:t>
        <w:tab/>
        <w:t>17,25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</w:t>
      </w:r>
    </w:p>
    <w:p>
      <w:pPr>
        <w:pStyle w:val="TOC_4"/>
        <w:tabs>
          <w:tab w:leader="dot" w:pos="2757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17" w:tooltip="Current Document">
        <w:r>
          <w:rPr>
            <w:lang w:val="de-DE" w:eastAsia="de-DE" w:bidi="de-DE"/>
            <w:w w:val="100"/>
            <w:spacing w:val="0"/>
            <w:color w:val="000000"/>
            <w:position w:val="0"/>
          </w:rPr>
          <w:t>Kafka</w:t>
          <w:tab/>
          <w:t>29</w:t>
        </w:r>
      </w:hyperlink>
    </w:p>
    <w:p>
      <w:pPr>
        <w:pStyle w:val="TOC_4"/>
        <w:tabs>
          <w:tab w:leader="dot" w:pos="2757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146" w:tooltip="Current Document">
        <w:r>
          <w:rPr>
            <w:lang w:val="de-DE" w:eastAsia="de-DE" w:bidi="de-DE"/>
            <w:w w:val="100"/>
            <w:spacing w:val="0"/>
            <w:color w:val="000000"/>
            <w:position w:val="0"/>
          </w:rPr>
          <w:t>Keep in View</w:t>
          <w:tab/>
          <w:t>53</w:t>
        </w:r>
      </w:hyperlink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 w:line="180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 xml:space="preserve">Keep Your Eye 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Me/</w:t>
      </w:r>
    </w:p>
    <w:p>
      <w:pPr>
        <w:pStyle w:val="TOC_4"/>
        <w:tabs>
          <w:tab w:leader="dot" w:pos="275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Flerb Alpert</w:t>
        <w:tab/>
        <w:t>29</w:t>
      </w:r>
    </w:p>
    <w:p>
      <w:pPr>
        <w:pStyle w:val="TOC_4"/>
        <w:tabs>
          <w:tab w:leader="dot" w:pos="275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126" w:tooltip="Current Document">
        <w:r>
          <w:rPr>
            <w:w w:val="100"/>
            <w:spacing w:val="0"/>
            <w:color w:val="000000"/>
            <w:position w:val="0"/>
          </w:rPr>
          <w:t>Kingdom of Shadows</w:t>
          <w:tab/>
          <w:t>48</w:t>
        </w:r>
      </w:hyperlink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Kiss the Boys and</w:t>
      </w:r>
    </w:p>
    <w:p>
      <w:pPr>
        <w:pStyle w:val="TOC_4"/>
        <w:tabs>
          <w:tab w:leader="dot" w:pos="275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Make them Die</w:t>
        <w:tab/>
        <w:t>71</w:t>
      </w:r>
    </w:p>
    <w:p>
      <w:pPr>
        <w:pStyle w:val="TOC_4"/>
        <w:tabs>
          <w:tab w:leader="dot" w:pos="2752" w:val="right"/>
        </w:tabs>
        <w:widowControl w:val="0"/>
        <w:keepNext w:val="0"/>
        <w:keepLines w:val="0"/>
        <w:shd w:val="clear" w:color="auto" w:fill="auto"/>
        <w:bidi w:val="0"/>
        <w:spacing w:before="0" w:after="180" w:line="240" w:lineRule="exact"/>
        <w:ind w:left="0" w:right="0" w:firstLine="0"/>
      </w:pPr>
      <w:hyperlink w:anchor="bookmark8" w:tooltip="Current Document">
        <w:r>
          <w:rPr>
            <w:w w:val="100"/>
            <w:spacing w:val="0"/>
            <w:color w:val="000000"/>
            <w:position w:val="0"/>
          </w:rPr>
          <w:t>Kwadrat (Square)</w:t>
          <w:tab/>
          <w:t>29</w:t>
        </w:r>
      </w:hyperlink>
    </w:p>
    <w:p>
      <w:pPr>
        <w:pStyle w:val="Style43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</w:t>
      </w:r>
    </w:p>
    <w:p>
      <w:pPr>
        <w:pStyle w:val="TOC_4"/>
        <w:tabs>
          <w:tab w:leader="dot" w:pos="275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79" w:tooltip="Current Document">
        <w:r>
          <w:rPr>
            <w:w w:val="100"/>
            <w:spacing w:val="0"/>
            <w:color w:val="000000"/>
            <w:position w:val="0"/>
          </w:rPr>
          <w:t>Las Apassionadas</w:t>
          <w:tab/>
          <w:t>41</w:t>
        </w:r>
      </w:hyperlink>
    </w:p>
    <w:p>
      <w:pPr>
        <w:pStyle w:val="TOC_4"/>
        <w:tabs>
          <w:tab w:leader="dot" w:pos="275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Les contaminations</w:t>
        <w:tab/>
        <w:t>63</w:t>
      </w:r>
    </w:p>
    <w:p>
      <w:pPr>
        <w:pStyle w:val="TOC_4"/>
        <w:tabs>
          <w:tab w:leader="dot" w:pos="275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356" w:tooltip="Current Document">
        <w:r>
          <w:rPr>
            <w:w w:val="100"/>
            <w:spacing w:val="0"/>
            <w:color w:val="000000"/>
            <w:position w:val="0"/>
          </w:rPr>
          <w:t>Lessons in Modestry</w:t>
          <w:tab/>
          <w:t>85</w:t>
        </w:r>
      </w:hyperlink>
    </w:p>
    <w:p>
      <w:pPr>
        <w:pStyle w:val="TOC_4"/>
        <w:tabs>
          <w:tab w:leader="dot" w:pos="275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185" w:tooltip="Current Document">
        <w:r>
          <w:rPr>
            <w:w w:val="100"/>
            <w:spacing w:val="0"/>
            <w:color w:val="000000"/>
            <w:position w:val="0"/>
          </w:rPr>
          <w:t>Lieber Pappa</w:t>
          <w:tab/>
          <w:t>60</w:t>
        </w:r>
      </w:hyperlink>
    </w:p>
    <w:p>
      <w:pPr>
        <w:pStyle w:val="TOC_4"/>
        <w:tabs>
          <w:tab w:leader="dot" w:pos="275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282" w:tooltip="Current Document">
        <w:r>
          <w:rPr>
            <w:w w:val="100"/>
            <w:spacing w:val="0"/>
            <w:color w:val="000000"/>
            <w:position w:val="0"/>
          </w:rPr>
          <w:t>Little Lieutnant</w:t>
          <w:tab/>
          <w:t>76</w:t>
        </w:r>
      </w:hyperlink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Lock up -</w:t>
      </w:r>
    </w:p>
    <w:p>
      <w:pPr>
        <w:pStyle w:val="TOC_4"/>
        <w:tabs>
          <w:tab w:leader="dot" w:pos="2752" w:val="right"/>
        </w:tabs>
        <w:widowControl w:val="0"/>
        <w:keepNext w:val="0"/>
        <w:keepLines w:val="0"/>
        <w:shd w:val="clear" w:color="auto" w:fill="auto"/>
        <w:bidi w:val="0"/>
        <w:spacing w:before="0" w:after="18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Prisoners of Rikers Island ...47</w:t>
        <w:br/>
        <w:t>Luna 10</w:t>
        <w:tab/>
        <w:t>52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</w:t>
      </w:r>
    </w:p>
    <w:p>
      <w:pPr>
        <w:pStyle w:val="TOC_4"/>
        <w:tabs>
          <w:tab w:leader="dot" w:pos="275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150" w:tooltip="Current Document">
        <w:r>
          <w:rPr>
            <w:w w:val="100"/>
            <w:spacing w:val="0"/>
            <w:color w:val="000000"/>
            <w:position w:val="0"/>
          </w:rPr>
          <w:t>Magischer Schnittplatz</w:t>
          <w:tab/>
          <w:t>54</w:t>
        </w:r>
      </w:hyperlink>
    </w:p>
    <w:p>
      <w:pPr>
        <w:pStyle w:val="TOC_4"/>
        <w:tabs>
          <w:tab w:leader="dot" w:pos="275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226" w:tooltip="Current Document">
        <w:r>
          <w:rPr>
            <w:w w:val="100"/>
            <w:spacing w:val="0"/>
            <w:color w:val="000000"/>
            <w:position w:val="0"/>
          </w:rPr>
          <w:t>Maid of the Seas</w:t>
          <w:tab/>
          <w:t>69</w:t>
        </w:r>
      </w:hyperlink>
    </w:p>
    <w:p>
      <w:pPr>
        <w:pStyle w:val="TOC_4"/>
        <w:tabs>
          <w:tab w:leader="dot" w:pos="275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35" w:tooltip="Current Document">
        <w:r>
          <w:rPr>
            <w:w w:val="100"/>
            <w:spacing w:val="0"/>
            <w:color w:val="000000"/>
            <w:position w:val="0"/>
          </w:rPr>
          <w:t>Marcel Mutt</w:t>
          <w:tab/>
          <w:t>32</w:t>
        </w:r>
      </w:hyperlink>
    </w:p>
    <w:p>
      <w:pPr>
        <w:pStyle w:val="TOC_4"/>
        <w:tabs>
          <w:tab w:leader="dot" w:pos="275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13" w:tooltip="Current Document">
        <w:r>
          <w:rPr>
            <w:w w:val="100"/>
            <w:spacing w:val="0"/>
            <w:color w:val="000000"/>
            <w:position w:val="0"/>
          </w:rPr>
          <w:t>Media</w:t>
          <w:tab/>
          <w:t>29</w:t>
        </w:r>
      </w:hyperlink>
    </w:p>
    <w:p>
      <w:pPr>
        <w:pStyle w:val="TOC_4"/>
        <w:tabs>
          <w:tab w:leader="dot" w:pos="275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317" w:tooltip="Current Document">
        <w:r>
          <w:rPr>
            <w:w w:val="100"/>
            <w:spacing w:val="0"/>
            <w:color w:val="000000"/>
            <w:position w:val="0"/>
          </w:rPr>
          <w:t>Media Massage</w:t>
          <w:tab/>
          <w:t>80</w:t>
        </w:r>
      </w:hyperlink>
    </w:p>
    <w:p>
      <w:pPr>
        <w:pStyle w:val="TOC_4"/>
        <w:tabs>
          <w:tab w:leader="dot" w:pos="275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132" w:tooltip="Current Document">
        <w:r>
          <w:rPr>
            <w:w w:val="100"/>
            <w:spacing w:val="0"/>
            <w:color w:val="000000"/>
            <w:position w:val="0"/>
          </w:rPr>
          <w:t>Memory of Fire</w:t>
          <w:tab/>
          <w:t>48</w:t>
        </w:r>
      </w:hyperlink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Misfortune because</w:t>
      </w:r>
    </w:p>
    <w:p>
      <w:pPr>
        <w:pStyle w:val="TOC_4"/>
        <w:tabs>
          <w:tab w:leader="dot" w:pos="275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of Intellect</w:t>
        <w:tab/>
        <w:t>60</w:t>
      </w:r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Montoneros,</w:t>
      </w:r>
    </w:p>
    <w:p>
      <w:pPr>
        <w:pStyle w:val="TOC_4"/>
        <w:tabs>
          <w:tab w:leader="dot" w:pos="275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una hlstoria (part. 1)</w:t>
        <w:tab/>
        <w:t>87</w:t>
      </w:r>
    </w:p>
    <w:p>
      <w:pPr>
        <w:pStyle w:val="TOC_4"/>
        <w:tabs>
          <w:tab w:leader="dot" w:pos="275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340" w:tooltip="Current Document">
        <w:r>
          <w:rPr>
            <w:w w:val="100"/>
            <w:spacing w:val="0"/>
            <w:color w:val="000000"/>
            <w:position w:val="0"/>
          </w:rPr>
          <w:t>Motions within</w:t>
          <w:tab/>
          <w:t>82</w:t>
        </w:r>
      </w:hyperlink>
    </w:p>
    <w:p>
      <w:pPr>
        <w:pStyle w:val="TOC_4"/>
        <w:tabs>
          <w:tab w:leader="dot" w:pos="275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87" w:tooltip="Current Document">
        <w:r>
          <w:rPr>
            <w:w w:val="100"/>
            <w:spacing w:val="0"/>
            <w:color w:val="000000"/>
            <w:position w:val="0"/>
          </w:rPr>
          <w:t>Mr. Sun</w:t>
          <w:tab/>
          <w:t>41</w:t>
        </w:r>
      </w:hyperlink>
    </w:p>
    <w:p>
      <w:pPr>
        <w:pStyle w:val="TOC_4"/>
        <w:tabs>
          <w:tab w:leader="dot" w:pos="2752" w:val="right"/>
        </w:tabs>
        <w:widowControl w:val="0"/>
        <w:keepNext w:val="0"/>
        <w:keepLines w:val="0"/>
        <w:shd w:val="clear" w:color="auto" w:fill="auto"/>
        <w:bidi w:val="0"/>
        <w:spacing w:before="0" w:after="18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My Little Pony</w:t>
        <w:tab/>
        <w:t>17,21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</w:t>
      </w:r>
    </w:p>
    <w:p>
      <w:pPr>
        <w:pStyle w:val="TOC_4"/>
        <w:tabs>
          <w:tab w:leader="dot" w:pos="275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183" w:tooltip="Current Document">
        <w:r>
          <w:rPr>
            <w:w w:val="100"/>
            <w:spacing w:val="0"/>
            <w:color w:val="000000"/>
            <w:position w:val="0"/>
          </w:rPr>
          <w:t>nachtrag I (xxx)</w:t>
          <w:tab/>
          <w:t>59,64</w:t>
        </w:r>
      </w:hyperlink>
    </w:p>
    <w:p>
      <w:pPr>
        <w:pStyle w:val="TOC_4"/>
        <w:tabs>
          <w:tab w:leader="dot" w:pos="275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225" w:tooltip="Current Document">
        <w:r>
          <w:rPr>
            <w:w w:val="100"/>
            <w:spacing w:val="0"/>
            <w:color w:val="000000"/>
            <w:position w:val="0"/>
          </w:rPr>
          <w:t>National Anthem</w:t>
          <w:tab/>
          <w:t>69</w:t>
        </w:r>
      </w:hyperlink>
    </w:p>
    <w:p>
      <w:pPr>
        <w:pStyle w:val="TOC_4"/>
        <w:tabs>
          <w:tab w:leader="dot" w:pos="275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313" w:tooltip="Current Document">
        <w:r>
          <w:rPr>
            <w:w w:val="100"/>
            <w:spacing w:val="0"/>
            <w:color w:val="000000"/>
            <w:position w:val="0"/>
          </w:rPr>
          <w:t>Networld</w:t>
          <w:tab/>
          <w:t>80</w:t>
        </w:r>
      </w:hyperlink>
    </w:p>
    <w:p>
      <w:pPr>
        <w:pStyle w:val="TOC_4"/>
        <w:tabs>
          <w:tab w:leader="dot" w:pos="275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196" w:tooltip="Current Document">
        <w:r>
          <w:rPr>
            <w:w w:val="100"/>
            <w:spacing w:val="0"/>
            <w:color w:val="000000"/>
            <w:position w:val="0"/>
          </w:rPr>
          <w:t>No Sense Makes Sense</w:t>
          <w:tab/>
          <w:t>61</w:t>
        </w:r>
      </w:hyperlink>
    </w:p>
    <w:p>
      <w:pPr>
        <w:pStyle w:val="TOC_4"/>
        <w:tabs>
          <w:tab w:leader="dot" w:pos="2752" w:val="right"/>
        </w:tabs>
        <w:widowControl w:val="0"/>
        <w:keepNext w:val="0"/>
        <w:keepLines w:val="0"/>
        <w:shd w:val="clear" w:color="auto" w:fill="auto"/>
        <w:bidi w:val="0"/>
        <w:spacing w:before="0" w:after="180" w:line="240" w:lineRule="exact"/>
        <w:ind w:left="0" w:right="0" w:firstLine="0"/>
      </w:pPr>
      <w:hyperlink w:anchor="bookmark303" w:tooltip="Current Document">
        <w:r>
          <w:rPr>
            <w:w w:val="100"/>
            <w:spacing w:val="0"/>
            <w:color w:val="000000"/>
            <w:position w:val="0"/>
          </w:rPr>
          <w:t>Noodle Film</w:t>
          <w:tab/>
          <w:t>80</w:t>
        </w:r>
      </w:hyperlink>
    </w:p>
    <w:p>
      <w:pPr>
        <w:pStyle w:val="Style62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O</w:t>
      </w:r>
    </w:p>
    <w:p>
      <w:pPr>
        <w:pStyle w:val="TOC_4"/>
        <w:tabs>
          <w:tab w:leader="dot" w:pos="275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53" w:tooltip="Current Document">
        <w:r>
          <w:rPr>
            <w:w w:val="100"/>
            <w:spacing w:val="0"/>
            <w:color w:val="000000"/>
            <w:position w:val="0"/>
          </w:rPr>
          <w:t>One Eno</w:t>
          <w:tab/>
          <w:t>35</w:t>
        </w:r>
      </w:hyperlink>
    </w:p>
    <w:p>
      <w:pPr>
        <w:pStyle w:val="TOC_4"/>
        <w:tabs>
          <w:tab w:leader="dot" w:pos="2752" w:val="right"/>
        </w:tabs>
        <w:widowControl w:val="0"/>
        <w:keepNext w:val="0"/>
        <w:keepLines w:val="0"/>
        <w:shd w:val="clear" w:color="auto" w:fill="auto"/>
        <w:bidi w:val="0"/>
        <w:spacing w:before="0" w:after="180" w:line="240" w:lineRule="exact"/>
        <w:ind w:left="0" w:right="0" w:firstLine="0"/>
      </w:pPr>
      <w:hyperlink w:anchor="bookmark91" w:tooltip="Current Document">
        <w:r>
          <w:rPr>
            <w:w w:val="100"/>
            <w:spacing w:val="0"/>
            <w:color w:val="000000"/>
            <w:position w:val="0"/>
          </w:rPr>
          <w:t>Out on a Limb</w:t>
          <w:tab/>
          <w:t>42</w:t>
        </w:r>
      </w:hyperlink>
    </w:p>
    <w:p>
      <w:pPr>
        <w:pStyle w:val="Style43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</w:t>
      </w:r>
    </w:p>
    <w:p>
      <w:pPr>
        <w:pStyle w:val="TOC_4"/>
        <w:tabs>
          <w:tab w:leader="dot" w:pos="275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43" w:tooltip="Current Document">
        <w:r>
          <w:rPr>
            <w:w w:val="100"/>
            <w:spacing w:val="0"/>
            <w:color w:val="000000"/>
            <w:position w:val="0"/>
          </w:rPr>
          <w:t>P. Unzel</w:t>
          <w:tab/>
          <w:t>33</w:t>
        </w:r>
      </w:hyperlink>
    </w:p>
    <w:p>
      <w:pPr>
        <w:pStyle w:val="TOC_4"/>
        <w:tabs>
          <w:tab w:leader="dot" w:pos="275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321" w:tooltip="Current Document">
        <w:r>
          <w:rPr>
            <w:w w:val="100"/>
            <w:spacing w:val="0"/>
            <w:color w:val="000000"/>
            <w:position w:val="0"/>
          </w:rPr>
          <w:t>Paradise Tossed</w:t>
          <w:tab/>
          <w:t>80</w:t>
        </w:r>
      </w:hyperlink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PFUI - Unzucht und Ordnung</w:t>
      </w:r>
    </w:p>
    <w:p>
      <w:pPr>
        <w:pStyle w:val="TOC_4"/>
        <w:tabs>
          <w:tab w:leader="dot" w:pos="275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in Deutschland</w:t>
        <w:tab/>
        <w:t>65,70</w:t>
      </w:r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Poona Tagebuch:</w:t>
      </w:r>
    </w:p>
    <w:p>
      <w:pPr>
        <w:pStyle w:val="TOC_4"/>
        <w:tabs>
          <w:tab w:leader="dot" w:pos="275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334" w:tooltip="Current Document">
        <w:r>
          <w:rPr>
            <w:w w:val="100"/>
            <w:spacing w:val="0"/>
            <w:color w:val="000000"/>
            <w:position w:val="0"/>
          </w:rPr>
          <w:t>The empty Chair</w:t>
          <w:tab/>
          <w:t>78,81</w:t>
        </w:r>
      </w:hyperlink>
    </w:p>
    <w:p>
      <w:pPr>
        <w:pStyle w:val="TOC_4"/>
        <w:tabs>
          <w:tab w:leader="dot" w:pos="2752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95" w:tooltip="Current Document">
        <w:r>
          <w:rPr>
            <w:w w:val="100"/>
            <w:spacing w:val="0"/>
            <w:color w:val="000000"/>
            <w:position w:val="0"/>
          </w:rPr>
          <w:t>Post Mortem</w:t>
          <w:tab/>
          <w:t>42</w:t>
        </w:r>
      </w:hyperlink>
    </w:p>
    <w:p>
      <w:pPr>
        <w:pStyle w:val="TOC_4"/>
        <w:tabs>
          <w:tab w:leader="dot" w:pos="2752" w:val="right"/>
        </w:tabs>
        <w:widowControl w:val="0"/>
        <w:keepNext w:val="0"/>
        <w:keepLines w:val="0"/>
        <w:shd w:val="clear" w:color="auto" w:fill="auto"/>
        <w:bidi w:val="0"/>
        <w:spacing w:before="0" w:after="228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Prostitution and AIDS</w:t>
        <w:tab/>
        <w:t>87</w:t>
      </w:r>
      <w:r>
        <w:fldChar w:fldCharType="end"/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19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Q</w:t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  <w:sectPr>
          <w:type w:val="continuous"/>
          <w:pgSz w:w="13332" w:h="17263"/>
          <w:pgMar w:top="1496" w:left="2039" w:right="2039" w:bottom="1386" w:header="0" w:footer="3" w:gutter="77"/>
          <w:rtlGutter w:val="0"/>
          <w:cols w:num="3" w:space="305"/>
          <w:noEndnote/>
          <w:docGrid w:linePitch="360"/>
        </w:sectPr>
      </w:pPr>
      <w:r>
        <w:rPr>
          <w:lang w:val="fr-FR" w:eastAsia="fr-FR" w:bidi="fr-FR"/>
          <w:w w:val="100"/>
          <w:spacing w:val="0"/>
          <w:color w:val="000000"/>
          <w:position w:val="0"/>
        </w:rPr>
        <w:t>Quand tu descendras du ciel42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0" w:line="520" w:lineRule="exact"/>
        <w:ind w:left="0" w:right="0" w:firstLine="0"/>
        <w:sectPr>
          <w:pgSz w:w="13332" w:h="17263"/>
          <w:pgMar w:top="1503" w:left="2224" w:right="2224" w:bottom="1618" w:header="0" w:footer="3" w:gutter="2875"/>
          <w:rtlGutter w:val="0"/>
          <w:cols w:space="720"/>
          <w:noEndnote/>
          <w:docGrid w:linePitch="360"/>
        </w:sectPr>
      </w:pPr>
      <w:r>
        <w:rPr>
          <w:rStyle w:val="CharStyle614"/>
          <w:b/>
          <w:bCs/>
        </w:rPr>
        <w:t>Titel</w:t>
      </w:r>
    </w:p>
    <w:p>
      <w:pPr>
        <w:widowControl w:val="0"/>
        <w:spacing w:before="92" w:after="9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1503" w:left="0" w:right="0" w:bottom="1503" w:header="0" w:footer="3" w:gutter="0"/>
          <w:rtlGutter w:val="0"/>
          <w:cols w:space="720"/>
          <w:noEndnote/>
          <w:docGrid w:linePitch="360"/>
        </w:sectPr>
      </w:pPr>
    </w:p>
    <w:p>
      <w:pPr>
        <w:pStyle w:val="Style631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</w:t>
      </w:r>
    </w:p>
    <w:p>
      <w:pPr>
        <w:pStyle w:val="TOC_4"/>
        <w:tabs>
          <w:tab w:leader="dot" w:pos="2768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fldChar w:fldCharType="begin"/>
        <w:instrText xml:space="preserve"> TOC \o "1-5" \h \z </w:instrText>
        <w:fldChar w:fldCharType="separate"/>
      </w:r>
      <w:hyperlink w:anchor="bookmark239" w:tooltip="Current Document">
        <w:r>
          <w:rPr>
            <w:lang w:val="de-DE" w:eastAsia="de-DE" w:bidi="de-DE"/>
            <w:w w:val="100"/>
            <w:spacing w:val="0"/>
            <w:color w:val="000000"/>
            <w:position w:val="0"/>
          </w:rPr>
          <w:t>Räder müssen rollen</w:t>
          <w:tab/>
          <w:t>72,75</w:t>
        </w:r>
      </w:hyperlink>
    </w:p>
    <w:p>
      <w:pPr>
        <w:pStyle w:val="TOC_4"/>
        <w:tabs>
          <w:tab w:leader="dot" w:pos="2768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Raw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Material #1 </w:t>
        <w:tab/>
        <w:t>17,23</w:t>
      </w:r>
    </w:p>
    <w:p>
      <w:pPr>
        <w:pStyle w:val="TOC_4"/>
        <w:tabs>
          <w:tab w:leader="dot" w:pos="2768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233" w:tooltip="Current Document">
        <w:r>
          <w:rPr>
            <w:w w:val="100"/>
            <w:spacing w:val="0"/>
            <w:color w:val="000000"/>
            <w:position w:val="0"/>
          </w:rPr>
          <w:t>Recovered Diary</w:t>
        </w:r>
        <w:r>
          <w:rPr>
            <w:lang w:val="de-DE" w:eastAsia="de-DE" w:bidi="de-DE"/>
            <w:w w:val="100"/>
            <w:spacing w:val="0"/>
            <w:color w:val="000000"/>
            <w:position w:val="0"/>
          </w:rPr>
          <w:tab/>
          <w:t>71</w:t>
        </w:r>
      </w:hyperlink>
    </w:p>
    <w:p>
      <w:pPr>
        <w:pStyle w:val="TOC_4"/>
        <w:tabs>
          <w:tab w:leader="dot" w:pos="2768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280" w:tooltip="Current Document">
        <w:r>
          <w:rPr>
            <w:lang w:val="es-ES" w:eastAsia="es-ES" w:bidi="es-ES"/>
            <w:w w:val="100"/>
            <w:spacing w:val="0"/>
            <w:color w:val="000000"/>
            <w:position w:val="0"/>
          </w:rPr>
          <w:t xml:space="preserve">Risible </w:t>
        </w:r>
        <w:r>
          <w:rPr>
            <w:lang w:val="de-DE" w:eastAsia="de-DE" w:bidi="de-DE"/>
            <w:w w:val="100"/>
            <w:spacing w:val="0"/>
            <w:color w:val="000000"/>
            <w:position w:val="0"/>
          </w:rPr>
          <w:t>ChlcK</w:t>
          <w:tab/>
          <w:t>76</w:t>
        </w:r>
      </w:hyperlink>
    </w:p>
    <w:p>
      <w:pPr>
        <w:pStyle w:val="TOC_4"/>
        <w:tabs>
          <w:tab w:leader="dot" w:pos="2768" w:val="right"/>
        </w:tabs>
        <w:widowControl w:val="0"/>
        <w:keepNext w:val="0"/>
        <w:keepLines w:val="0"/>
        <w:shd w:val="clear" w:color="auto" w:fill="auto"/>
        <w:bidi w:val="0"/>
        <w:spacing w:before="0" w:after="180" w:line="240" w:lineRule="exact"/>
        <w:ind w:left="0" w:right="0" w:firstLine="0"/>
      </w:pPr>
      <w:hyperlink w:anchor="bookmark152" w:tooltip="Current Document">
        <w:r>
          <w:rPr>
            <w:w w:val="100"/>
            <w:spacing w:val="0"/>
            <w:color w:val="000000"/>
            <w:position w:val="0"/>
          </w:rPr>
          <w:t>Roto Term. 3</w:t>
          <w:tab/>
          <w:t>54</w:t>
        </w:r>
      </w:hyperlink>
    </w:p>
    <w:p>
      <w:pPr>
        <w:pStyle w:val="Style43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</w:t>
      </w:r>
    </w:p>
    <w:p>
      <w:pPr>
        <w:pStyle w:val="TOC_4"/>
        <w:tabs>
          <w:tab w:leader="dot" w:pos="2768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118" w:tooltip="Current Document">
        <w:r>
          <w:rPr>
            <w:w w:val="100"/>
            <w:spacing w:val="0"/>
            <w:color w:val="000000"/>
            <w:position w:val="0"/>
          </w:rPr>
          <w:t>Secret City</w:t>
          <w:tab/>
          <w:t>47</w:t>
        </w:r>
      </w:hyperlink>
    </w:p>
    <w:p>
      <w:pPr>
        <w:pStyle w:val="TOC_4"/>
        <w:tabs>
          <w:tab w:leader="dot" w:pos="2768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336" w:tooltip="Current Document">
        <w:r>
          <w:rPr>
            <w:w w:val="100"/>
            <w:spacing w:val="0"/>
            <w:color w:val="000000"/>
            <w:position w:val="0"/>
          </w:rPr>
          <w:t>Seduction of a Cyborg</w:t>
          <w:tab/>
          <w:t>81,83</w:t>
        </w:r>
      </w:hyperlink>
    </w:p>
    <w:p>
      <w:pPr>
        <w:pStyle w:val="TOC_4"/>
        <w:tabs>
          <w:tab w:leader="dot" w:pos="2768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73" w:tooltip="Current Document">
        <w:r>
          <w:rPr>
            <w:w w:val="100"/>
            <w:spacing w:val="0"/>
            <w:color w:val="000000"/>
            <w:position w:val="0"/>
          </w:rPr>
          <w:t>Sex Bowl</w:t>
          <w:tab/>
          <w:t>40</w:t>
        </w:r>
      </w:hyperlink>
    </w:p>
    <w:p>
      <w:pPr>
        <w:pStyle w:val="TOC_4"/>
        <w:tabs>
          <w:tab w:leader="dot" w:pos="2768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85" w:tooltip="Current Document">
        <w:r>
          <w:rPr>
            <w:w w:val="100"/>
            <w:spacing w:val="0"/>
            <w:color w:val="000000"/>
            <w:position w:val="0"/>
          </w:rPr>
          <w:t>Sex Fish</w:t>
          <w:tab/>
          <w:t>41</w:t>
        </w:r>
      </w:hyperlink>
    </w:p>
    <w:p>
      <w:pPr>
        <w:pStyle w:val="TOC_4"/>
        <w:tabs>
          <w:tab w:leader="dot" w:pos="2768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124" w:tooltip="Current Document">
        <w:r>
          <w:rPr>
            <w:w w:val="100"/>
            <w:spacing w:val="0"/>
            <w:color w:val="000000"/>
            <w:position w:val="0"/>
          </w:rPr>
          <w:t>Sex, Frogs &amp; Religion</w:t>
          <w:tab/>
          <w:t>48</w:t>
        </w:r>
      </w:hyperlink>
    </w:p>
    <w:p>
      <w:pPr>
        <w:pStyle w:val="TOC_4"/>
        <w:tabs>
          <w:tab w:leader="dot" w:pos="2768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4" w:tooltip="Current Document">
        <w:r>
          <w:rPr>
            <w:lang w:val="de-DE" w:eastAsia="de-DE" w:bidi="de-DE"/>
            <w:w w:val="100"/>
            <w:spacing w:val="0"/>
            <w:color w:val="000000"/>
            <w:position w:val="0"/>
          </w:rPr>
          <w:t>Sexmaschine</w:t>
        </w:r>
        <w:r>
          <w:rPr>
            <w:w w:val="100"/>
            <w:spacing w:val="0"/>
            <w:color w:val="000000"/>
            <w:position w:val="0"/>
          </w:rPr>
          <w:tab/>
          <w:t>26</w:t>
        </w:r>
      </w:hyperlink>
    </w:p>
    <w:p>
      <w:pPr>
        <w:pStyle w:val="TOC_4"/>
        <w:tabs>
          <w:tab w:leader="dot" w:pos="2768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122" w:tooltip="Current Document">
        <w:r>
          <w:rPr>
            <w:w w:val="100"/>
            <w:spacing w:val="0"/>
            <w:color w:val="000000"/>
            <w:position w:val="0"/>
          </w:rPr>
          <w:t>Signals</w:t>
          <w:tab/>
          <w:t>48</w:t>
        </w:r>
      </w:hyperlink>
    </w:p>
    <w:p>
      <w:pPr>
        <w:pStyle w:val="TOC_4"/>
        <w:tabs>
          <w:tab w:leader="dot" w:pos="2768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244" w:tooltip="Current Document">
        <w:r>
          <w:rPr>
            <w:w w:val="100"/>
            <w:spacing w:val="0"/>
            <w:color w:val="000000"/>
            <w:position w:val="0"/>
          </w:rPr>
          <w:t>Sketch of Kyo</w:t>
          <w:tab/>
          <w:t>73</w:t>
        </w:r>
      </w:hyperlink>
    </w:p>
    <w:p>
      <w:pPr>
        <w:pStyle w:val="TOC_4"/>
        <w:tabs>
          <w:tab w:leader="dot" w:pos="2768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154" w:tooltip="Current Document">
        <w:r>
          <w:rPr>
            <w:w w:val="100"/>
            <w:spacing w:val="0"/>
            <w:color w:val="000000"/>
            <w:position w:val="0"/>
          </w:rPr>
          <w:t>Slam Dance</w:t>
          <w:tab/>
          <w:t>54</w:t>
        </w:r>
      </w:hyperlink>
    </w:p>
    <w:p>
      <w:pPr>
        <w:pStyle w:val="TOC_4"/>
        <w:tabs>
          <w:tab w:leader="dot" w:pos="2768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81" w:tooltip="Current Document">
        <w:r>
          <w:rPr>
            <w:w w:val="100"/>
            <w:spacing w:val="0"/>
            <w:color w:val="000000"/>
            <w:position w:val="0"/>
          </w:rPr>
          <w:t>Sleep</w:t>
          <w:tab/>
          <w:t>41</w:t>
        </w:r>
      </w:hyperlink>
    </w:p>
    <w:p>
      <w:pPr>
        <w:pStyle w:val="TOC_4"/>
        <w:tabs>
          <w:tab w:leader="dot" w:pos="2768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67" w:tooltip="Current Document">
        <w:r>
          <w:rPr>
            <w:w w:val="100"/>
            <w:spacing w:val="0"/>
            <w:color w:val="000000"/>
            <w:position w:val="0"/>
          </w:rPr>
          <w:t>Soap</w:t>
          <w:tab/>
          <w:t>40</w:t>
        </w:r>
      </w:hyperlink>
    </w:p>
    <w:p>
      <w:pPr>
        <w:pStyle w:val="TOC_4"/>
        <w:tabs>
          <w:tab w:leader="dot" w:pos="2768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173" w:tooltip="Current Document">
        <w:r>
          <w:rPr>
            <w:w w:val="100"/>
            <w:spacing w:val="0"/>
            <w:color w:val="000000"/>
            <w:position w:val="0"/>
          </w:rPr>
          <w:t>Some Day the Prince</w:t>
          <w:tab/>
          <w:t>57</w:t>
        </w:r>
      </w:hyperlink>
    </w:p>
    <w:p>
      <w:pPr>
        <w:pStyle w:val="TOC_4"/>
        <w:tabs>
          <w:tab w:leader="dot" w:pos="2768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327" w:tooltip="Current Document">
        <w:r>
          <w:rPr>
            <w:w w:val="100"/>
            <w:spacing w:val="0"/>
            <w:color w:val="000000"/>
            <w:position w:val="0"/>
          </w:rPr>
          <w:t>Soonglrl</w:t>
          <w:tab/>
          <w:t>80</w:t>
        </w:r>
      </w:hyperlink>
    </w:p>
    <w:p>
      <w:pPr>
        <w:pStyle w:val="TOC_4"/>
        <w:tabs>
          <w:tab w:leader="dot" w:pos="2768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309" w:tooltip="Current Document">
        <w:r>
          <w:rPr>
            <w:w w:val="100"/>
            <w:spacing w:val="0"/>
            <w:color w:val="000000"/>
            <w:position w:val="0"/>
          </w:rPr>
          <w:t>Spur of the Moment</w:t>
          <w:tab/>
          <w:t>80</w:t>
        </w:r>
      </w:hyperlink>
    </w:p>
    <w:p>
      <w:pPr>
        <w:pStyle w:val="TOC_4"/>
        <w:tabs>
          <w:tab w:leader="dot" w:pos="2768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331" w:tooltip="Current Document">
        <w:r>
          <w:rPr>
            <w:w w:val="100"/>
            <w:spacing w:val="0"/>
            <w:color w:val="000000"/>
            <w:position w:val="0"/>
          </w:rPr>
          <w:t>Square of Infinity</w:t>
          <w:tab/>
          <w:t>80</w:t>
        </w:r>
      </w:hyperlink>
    </w:p>
    <w:p>
      <w:pPr>
        <w:pStyle w:val="TOC_4"/>
        <w:tabs>
          <w:tab w:leader="dot" w:pos="2768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246" w:tooltip="Current Document">
        <w:r>
          <w:rPr>
            <w:w w:val="100"/>
            <w:spacing w:val="0"/>
            <w:color w:val="000000"/>
            <w:position w:val="0"/>
          </w:rPr>
          <w:t>Stop to Think</w:t>
          <w:tab/>
          <w:t>73</w:t>
        </w:r>
      </w:hyperlink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Súbito </w:t>
      </w:r>
      <w:r>
        <w:rPr>
          <w:w w:val="100"/>
          <w:spacing w:val="0"/>
          <w:color w:val="000000"/>
          <w:position w:val="0"/>
        </w:rPr>
        <w:t>stacatto 86</w:t>
      </w:r>
    </w:p>
    <w:p>
      <w:pPr>
        <w:pStyle w:val="TOC_4"/>
        <w:tabs>
          <w:tab w:leader="dot" w:pos="2768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130" w:tooltip="Current Document">
        <w:r>
          <w:rPr>
            <w:w w:val="100"/>
            <w:spacing w:val="0"/>
            <w:color w:val="000000"/>
            <w:position w:val="0"/>
          </w:rPr>
          <w:t>SuperPoems</w:t>
          <w:tab/>
          <w:t>48</w:t>
        </w:r>
      </w:hyperlink>
    </w:p>
    <w:p>
      <w:pPr>
        <w:pStyle w:val="TOC_4"/>
        <w:tabs>
          <w:tab w:leader="dot" w:pos="2768" w:val="right"/>
        </w:tabs>
        <w:widowControl w:val="0"/>
        <w:keepNext w:val="0"/>
        <w:keepLines w:val="0"/>
        <w:shd w:val="clear" w:color="auto" w:fill="auto"/>
        <w:bidi w:val="0"/>
        <w:spacing w:before="0" w:after="180" w:line="240" w:lineRule="exact"/>
        <w:ind w:left="0" w:right="0" w:firstLine="0"/>
      </w:pPr>
      <w:hyperlink w:anchor="bookmark11" w:tooltip="Current Document">
        <w:r>
          <w:rPr>
            <w:w w:val="100"/>
            <w:spacing w:val="0"/>
            <w:color w:val="000000"/>
            <w:position w:val="0"/>
          </w:rPr>
          <w:t>Swleto (Holiday)</w:t>
          <w:tab/>
          <w:t>29</w:t>
        </w:r>
      </w:hyperlink>
    </w:p>
    <w:p>
      <w:pPr>
        <w:pStyle w:val="Style625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</w:t>
      </w:r>
    </w:p>
    <w:p>
      <w:pPr>
        <w:pStyle w:val="TOC_4"/>
        <w:tabs>
          <w:tab w:leader="dot" w:pos="2768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41" w:tooltip="Current Document">
        <w:r>
          <w:rPr>
            <w:w w:val="100"/>
            <w:spacing w:val="0"/>
            <w:color w:val="000000"/>
            <w:position w:val="0"/>
          </w:rPr>
          <w:t>Tableau d'amour</w:t>
          <w:tab/>
          <w:t>33</w:t>
        </w:r>
      </w:hyperlink>
    </w:p>
    <w:p>
      <w:pPr>
        <w:pStyle w:val="TOC_4"/>
        <w:tabs>
          <w:tab w:leader="dot" w:pos="2768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266" w:tooltip="Current Document">
        <w:r>
          <w:rPr>
            <w:w w:val="100"/>
            <w:spacing w:val="0"/>
            <w:color w:val="000000"/>
            <w:position w:val="0"/>
          </w:rPr>
          <w:t xml:space="preserve">Taiji </w:t>
        </w:r>
        <w:r>
          <w:rPr>
            <w:lang w:val="es-ES" w:eastAsia="es-ES" w:bidi="es-ES"/>
            <w:w w:val="100"/>
            <w:spacing w:val="0"/>
            <w:color w:val="000000"/>
            <w:position w:val="0"/>
          </w:rPr>
          <w:t xml:space="preserve">o </w:t>
        </w:r>
        <w:r>
          <w:rPr>
            <w:w w:val="100"/>
            <w:spacing w:val="0"/>
            <w:color w:val="000000"/>
            <w:position w:val="0"/>
          </w:rPr>
          <w:t xml:space="preserve">uru </w:t>
        </w:r>
        <w:r>
          <w:rPr>
            <w:lang w:val="es-ES" w:eastAsia="es-ES" w:bidi="es-ES"/>
            <w:w w:val="100"/>
            <w:spacing w:val="0"/>
            <w:color w:val="000000"/>
            <w:position w:val="0"/>
          </w:rPr>
          <w:t>mise</w:t>
        </w:r>
        <w:r>
          <w:rPr>
            <w:w w:val="100"/>
            <w:spacing w:val="0"/>
            <w:color w:val="000000"/>
            <w:position w:val="0"/>
          </w:rPr>
          <w:tab/>
          <w:t>74</w:t>
        </w:r>
      </w:hyperlink>
    </w:p>
    <w:p>
      <w:pPr>
        <w:pStyle w:val="TOC_4"/>
        <w:tabs>
          <w:tab w:leader="dot" w:pos="2768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179" w:tooltip="Current Document">
        <w:r>
          <w:rPr>
            <w:w w:val="100"/>
            <w:spacing w:val="0"/>
            <w:color w:val="000000"/>
            <w:position w:val="0"/>
          </w:rPr>
          <w:t>Tall Tale</w:t>
          <w:tab/>
          <w:t>59</w:t>
        </w:r>
      </w:hyperlink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Tango 29</w:t>
      </w:r>
    </w:p>
    <w:p>
      <w:pPr>
        <w:pStyle w:val="TOC_4"/>
        <w:tabs>
          <w:tab w:leader="dot" w:pos="2768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323" w:tooltip="Current Document">
        <w:r>
          <w:rPr>
            <w:w w:val="100"/>
            <w:spacing w:val="0"/>
            <w:color w:val="000000"/>
            <w:position w:val="0"/>
          </w:rPr>
          <w:t>Test</w:t>
          <w:tab/>
          <w:t>80</w:t>
        </w:r>
      </w:hyperlink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Ballad of Donna Helena ..59</w:t>
      </w:r>
    </w:p>
    <w:p>
      <w:pPr>
        <w:pStyle w:val="TOC_4"/>
        <w:tabs>
          <w:tab w:leader="dot" w:pos="2768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295" w:tooltip="Current Document">
        <w:r>
          <w:rPr>
            <w:w w:val="100"/>
            <w:spacing w:val="0"/>
            <w:color w:val="000000"/>
            <w:position w:val="0"/>
          </w:rPr>
          <w:t>The big Pink</w:t>
          <w:tab/>
          <w:t>78</w:t>
        </w:r>
      </w:hyperlink>
    </w:p>
    <w:p>
      <w:pPr>
        <w:pStyle w:val="TOC_4"/>
        <w:tabs>
          <w:tab w:leader="dot" w:pos="2768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158" w:tooltip="Current Document">
        <w:r>
          <w:rPr>
            <w:w w:val="100"/>
            <w:spacing w:val="0"/>
            <w:color w:val="000000"/>
            <w:position w:val="0"/>
          </w:rPr>
          <w:t>The Birds</w:t>
          <w:tab/>
          <w:t>54</w:t>
        </w:r>
      </w:hyperlink>
    </w:p>
    <w:p>
      <w:pPr>
        <w:pStyle w:val="TOC_4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800" w:firstLine="0"/>
      </w:pPr>
      <w:r>
        <w:rPr>
          <w:w w:val="100"/>
          <w:spacing w:val="0"/>
          <w:color w:val="000000"/>
          <w:position w:val="0"/>
        </w:rPr>
        <w:t>The Day Stalin's Mother</w:t>
        <w:br/>
        <w:t>Brought him home</w:t>
      </w:r>
    </w:p>
    <w:p>
      <w:pPr>
        <w:pStyle w:val="TOC_4"/>
        <w:tabs>
          <w:tab w:leader="dot" w:pos="2768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from the Hospital</w:t>
        <w:tab/>
        <w:t>52</w:t>
      </w:r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History of</w:t>
      </w:r>
    </w:p>
    <w:p>
      <w:pPr>
        <w:pStyle w:val="TOC_4"/>
        <w:tabs>
          <w:tab w:leader="dot" w:pos="2768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Luminous Motion</w:t>
        <w:tab/>
        <w:t>80</w:t>
      </w:r>
    </w:p>
    <w:p>
      <w:pPr>
        <w:pStyle w:val="TOC_4"/>
        <w:tabs>
          <w:tab w:leader="dot" w:pos="2768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47" w:tooltip="Current Document">
        <w:r>
          <w:rPr>
            <w:w w:val="100"/>
            <w:spacing w:val="0"/>
            <w:color w:val="000000"/>
            <w:position w:val="0"/>
          </w:rPr>
          <w:t>The Island of Magicans</w:t>
          <w:tab/>
          <w:t>33</w:t>
        </w:r>
      </w:hyperlink>
    </w:p>
    <w:p>
      <w:pPr>
        <w:pStyle w:val="TOC_4"/>
        <w:tabs>
          <w:tab w:leader="dot" w:pos="2768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Line of Fire</w:t>
        <w:tab/>
        <w:t>17,24</w:t>
      </w:r>
    </w:p>
    <w:p>
      <w:pPr>
        <w:pStyle w:val="TOC_4"/>
        <w:tabs>
          <w:tab w:leader="dot" w:pos="2768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16" w:tooltip="Current Document">
        <w:r>
          <w:rPr>
            <w:w w:val="100"/>
            <w:spacing w:val="0"/>
            <w:color w:val="000000"/>
            <w:position w:val="0"/>
          </w:rPr>
          <w:t>The Orchestra</w:t>
          <w:tab/>
          <w:t>29</w:t>
        </w:r>
      </w:hyperlink>
    </w:p>
    <w:p>
      <w:pPr>
        <w:pStyle w:val="TOC_4"/>
        <w:tabs>
          <w:tab w:leader="dot" w:pos="2768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93" w:tooltip="Current Document">
        <w:r>
          <w:rPr>
            <w:w w:val="100"/>
            <w:spacing w:val="0"/>
            <w:color w:val="000000"/>
            <w:position w:val="0"/>
          </w:rPr>
          <w:t>The Premonition</w:t>
          <w:tab/>
          <w:t>42</w:t>
        </w:r>
      </w:hyperlink>
    </w:p>
    <w:p>
      <w:pPr>
        <w:pStyle w:val="TOC_4"/>
        <w:tabs>
          <w:tab w:leader="dot" w:pos="2563" w:val="lef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51" w:tooltip="Current Document">
        <w:r>
          <w:rPr>
            <w:w w:val="100"/>
            <w:spacing w:val="0"/>
            <w:color w:val="000000"/>
            <w:position w:val="0"/>
          </w:rPr>
          <w:t>The Quarxs (They're here)</w:t>
          <w:tab/>
          <w:t>34</w:t>
        </w:r>
      </w:hyperlink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Table of Orientation ....17,22</w:t>
        <w:br/>
        <w:t>The Tower of</w:t>
      </w:r>
    </w:p>
    <w:p>
      <w:pPr>
        <w:pStyle w:val="TOC_4"/>
        <w:tabs>
          <w:tab w:leader="dot" w:pos="2768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Astro-Cyclops</w:t>
        <w:tab/>
        <w:t>60</w:t>
      </w:r>
    </w:p>
    <w:p>
      <w:pPr>
        <w:pStyle w:val="TOC_4"/>
        <w:tabs>
          <w:tab w:leader="dot" w:pos="2768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99" w:tooltip="Current Document">
        <w:r>
          <w:rPr>
            <w:w w:val="100"/>
            <w:spacing w:val="0"/>
            <w:color w:val="000000"/>
            <w:position w:val="0"/>
          </w:rPr>
          <w:t>There and back</w:t>
          <w:tab/>
          <w:t>42</w:t>
        </w:r>
      </w:hyperlink>
    </w:p>
    <w:p>
      <w:pPr>
        <w:pStyle w:val="TOC_4"/>
        <w:tabs>
          <w:tab w:leader="dot" w:pos="2768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305" w:tooltip="Current Document">
        <w:r>
          <w:rPr>
            <w:w w:val="100"/>
            <w:spacing w:val="0"/>
            <w:color w:val="000000"/>
            <w:position w:val="0"/>
          </w:rPr>
          <w:t>These are the days</w:t>
          <w:tab/>
          <w:t>80</w:t>
        </w:r>
      </w:hyperlink>
    </w:p>
    <w:p>
      <w:pPr>
        <w:pStyle w:val="TOC_4"/>
        <w:tabs>
          <w:tab w:leader="dot" w:pos="2768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160" w:tooltip="Current Document">
        <w:r>
          <w:rPr>
            <w:w w:val="100"/>
            <w:spacing w:val="0"/>
            <w:color w:val="000000"/>
            <w:position w:val="0"/>
          </w:rPr>
          <w:t>To.Kyo.Zo.lc</w:t>
          <w:tab/>
          <w:t>54</w:t>
        </w:r>
      </w:hyperlink>
    </w:p>
    <w:p>
      <w:pPr>
        <w:pStyle w:val="TOC_4"/>
        <w:tabs>
          <w:tab w:leader="dot" w:pos="2768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286" w:tooltip="Current Document">
        <w:r>
          <w:rPr>
            <w:w w:val="100"/>
            <w:spacing w:val="0"/>
            <w:color w:val="000000"/>
            <w:position w:val="0"/>
          </w:rPr>
          <w:t>Totempol</w:t>
          <w:tab/>
          <w:t>77</w:t>
        </w:r>
      </w:hyperlink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Traces of a</w:t>
      </w:r>
    </w:p>
    <w:p>
      <w:pPr>
        <w:pStyle w:val="TOC_4"/>
        <w:tabs>
          <w:tab w:leader="dot" w:pos="2766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Presence to Come</w:t>
        <w:tab/>
        <w:t>57</w:t>
      </w:r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transimagine,</w:t>
      </w:r>
    </w:p>
    <w:p>
      <w:pPr>
        <w:pStyle w:val="TOC_4"/>
        <w:tabs>
          <w:tab w:leader="dot" w:pos="2554" w:val="lef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Die mediate Pumpstation</w:t>
        <w:tab/>
        <w:t>37</w:t>
      </w:r>
    </w:p>
    <w:p>
      <w:pPr>
        <w:pStyle w:val="TOC_4"/>
        <w:tabs>
          <w:tab w:leader="dot" w:pos="2766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373" w:tooltip="Current Document">
        <w:r>
          <w:rPr>
            <w:w w:val="100"/>
            <w:spacing w:val="0"/>
            <w:color w:val="000000"/>
            <w:position w:val="0"/>
          </w:rPr>
          <w:t>Tren a Cartagena</w:t>
          <w:tab/>
          <w:t>86,87</w:t>
        </w:r>
      </w:hyperlink>
    </w:p>
    <w:p>
      <w:pPr>
        <w:pStyle w:val="TOC_4"/>
        <w:tabs>
          <w:tab w:leader="dot" w:pos="2766" w:val="right"/>
        </w:tabs>
        <w:widowControl w:val="0"/>
        <w:keepNext w:val="0"/>
        <w:keepLines w:val="0"/>
        <w:shd w:val="clear" w:color="auto" w:fill="auto"/>
        <w:bidi w:val="0"/>
        <w:spacing w:before="0" w:after="180" w:line="240" w:lineRule="exact"/>
        <w:ind w:left="0" w:right="0" w:firstLine="0"/>
      </w:pPr>
      <w:hyperlink w:anchor="bookmark215" w:tooltip="Current Document">
        <w:r>
          <w:rPr>
            <w:w w:val="100"/>
            <w:spacing w:val="0"/>
            <w:color w:val="000000"/>
            <w:position w:val="0"/>
          </w:rPr>
          <w:t>Truth under Siege</w:t>
          <w:tab/>
          <w:t>66</w:t>
        </w:r>
      </w:hyperlink>
    </w:p>
    <w:p>
      <w:pPr>
        <w:pStyle w:val="Style43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</w:t>
      </w:r>
    </w:p>
    <w:p>
      <w:pPr>
        <w:pStyle w:val="TOC_4"/>
        <w:tabs>
          <w:tab w:leader="dot" w:pos="2766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237" w:tooltip="Current Document">
        <w:r>
          <w:rPr>
            <w:w w:val="100"/>
            <w:spacing w:val="0"/>
            <w:color w:val="000000"/>
            <w:position w:val="0"/>
          </w:rPr>
          <w:t>Uh Oh</w:t>
          <w:tab/>
          <w:t>71</w:t>
        </w:r>
      </w:hyperlink>
    </w:p>
    <w:p>
      <w:pPr>
        <w:pStyle w:val="TOC_4"/>
        <w:tabs>
          <w:tab w:leader="dot" w:pos="2766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101" w:tooltip="Current Document">
        <w:r>
          <w:rPr>
            <w:lang w:val="de-DE" w:eastAsia="de-DE" w:bidi="de-DE"/>
            <w:w w:val="100"/>
            <w:spacing w:val="0"/>
            <w:color w:val="000000"/>
            <w:position w:val="0"/>
          </w:rPr>
          <w:t>Ungesehen</w:t>
        </w:r>
        <w:r>
          <w:rPr>
            <w:w w:val="100"/>
            <w:spacing w:val="0"/>
            <w:color w:val="000000"/>
            <w:position w:val="0"/>
          </w:rPr>
          <w:tab/>
          <w:t>42</w:t>
        </w:r>
      </w:hyperlink>
    </w:p>
    <w:p>
      <w:pPr>
        <w:pStyle w:val="TOC_4"/>
        <w:tabs>
          <w:tab w:leader="dot" w:pos="2766" w:val="right"/>
        </w:tabs>
        <w:widowControl w:val="0"/>
        <w:keepNext w:val="0"/>
        <w:keepLines w:val="0"/>
        <w:shd w:val="clear" w:color="auto" w:fill="auto"/>
        <w:bidi w:val="0"/>
        <w:spacing w:before="0" w:after="228" w:line="240" w:lineRule="exact"/>
        <w:ind w:left="0" w:right="0" w:firstLine="0"/>
      </w:pPr>
      <w:hyperlink w:anchor="bookmark144" w:tooltip="Current Document">
        <w:r>
          <w:rPr>
            <w:w w:val="100"/>
            <w:spacing w:val="0"/>
            <w:color w:val="000000"/>
            <w:position w:val="0"/>
          </w:rPr>
          <w:t>Utopia</w:t>
          <w:tab/>
          <w:t>53</w:t>
        </w:r>
      </w:hyperlink>
    </w:p>
    <w:p>
      <w:pPr>
        <w:pStyle w:val="Style43"/>
        <w:widowControl w:val="0"/>
        <w:keepNext w:val="0"/>
        <w:keepLines w:val="0"/>
        <w:shd w:val="clear" w:color="auto" w:fill="auto"/>
        <w:bidi w:val="0"/>
        <w:spacing w:before="0" w:after="24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</w:t>
      </w:r>
    </w:p>
    <w:p>
      <w:pPr>
        <w:pStyle w:val="TOC_4"/>
        <w:tabs>
          <w:tab w:leader="dot" w:pos="2766" w:val="right"/>
        </w:tabs>
        <w:widowControl w:val="0"/>
        <w:keepNext w:val="0"/>
        <w:keepLines w:val="0"/>
        <w:shd w:val="clear" w:color="auto" w:fill="auto"/>
        <w:bidi w:val="0"/>
        <w:spacing w:before="0" w:after="206" w:line="180" w:lineRule="exact"/>
        <w:ind w:left="0" w:right="0" w:firstLine="0"/>
      </w:pPr>
      <w:hyperlink w:anchor="bookmark164" w:tooltip="Current Document">
        <w:r>
          <w:rPr>
            <w:w w:val="100"/>
            <w:spacing w:val="0"/>
            <w:color w:val="000000"/>
            <w:position w:val="0"/>
          </w:rPr>
          <w:t>Videovoid, the Trailer</w:t>
          <w:tab/>
          <w:t>55</w:t>
        </w:r>
      </w:hyperlink>
    </w:p>
    <w:p>
      <w:pPr>
        <w:pStyle w:val="Style43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</w:t>
      </w:r>
    </w:p>
    <w:p>
      <w:pPr>
        <w:pStyle w:val="TOC_4"/>
        <w:tabs>
          <w:tab w:leader="dot" w:pos="2766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268" w:tooltip="Current Document">
        <w:r>
          <w:rPr>
            <w:w w:val="100"/>
            <w:spacing w:val="0"/>
            <w:color w:val="000000"/>
            <w:position w:val="0"/>
          </w:rPr>
          <w:t>Wednes Day Water</w:t>
          <w:tab/>
          <w:t>74</w:t>
        </w:r>
      </w:hyperlink>
    </w:p>
    <w:p>
      <w:pPr>
        <w:pStyle w:val="TOC_4"/>
        <w:tabs>
          <w:tab w:leader="dot" w:pos="2766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12" w:tooltip="Current Document">
        <w:r>
          <w:rPr>
            <w:lang w:val="de-DE" w:eastAsia="de-DE" w:bidi="de-DE"/>
            <w:w w:val="100"/>
            <w:spacing w:val="0"/>
            <w:color w:val="000000"/>
            <w:position w:val="0"/>
          </w:rPr>
          <w:t>Weg zum Nachbarn</w:t>
        </w:r>
        <w:r>
          <w:rPr>
            <w:w w:val="100"/>
            <w:spacing w:val="0"/>
            <w:color w:val="000000"/>
            <w:position w:val="0"/>
          </w:rPr>
          <w:tab/>
          <w:t>29</w:t>
        </w:r>
      </w:hyperlink>
    </w:p>
    <w:p>
      <w:pPr>
        <w:pStyle w:val="TOC_4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Why should I Cry/</w:t>
      </w:r>
    </w:p>
    <w:p>
      <w:pPr>
        <w:pStyle w:val="TOC_4"/>
        <w:tabs>
          <w:tab w:leader="dot" w:pos="2766" w:val="right"/>
        </w:tabs>
        <w:widowControl w:val="0"/>
        <w:keepNext w:val="0"/>
        <w:keepLines w:val="0"/>
        <w:shd w:val="clear" w:color="auto" w:fill="auto"/>
        <w:bidi w:val="0"/>
        <w:spacing w:before="0" w:after="18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Nona Hendrix</w:t>
        <w:tab/>
        <w:t>29</w:t>
      </w:r>
    </w:p>
    <w:p>
      <w:pPr>
        <w:pStyle w:val="Style625"/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Z</w:t>
      </w:r>
    </w:p>
    <w:p>
      <w:pPr>
        <w:pStyle w:val="TOC_4"/>
        <w:tabs>
          <w:tab w:leader="dot" w:pos="2766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374" w:tooltip="Current Document">
        <w:r>
          <w:rPr>
            <w:w w:val="100"/>
            <w:spacing w:val="0"/>
            <w:color w:val="000000"/>
            <w:position w:val="0"/>
          </w:rPr>
          <w:t>Zaida</w:t>
          <w:tab/>
          <w:t>87</w:t>
        </w:r>
      </w:hyperlink>
    </w:p>
    <w:p>
      <w:pPr>
        <w:pStyle w:val="TOC_4"/>
        <w:tabs>
          <w:tab w:leader="dot" w:pos="2766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284" w:tooltip="Current Document">
        <w:r>
          <w:rPr>
            <w:w w:val="100"/>
            <w:spacing w:val="0"/>
            <w:color w:val="000000"/>
            <w:position w:val="0"/>
          </w:rPr>
          <w:t>Zoetrope</w:t>
          <w:tab/>
          <w:t>76</w:t>
        </w:r>
      </w:hyperlink>
    </w:p>
    <w:p>
      <w:pPr>
        <w:pStyle w:val="TOC_4"/>
        <w:tabs>
          <w:tab w:leader="dot" w:pos="2766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9" w:tooltip="Current Document">
        <w:r>
          <w:rPr>
            <w:w w:val="100"/>
            <w:spacing w:val="0"/>
            <w:color w:val="000000"/>
            <w:position w:val="0"/>
          </w:rPr>
          <w:t>Zupa (Soup)</w:t>
          <w:tab/>
          <w:t>29</w:t>
        </w:r>
      </w:hyperlink>
      <w:r>
        <w:fldChar w:fldCharType="end"/>
      </w:r>
    </w:p>
    <w:p>
      <w:pPr>
        <w:pStyle w:val="Style28"/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  <w:sectPr>
          <w:type w:val="continuous"/>
          <w:pgSz w:w="13332" w:h="17263"/>
          <w:pgMar w:top="1503" w:left="2224" w:right="2224" w:bottom="1503" w:header="0" w:footer="3" w:gutter="2875"/>
          <w:rtlGutter w:val="0"/>
          <w:cols w:num="2" w:space="297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Zwischen Blauer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Wellenberge40</w:t>
      </w:r>
    </w:p>
    <w:p>
      <w:pPr>
        <w:pStyle w:val="Style637"/>
        <w:widowControl w:val="0"/>
        <w:keepNext w:val="0"/>
        <w:keepLines w:val="0"/>
        <w:shd w:val="clear" w:color="auto" w:fill="000000"/>
        <w:bidi w:val="0"/>
        <w:jc w:val="left"/>
        <w:spacing w:before="0" w:after="0" w:line="940" w:lineRule="exact"/>
        <w:ind w:left="0" w:right="0" w:firstLine="0"/>
      </w:pPr>
      <w:r>
        <w:pict>
          <v:shape id="_x0000_s1525" type="#_x0000_t202" style="position:absolute;margin-left:18.pt;margin-top:248.4pt;width:503.5pt;height:320.9pt;z-index:-125829206;mso-wrap-distance-left:18.pt;mso-wrap-distance-right:5.pt;mso-wrap-distance-bottom:20.pt;mso-position-horizontal-relative:margin;mso-position-vertical-relative:margin" wrapcoords="0 0 21600 0 21600 14711 21115 18805 21115 21600 7053 21600 7053 19926 7113 19926 7113 18849 17143 18849 17143 18805 0 14711 0 0" filled="f" stroked="f">
            <v:textbox style="mso-fit-shape-to-text:t" inset="0,0,0,0">
              <w:txbxContent>
                <w:p>
                  <w:pPr>
                    <w:framePr w:h="6418" w:hSpace="360" w:vSpace="400" w:wrap="notBeside" w:hAnchor="margin" w:x="361" w:y="4969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526" type="#_x0000_t75" style="width:504pt;height:321pt;">
                        <v:imagedata r:id="rId519" r:href="rId520"/>
                      </v:shape>
                    </w:pict>
                  </w:r>
                </w:p>
                <w:p>
                  <w:pPr>
                    <w:pStyle w:val="Style633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060" w:lineRule="exact"/>
                    <w:ind w:left="0" w:right="0" w:firstLine="0"/>
                  </w:pPr>
                  <w:r>
                    <w:rPr>
                      <w:rStyle w:val="CharStyle635"/>
                      <w:b/>
                      <w:bCs/>
                    </w:rPr>
                    <w:t xml:space="preserve">Im Kabel 9«t7 </w:t>
                  </w:r>
                  <w:r>
                    <w:rPr>
                      <w:rStyle w:val="CharStyle636"/>
                      <w:b/>
                      <w:bCs/>
                    </w:rPr>
                    <w:t>MHz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rStyle w:val="CharStyle639"/>
          <w:b w:val="0"/>
          <w:bCs w:val="0"/>
        </w:rPr>
        <w:t>Radio an:</w:t>
      </w:r>
      <w:r>
        <w:br w:type="page"/>
      </w:r>
    </w:p>
    <w:p>
      <w:pPr>
        <w:pStyle w:val="Style640"/>
        <w:widowControl w:val="0"/>
        <w:keepNext/>
        <w:keepLines/>
        <w:shd w:val="clear" w:color="auto" w:fill="auto"/>
        <w:bidi w:val="0"/>
        <w:jc w:val="left"/>
        <w:spacing w:before="0" w:after="0" w:line="1720" w:lineRule="exact"/>
        <w:ind w:left="880" w:right="0" w:firstLine="0"/>
        <w:sectPr>
          <w:headerReference w:type="even" r:id="rId521"/>
          <w:headerReference w:type="default" r:id="rId522"/>
          <w:footerReference w:type="even" r:id="rId523"/>
          <w:footerReference w:type="default" r:id="rId524"/>
          <w:headerReference w:type="first" r:id="rId525"/>
          <w:pgSz w:w="13332" w:h="17263"/>
          <w:pgMar w:top="1772" w:left="2605" w:right="2605" w:bottom="1081" w:header="0" w:footer="3" w:gutter="4062"/>
          <w:rtlGutter/>
          <w:cols w:space="720"/>
          <w:noEndnote/>
          <w:docGrid w:linePitch="360"/>
        </w:sectPr>
      </w:pPr>
      <w:bookmarkStart w:id="406" w:name="bookmark406"/>
      <w:r>
        <w:rPr>
          <w:lang w:val="de-DE" w:eastAsia="de-DE" w:bidi="de-DE"/>
          <w:color w:val="000000"/>
          <w:position w:val="0"/>
        </w:rPr>
        <w:t>Apple</w:t>
      </w:r>
      <w:bookmarkEnd w:id="406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" w:after="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3332" w:h="17263"/>
          <w:pgMar w:top="6762" w:left="0" w:right="0" w:bottom="647" w:header="0" w:footer="3" w:gutter="0"/>
          <w:rtlGutter w:val="0"/>
          <w:cols w:space="720"/>
          <w:noEndnote/>
          <w:docGrid w:linePitch="360"/>
        </w:sectPr>
      </w:pPr>
    </w:p>
    <w:p>
      <w:pPr>
        <w:pStyle w:val="Style648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pict>
          <v:shape id="_x0000_s1527" type="#_x0000_t202" style="position:absolute;margin-left:298.25pt;margin-top:448.2pt;width:156.95pt;height:22.7pt;z-index:-125829205;mso-wrap-distance-left:5.pt;mso-wrap-distance-right:5.pt;mso-wrap-distance-bottom:20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642"/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644"/>
                      <w:b/>
                      <w:bCs/>
                    </w:rPr>
                    <w:t>Tel. 030-859 20 59 Tel. 0211 ■ 6710 87</w:t>
                    <w:br/>
                    <w:t>Fax 030 - 859 99 0 44 Fax 0211 ■ 88 015 06</w:t>
                  </w:r>
                </w:p>
              </w:txbxContent>
            </v:textbox>
            <w10:wrap type="square" anchorx="margin" anchory="margin"/>
          </v:shape>
        </w:pict>
      </w:r>
      <w:r>
        <w:pict>
          <v:shape id="_x0000_s1528" type="#_x0000_t202" style="position:absolute;margin-left:513.05pt;margin-top:457.4pt;width:44.15pt;height:13.1pt;z-index:-125829204;mso-wrap-distance-left:5.pt;mso-wrap-distance-right:5.pt;mso-wrap-distance-bottom:20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64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647"/>
                      <w:b/>
                      <w:bCs/>
                    </w:rPr>
                    <w:t>AppleCenter</w:t>
                  </w:r>
                </w:p>
              </w:txbxContent>
            </v:textbox>
            <w10:wrap type="square" anchorx="margin" anchory="margin"/>
          </v:shape>
        </w:pict>
      </w:r>
      <w:r>
        <w:pict>
          <v:shape id="_x0000_s1529" type="#_x0000_t75" style="position:absolute;margin-left:72.15pt;margin-top:137.9pt;width:485.3pt;height:321.1pt;z-index:-125829203;mso-wrap-distance-left:5.pt;mso-wrap-distance-right:5.pt;mso-wrap-distance-bottom:20.pt;mso-position-horizontal-relative:margin;mso-position-vertical-relative:margin">
            <v:imagedata r:id="rId526" r:href="rId527"/>
            <w10:wrap type="square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Apple Computer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supported by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M.A.X. Computer-Syteme GmbH</w:t>
      </w:r>
    </w:p>
    <w:sectPr>
      <w:type w:val="continuous"/>
      <w:pgSz w:w="13332" w:h="17263"/>
      <w:pgMar w:top="6762" w:left="1854" w:right="1854" w:bottom="647" w:header="0" w:footer="3" w:gutter="6730"/>
      <w:rtlGutter w:val="0"/>
      <w:cols w:space="720"/>
      <w:noEndnote/>
      <w:docGrid w:linePitch="360"/>
    </w:sectPr>
  </w:body>
</w:document>
</file>

<file path=word/footer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2" type="#_x0000_t202" style="position:absolute;margin-left:580.15pt;margin-top:829.1pt;width:4.3pt;height:7.2pt;z-index:-18874406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73" type="#_x0000_t202" style="position:absolute;margin-left:104.95pt;margin-top:818.8pt;width:8.65pt;height:6.95pt;z-index:-18874404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68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74" type="#_x0000_t202" style="position:absolute;margin-left:555.4pt;margin-top:816.55pt;width:8.4pt;height:6.95pt;z-index:-18874404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6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4" type="#_x0000_t202" style="position:absolute;margin-left:104.95pt;margin-top:818.8pt;width:8.65pt;height:6.95pt;z-index:-18874403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68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5" type="#_x0000_t202" style="position:absolute;margin-left:555.4pt;margin-top:816.55pt;width:8.4pt;height:6.95pt;z-index:-18874403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6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8" type="#_x0000_t202" style="position:absolute;margin-left:563.1pt;margin-top:811.5pt;width:7.7pt;height:6.95pt;z-index:-18874403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6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99" type="#_x0000_t202" style="position:absolute;margin-left:101.95pt;margin-top:817.85pt;width:8.65pt;height:6.95pt;z-index:-18874403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6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20" type="#_x0000_t202" style="position:absolute;margin-left:106.4pt;margin-top:814.6pt;width:9.35pt;height:6.95pt;z-index:-18874402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6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49" type="#_x0000_t202" style="position:absolute;margin-left:101.6pt;margin-top:813.85pt;width:4.55pt;height:6.95pt;z-index:-18874405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6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21" type="#_x0000_t202" style="position:absolute;margin-left:106.4pt;margin-top:814.6pt;width:9.35pt;height:6.95pt;z-index:-18874402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6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22" type="#_x0000_t202" style="position:absolute;margin-left:560.95pt;margin-top:821.35pt;width:6.7pt;height:6.7pt;z-index:-18874402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68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38" type="#_x0000_t202" style="position:absolute;margin-left:109.pt;margin-top:815.1pt;width:9.35pt;height:6.95pt;z-index:-18874402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6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39" type="#_x0000_t202" style="position:absolute;margin-left:552.65pt;margin-top:809.pt;width:9.35pt;height:7.45pt;z-index:-18874402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5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41" type="#_x0000_t202" style="position:absolute;margin-left:550.85pt;margin-top:811.6pt;width:7.9pt;height:7.2pt;z-index:-18874402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6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57" type="#_x0000_t202" style="position:absolute;margin-left:101.95pt;margin-top:817.85pt;width:8.65pt;height:6.95pt;z-index:-18874401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6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58" type="#_x0000_t202" style="position:absolute;margin-left:560.95pt;margin-top:821.35pt;width:6.7pt;height:6.7pt;z-index:-18874400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68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60" type="#_x0000_t202" style="position:absolute;margin-left:550.85pt;margin-top:811.6pt;width:7.9pt;height:7.2pt;z-index:-18874400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6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7" type="#_x0000_t202" style="position:absolute;margin-left:552.9pt;margin-top:812.7pt;width:9.35pt;height:6.95pt;z-index:-18874399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5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8" type="#_x0000_t202" style="position:absolute;margin-left:552.9pt;margin-top:812.7pt;width:9.35pt;height:6.95pt;z-index:-18874399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5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0" type="#_x0000_t202" style="position:absolute;margin-left:101.6pt;margin-top:813.85pt;width:4.55pt;height:6.95pt;z-index:-18874405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6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00" type="#_x0000_t202" style="position:absolute;margin-left:95.35pt;margin-top:808.25pt;width:9.6pt;height:6.95pt;z-index:-18874399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5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3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29" type="#_x0000_t202" style="position:absolute;margin-left:553.95pt;margin-top:811.95pt;width:9.85pt;height:6.95pt;z-index:-18874399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5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31" type="#_x0000_t202" style="position:absolute;margin-left:103.2pt;margin-top:812.2pt;width:9.6pt;height:6.95pt;z-index:-18874398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5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36" type="#_x0000_t202" style="position:absolute;margin-left:102.4pt;margin-top:806.45pt;width:9.6pt;height:6.95pt;z-index:-18874398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5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37" type="#_x0000_t202" style="position:absolute;margin-left:553.95pt;margin-top:811.95pt;width:9.85pt;height:6.95pt;z-index:-18874398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5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38" type="#_x0000_t202" style="position:absolute;margin-left:560.95pt;margin-top:821.35pt;width:6.7pt;height:6.7pt;z-index:-18874398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68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53" type="#_x0000_t202" style="position:absolute;margin-left:101.95pt;margin-top:817.85pt;width:8.65pt;height:6.95pt;z-index:-18874397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6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54" type="#_x0000_t202" style="position:absolute;margin-left:560.95pt;margin-top:821.35pt;width:6.7pt;height:6.7pt;z-index:-18874397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68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56" type="#_x0000_t202" style="position:absolute;margin-left:101.7pt;margin-top:807.55pt;width:9.6pt;height:6.95pt;z-index:-18874396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5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2" type="#_x0000_t202" style="position:absolute;margin-left:517.05pt;margin-top:830.3pt;width:4.55pt;height:6.95pt;z-index:-18874405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68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83" type="#_x0000_t202" style="position:absolute;margin-left:105.4pt;margin-top:811.25pt;width:9.6pt;height:6.95pt;z-index:-18874395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5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84" type="#_x0000_t202" style="position:absolute;margin-left:559.5pt;margin-top:812.45pt;width:9.6pt;height:7.2pt;z-index:-18874395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5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86" type="#_x0000_t202" style="position:absolute;margin-left:101.pt;margin-top:810.05pt;width:9.6pt;height:6.95pt;z-index:-18874395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5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02" type="#_x0000_t202" style="position:absolute;margin-left:101.95pt;margin-top:817.85pt;width:8.65pt;height:6.95pt;z-index:-18874395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6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03" type="#_x0000_t202" style="position:absolute;margin-left:560.95pt;margin-top:821.35pt;width:6.7pt;height:6.7pt;z-index:-18874394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68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05" type="#_x0000_t202" style="position:absolute;margin-left:555.55pt;margin-top:810.05pt;width:9.35pt;height:6.7pt;z-index:-18874394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5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19" type="#_x0000_t202" style="position:absolute;margin-left:101.2pt;margin-top:807.4pt;width:9.35pt;height:7.2pt;z-index:-18874394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5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20" type="#_x0000_t202" style="position:absolute;margin-left:549.3pt;margin-top:809.6pt;width:7.9pt;height:6.95pt;z-index:-18874394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5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22" type="#_x0000_t202" style="position:absolute;margin-left:110.35pt;margin-top:814.25pt;width:9.6pt;height:7.2pt;z-index:-18874393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5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51" type="#_x0000_t202" style="position:absolute;margin-left:101.95pt;margin-top:817.85pt;width:8.65pt;height:6.95pt;z-index:-18874393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6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3" type="#_x0000_t202" style="position:absolute;margin-left:101.95pt;margin-top:817.85pt;width:8.65pt;height:6.95pt;z-index:-18874405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6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52" type="#_x0000_t202" style="position:absolute;margin-left:554.35pt;margin-top:814.5pt;width:9.6pt;height:6.95pt;z-index:-18874393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5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54" type="#_x0000_t202" style="position:absolute;margin-left:555.8pt;margin-top:809.95pt;width:9.35pt;height:6.95pt;z-index:-18874393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5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63" type="#_x0000_t202" style="position:absolute;margin-left:120.05pt;margin-top:808.25pt;width:9.6pt;height:6.95pt;z-index:-18874392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5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5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65" type="#_x0000_t202" style="position:absolute;margin-left:107.6pt;margin-top:816.9pt;width:9.85pt;height:7.2pt;z-index:-18874392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5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91" type="#_x0000_t202" style="position:absolute;margin-left:101.95pt;margin-top:817.85pt;width:8.65pt;height:6.95pt;z-index:-18874391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6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92" type="#_x0000_t202" style="position:absolute;margin-left:556.5pt;margin-top:809.2pt;width:7.7pt;height:6.7pt;z-index:-18874391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5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94" type="#_x0000_t202" style="position:absolute;margin-left:555.05pt;margin-top:811.6pt;width:9.35pt;height:6.95pt;z-index:-18874391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5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11" type="#_x0000_t202" style="position:absolute;margin-left:111.8pt;margin-top:808.6pt;width:9.1pt;height:6.7pt;z-index:-18874390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5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12" type="#_x0000_t202" style="position:absolute;margin-left:111.8pt;margin-top:808.6pt;width:9.1pt;height:6.7pt;z-index:-18874390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5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4" type="#_x0000_t202" style="position:absolute;margin-left:560.95pt;margin-top:821.35pt;width:6.7pt;height:6.7pt;z-index:-18874405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68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14" type="#_x0000_t202" style="position:absolute;margin-left:555.05pt;margin-top:811.6pt;width:9.35pt;height:6.95pt;z-index:-18874390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5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20" type="#_x0000_t202" style="position:absolute;margin-left:111.55pt;margin-top:810.05pt;width:9.1pt;height:6.95pt;z-index:-18874389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5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21" type="#_x0000_t202" style="position:absolute;margin-left:549.2pt;margin-top:814.5pt;width:8.9pt;height:6.7pt;z-index:-18874389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5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22" type="#_x0000_t202" style="position:absolute;margin-left:560.95pt;margin-top:821.35pt;width:6.7pt;height:6.7pt;z-index:-18874389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68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36" type="#_x0000_t202" style="position:absolute;margin-left:66.4pt;margin-top:714.8pt;width:31.7pt;height:14.15pt;z-index:-18874388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63"/>
                    <w:b w:val="0"/>
                    <w:bCs w:val="0"/>
                  </w:rPr>
                  <w:t>\</w:t>
                </w:r>
                <w:r>
                  <w:rPr>
                    <w:rStyle w:val="CharStyle234"/>
                    <w:b/>
                    <w:bCs/>
                  </w:rPr>
                  <w:t xml:space="preserve"> 2</w:t>
                </w:r>
                <w:r>
                  <w:rPr>
                    <w:rStyle w:val="CharStyle234"/>
                    <w:vertAlign w:val="superscript"/>
                    <w:b/>
                    <w:bCs/>
                  </w:rPr>
                  <w:t>00</w:t>
                </w:r>
              </w:p>
            </w:txbxContent>
          </v:textbox>
          <w10:wrap anchorx="page" anchory="page"/>
        </v:shape>
      </w:pict>
    </w:r>
    <w:r>
      <w:pict>
        <v:shape id="_x0000_s1437" type="#_x0000_t202" style="position:absolute;margin-left:111.55pt;margin-top:809.35pt;width:9.1pt;height:6.95pt;z-index:-18874388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5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38" type="#_x0000_t202" style="position:absolute;margin-left:549.55pt;margin-top:813.2pt;width:9.1pt;height:6.95pt;z-index:-18874388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5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39" type="#_x0000_t202" style="position:absolute;margin-left:101.95pt;margin-top:817.85pt;width:8.65pt;height:6.95pt;z-index:-18874388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6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50" type="#_x0000_t202" style="position:absolute;margin-left:59.pt;margin-top:715.75pt;width:32.65pt;height:14.4pt;z-index:-18874387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34"/>
                    <w:b/>
                    <w:bCs/>
                  </w:rPr>
                  <w:t>20</w:t>
                </w:r>
                <w:r>
                  <w:rPr>
                    <w:rStyle w:val="CharStyle234"/>
                    <w:vertAlign w:val="superscript"/>
                    <w:b/>
                    <w:bCs/>
                  </w:rPr>
                  <w:t>30</w:t>
                </w:r>
              </w:p>
            </w:txbxContent>
          </v:textbox>
          <w10:wrap anchorx="page" anchory="page"/>
        </v:shape>
      </w:pict>
    </w:r>
    <w:r>
      <w:pict>
        <v:shape id="_x0000_s1451" type="#_x0000_t202" style="position:absolute;margin-left:104.6pt;margin-top:809.6pt;width:9.35pt;height:6.95pt;z-index:-18874387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5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52" type="#_x0000_t202" style="position:absolute;margin-left:580.pt;margin-top:714.9pt;width:32.65pt;height:14.65pt;z-index:-18874387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34"/>
                    <w:lang w:val="en-US" w:eastAsia="en-US" w:bidi="en-US"/>
                    <w:b/>
                    <w:bCs/>
                  </w:rPr>
                  <w:t>20</w:t>
                </w:r>
                <w:r>
                  <w:rPr>
                    <w:rStyle w:val="CharStyle234"/>
                    <w:lang w:val="en-US" w:eastAsia="en-US" w:bidi="en-US"/>
                    <w:vertAlign w:val="superscript"/>
                    <w:b/>
                    <w:bCs/>
                  </w:rPr>
                  <w:t>30</w:t>
                </w:r>
              </w:p>
            </w:txbxContent>
          </v:textbox>
          <w10:wrap anchorx="page" anchory="page"/>
        </v:shape>
      </w:pict>
    </w:r>
    <w:r>
      <w:pict>
        <v:shape id="_x0000_s1453" type="#_x0000_t202" style="position:absolute;margin-left:555.55pt;margin-top:810.65pt;width:9.1pt;height:6.95pt;z-index:-18874387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5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54" type="#_x0000_t202" style="position:absolute;margin-left:555.3pt;margin-top:809.8pt;width:7.7pt;height:7.2pt;z-index:-18874387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35"/>
                    <w:b w:val="0"/>
                    <w:bCs w:val="0"/>
                  </w:rPr>
                  <w:t>8l</w:t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6" type="#_x0000_t202" style="position:absolute;margin-left:563.35pt;margin-top:813.85pt;width:3.85pt;height:6.7pt;z-index:-18874405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6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74" type="#_x0000_t202" style="position:absolute;margin-left:101.95pt;margin-top:817.85pt;width:8.65pt;height:6.95pt;z-index:-18874386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6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75" type="#_x0000_t202" style="position:absolute;margin-left:560.95pt;margin-top:821.35pt;width:6.7pt;height:6.7pt;z-index:-18874386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68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7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85" type="#_x0000_t202" style="position:absolute;margin-left:110.2pt;margin-top:809.35pt;width:9.6pt;height:6.95pt;z-index:-18874385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5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86" type="#_x0000_t202" style="position:absolute;margin-left:560.95pt;margin-top:821.35pt;width:6.7pt;height:6.7pt;z-index:-18874385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68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88" type="#_x0000_t202" style="position:absolute;margin-left:111.55pt;margin-top:809.pt;width:9.35pt;height:6.95pt;z-index:-18874385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5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03" type="#_x0000_t202" style="position:absolute;margin-left:110.2pt;margin-top:809.35pt;width:9.6pt;height:6.95pt;z-index:-18874385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5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04" type="#_x0000_t202" style="position:absolute;margin-left:554.1pt;margin-top:810.4pt;width:9.35pt;height:7.2pt;z-index:-18874385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5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06" type="#_x0000_t202" style="position:absolute;margin-left:555.05pt;margin-top:808.75pt;width:7.9pt;height:6.95pt;z-index:-18874384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5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19" type="#_x0000_t202" style="position:absolute;margin-left:115.5pt;margin-top:812.6pt;width:13.7pt;height:6.95pt;z-index:-18874384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5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63" type="#_x0000_t202" style="position:absolute;margin-left:102.9pt;margin-top:814.4pt;width:8.65pt;height:6.95pt;z-index:-18874404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6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8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20" type="#_x0000_t202" style="position:absolute;margin-left:552.6pt;margin-top:808.45pt;width:9.1pt;height:6.95pt;z-index:-18874384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35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8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8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8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64" type="#_x0000_t202" style="position:absolute;margin-left:559.5pt;margin-top:811.75pt;width:8.65pt;height:7.2pt;z-index:-18874404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68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footnote w:id="0" w:type="separator">
    <w:p>
      <w:r/>
    </w:p>
  </w:footnote>
  <w:footnote w:id="1" w:type="continuationSeparator">
    <w:p>
      <w:r/>
    </w:p>
  </w:footnote>
</w:footnotes>
</file>

<file path=word/header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0" type="#_x0000_t202" style="position:absolute;margin-left:147.15pt;margin-top:4.75pt;width:170.4pt;height:20.15pt;z-index:-18874406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0"/>
                    <w:b/>
                    <w:bCs/>
                  </w:rPr>
                  <w:t>Programmübersicht</w:t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62" type="#_x0000_t202" style="position:absolute;margin-left:471.65pt;margin-top:11.45pt;width:94.1pt;height:14.9pt;z-index:-18874404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0"/>
                    <w:b/>
                    <w:bCs/>
                  </w:rPr>
                  <w:t>Multimedia</w:t>
                </w:r>
              </w:p>
            </w:txbxContent>
          </v:textbox>
          <w10:wrap anchorx="page" anchory="page"/>
        </v:shape>
      </w:pict>
    </w:r>
  </w:p>
</w:hdr>
</file>

<file path=word/header1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1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71" type="#_x0000_t202" style="position:absolute;margin-left:96.05pt;margin-top:14.35pt;width:145.45pt;height:15.85pt;z-index:-18874404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0"/>
                    <w:b/>
                    <w:bCs/>
                  </w:rPr>
                  <w:t>Videoinstallation</w:t>
                </w:r>
              </w:p>
            </w:txbxContent>
          </v:textbox>
          <w10:wrap anchorx="page" anchory="page"/>
        </v:shape>
      </w:pict>
    </w:r>
  </w:p>
</w:hdr>
</file>

<file path=word/header1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72" type="#_x0000_t202" style="position:absolute;margin-left:419.8pt;margin-top:13.15pt;width:145.9pt;height:15.35pt;z-index:-18874404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0"/>
                    <w:b/>
                    <w:bCs/>
                  </w:rPr>
                  <w:t>Videoinstallation</w:t>
                </w:r>
              </w:p>
            </w:txbxContent>
          </v:textbox>
          <w10:wrap anchorx="page" anchory="page"/>
        </v:shape>
      </w:pict>
    </w:r>
  </w:p>
</w:hdr>
</file>

<file path=word/header1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2" type="#_x0000_t202" style="position:absolute;margin-left:96.05pt;margin-top:14.35pt;width:145.45pt;height:15.85pt;z-index:-18874404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0"/>
                    <w:b/>
                    <w:bCs/>
                  </w:rPr>
                  <w:t>Videoinstallation</w:t>
                </w:r>
              </w:p>
            </w:txbxContent>
          </v:textbox>
          <w10:wrap anchorx="page" anchory="page"/>
        </v:shape>
      </w:pict>
    </w:r>
  </w:p>
</w:hdr>
</file>

<file path=word/header1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3" type="#_x0000_t202" style="position:absolute;margin-left:419.8pt;margin-top:13.15pt;width:145.9pt;height:15.35pt;z-index:-18874403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0"/>
                    <w:b/>
                    <w:bCs/>
                  </w:rPr>
                  <w:t>Videoinstallation</w:t>
                </w:r>
              </w:p>
            </w:txbxContent>
          </v:textbox>
          <w10:wrap anchorx="page" anchory="page"/>
        </v:shape>
      </w:pict>
    </w:r>
  </w:p>
</w:hdr>
</file>

<file path=word/header1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6" type="#_x0000_t202" style="position:absolute;margin-left:139.75pt;margin-top:55.25pt;width:0.95pt;height:4.1pt;z-index:-18874403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68"/>
                    <w:b w:val="0"/>
                    <w:bCs w:val="0"/>
                  </w:rPr>
                  <w:t>I</w:t>
                </w:r>
              </w:p>
            </w:txbxContent>
          </v:textbox>
          <w10:wrap anchorx="page" anchory="page"/>
        </v:shape>
      </w:pict>
    </w:r>
    <w:r>
      <w:pict>
        <v:shape id="_x0000_s1087" type="#_x0000_t202" style="position:absolute;margin-left:424.6pt;margin-top:13.75pt;width:145.45pt;height:14.9pt;z-index:-18874403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0"/>
                    <w:b/>
                    <w:bCs/>
                  </w:rPr>
                  <w:t>Videoinstallation</w:t>
                </w:r>
              </w:p>
            </w:txbxContent>
          </v:textbox>
          <w10:wrap anchorx="page" anchory="page"/>
        </v:shape>
      </w:pict>
    </w:r>
  </w:p>
</w:hdr>
</file>

<file path=word/header1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1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1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1" type="#_x0000_t202" style="position:absolute;margin-left:147.15pt;margin-top:4.75pt;width:170.4pt;height:20.15pt;z-index:-18874406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0"/>
                    <w:b/>
                    <w:bCs/>
                  </w:rPr>
                  <w:t>Programmübersicht</w:t>
                </w:r>
              </w:p>
            </w:txbxContent>
          </v:textbox>
          <w10:wrap anchorx="page" anchory="page"/>
        </v:shape>
      </w:pict>
    </w:r>
  </w:p>
</w:hdr>
</file>

<file path=word/header2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18" type="#_x0000_t202" style="position:absolute;margin-left:45.2pt;margin-top:172.6pt;width:43.45pt;height:31.9pt;z-index:-18874403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79"/>
                    <w:b/>
                    <w:bCs/>
                  </w:rPr>
                  <w:t>10.2.</w:t>
                </w:r>
              </w:p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80"/>
                    <w:b/>
                    <w:bCs/>
                  </w:rPr>
                  <w:t>Friday</w:t>
                </w:r>
              </w:p>
            </w:txbxContent>
          </v:textbox>
          <w10:wrap anchorx="page" anchory="page"/>
        </v:shape>
      </w:pict>
    </w:r>
  </w:p>
</w:hdr>
</file>

<file path=word/header2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19" type="#_x0000_t202" style="position:absolute;margin-left:45.2pt;margin-top:172.6pt;width:43.45pt;height:31.9pt;z-index:-18874403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79"/>
                    <w:b/>
                    <w:bCs/>
                  </w:rPr>
                  <w:t>10.2.</w:t>
                </w:r>
              </w:p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80"/>
                    <w:b/>
                    <w:bCs/>
                  </w:rPr>
                  <w:t>Friday</w:t>
                </w:r>
              </w:p>
            </w:txbxContent>
          </v:textbox>
          <w10:wrap anchorx="page" anchory="page"/>
        </v:shape>
      </w:pict>
    </w:r>
  </w:p>
</w:hdr>
</file>

<file path=word/header2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36" type="#_x0000_t202" style="position:absolute;margin-left:106.15pt;margin-top:14.8pt;width:156.5pt;height:17.75pt;z-index:-18874402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79"/>
                    <w:b/>
                    <w:bCs/>
                  </w:rPr>
                  <w:t>Hauptprogramm 1</w:t>
                </w:r>
              </w:p>
            </w:txbxContent>
          </v:textbox>
          <w10:wrap anchorx="page" anchory="page"/>
        </v:shape>
      </w:pict>
    </w:r>
  </w:p>
</w:hdr>
</file>

<file path=word/header2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37" type="#_x0000_t202" style="position:absolute;margin-left:405.05pt;margin-top:11.95pt;width:156.pt;height:18.25pt;z-index:-18874402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34"/>
                    <w:b/>
                    <w:bCs/>
                  </w:rPr>
                  <w:t>Hauptprogramm 1</w:t>
                </w:r>
              </w:p>
            </w:txbxContent>
          </v:textbox>
          <w10:wrap anchorx="page" anchory="page"/>
        </v:shape>
      </w:pict>
    </w:r>
  </w:p>
</w:hdr>
</file>

<file path=word/header2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40" type="#_x0000_t202" style="position:absolute;margin-left:575.6pt;margin-top:171.3pt;width:43.45pt;height:31.9pt;z-index:-18874402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79"/>
                    <w:lang w:val="en-US" w:eastAsia="en-US" w:bidi="en-US"/>
                    <w:b/>
                    <w:bCs/>
                  </w:rPr>
                  <w:t>10.2.</w:t>
                </w:r>
              </w:p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80"/>
                    <w:b/>
                    <w:bCs/>
                  </w:rPr>
                  <w:t>Friday</w:t>
                </w:r>
              </w:p>
            </w:txbxContent>
          </v:textbox>
          <w10:wrap anchorx="page" anchory="page"/>
        </v:shape>
      </w:pict>
    </w:r>
  </w:p>
</w:hdr>
</file>

<file path=word/header2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59" type="#_x0000_t202" style="position:absolute;margin-left:575.6pt;margin-top:171.3pt;width:43.45pt;height:31.9pt;z-index:-18874400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79"/>
                    <w:lang w:val="en-US" w:eastAsia="en-US" w:bidi="en-US"/>
                    <w:b/>
                    <w:bCs/>
                  </w:rPr>
                  <w:t>10.2.</w:t>
                </w:r>
              </w:p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80"/>
                    <w:b/>
                    <w:bCs/>
                  </w:rPr>
                  <w:t>Friday</w:t>
                </w:r>
              </w:p>
            </w:txbxContent>
          </v:textbox>
          <w10:wrap anchorx="page" anchory="page"/>
        </v:shape>
      </w:pict>
    </w:r>
  </w:p>
</w:hdr>
</file>

<file path=word/header2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5" type="#_x0000_t202" style="position:absolute;margin-left:457.6pt;margin-top:14.7pt;width:107.05pt;height:18.7pt;z-index:-18874400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34"/>
                    <w:b/>
                    <w:bCs/>
                  </w:rPr>
                  <w:t>Nightflight 2</w:t>
                </w:r>
              </w:p>
            </w:txbxContent>
          </v:textbox>
          <w10:wrap anchorx="page" anchory="page"/>
        </v:shape>
      </w:pict>
    </w:r>
  </w:p>
</w:hdr>
</file>

<file path=word/header2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6" type="#_x0000_t202" style="position:absolute;margin-left:457.6pt;margin-top:14.7pt;width:107.05pt;height:18.7pt;z-index:-18874399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34"/>
                    <w:b/>
                    <w:bCs/>
                  </w:rPr>
                  <w:t>Nightflight 2</w:t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47" type="#_x0000_t202" style="position:absolute;margin-left:103.pt;margin-top:15.6pt;width:159.35pt;height:18.7pt;z-index:-18874406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0"/>
                    <w:lang w:val="en-US" w:eastAsia="en-US" w:bidi="en-US"/>
                    <w:b/>
                    <w:bCs/>
                  </w:rPr>
                  <w:t>Program Overview</w:t>
                </w:r>
              </w:p>
            </w:txbxContent>
          </v:textbox>
          <w10:wrap anchorx="page" anchory="page"/>
        </v:shape>
      </w:pict>
    </w:r>
  </w:p>
</w:hdr>
</file>

<file path=word/header3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9" type="#_x0000_t202" style="position:absolute;margin-left:101.8pt;margin-top:11.pt;width:107.05pt;height:18.7pt;z-index:-18874399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34"/>
                    <w:b/>
                    <w:bCs/>
                  </w:rPr>
                  <w:t>Nightflight 2</w:t>
                </w:r>
              </w:p>
            </w:txbxContent>
          </v:textbox>
          <w10:wrap anchorx="page" anchory="page"/>
        </v:shape>
      </w:pict>
    </w:r>
  </w:p>
</w:hdr>
</file>

<file path=word/header3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3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28" type="#_x0000_t202" style="position:absolute;margin-left:512.9pt;margin-top:14.95pt;width:49.9pt;height:14.4pt;z-index:-18874399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6"/>
                    <w:b/>
                    <w:bCs/>
                  </w:rPr>
                  <w:t>Focus</w:t>
                </w:r>
              </w:p>
            </w:txbxContent>
          </v:textbox>
          <w10:wrap anchorx="page" anchory="page"/>
        </v:shape>
      </w:pict>
    </w:r>
  </w:p>
</w:hdr>
</file>

<file path=word/header3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30" type="#_x0000_t202" style="position:absolute;margin-left:106.05pt;margin-top:15.4pt;width:49.9pt;height:14.4pt;z-index:-18874398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6"/>
                    <w:b/>
                    <w:bCs/>
                  </w:rPr>
                  <w:t>Focus</w:t>
                </w:r>
              </w:p>
            </w:txbxContent>
          </v:textbox>
          <w10:wrap anchorx="page" anchory="page"/>
        </v:shape>
      </w:pict>
    </w:r>
  </w:p>
</w:hdr>
</file>

<file path=word/header3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34" type="#_x0000_t202" style="position:absolute;margin-left:113.45pt;margin-top:10.6pt;width:106.55pt;height:18.7pt;z-index:-18874398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34"/>
                    <w:b/>
                    <w:bCs/>
                  </w:rPr>
                  <w:t>Nightflight 3</w:t>
                </w:r>
              </w:p>
            </w:txbxContent>
          </v:textbox>
          <w10:wrap anchorx="page" anchory="page"/>
        </v:shape>
      </w:pict>
    </w:r>
  </w:p>
</w:hdr>
</file>

<file path=word/header3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35" type="#_x0000_t202" style="position:absolute;margin-left:512.9pt;margin-top:14.95pt;width:49.9pt;height:14.4pt;z-index:-18874398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6"/>
                    <w:b/>
                    <w:bCs/>
                  </w:rPr>
                  <w:t>Focus</w:t>
                </w:r>
              </w:p>
            </w:txbxContent>
          </v:textbox>
          <w10:wrap anchorx="page" anchory="page"/>
        </v:shape>
      </w:pict>
    </w:r>
  </w:p>
</w:hdr>
</file>

<file path=word/header3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3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3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3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55" type="#_x0000_t202" style="position:absolute;margin-left:115.85pt;margin-top:10.75pt;width:49.9pt;height:14.9pt;z-index:-18874396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6"/>
                    <w:b/>
                    <w:bCs/>
                  </w:rPr>
                  <w:t>Focus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48" type="#_x0000_t202" style="position:absolute;margin-left:103.pt;margin-top:15.6pt;width:159.35pt;height:18.7pt;z-index:-18874405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0"/>
                    <w:lang w:val="en-US" w:eastAsia="en-US" w:bidi="en-US"/>
                    <w:b/>
                    <w:bCs/>
                  </w:rPr>
                  <w:t>Program Overview</w:t>
                </w:r>
              </w:p>
            </w:txbxContent>
          </v:textbox>
          <w10:wrap anchorx="page" anchory="page"/>
        </v:shape>
      </w:pict>
    </w:r>
  </w:p>
</w:hdr>
</file>

<file path=word/header4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81" type="#_x0000_t202" style="position:absolute;margin-left:100.85pt;margin-top:15.9pt;width:49.45pt;height:13.9pt;z-index:-18874396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6"/>
                    <w:b/>
                    <w:bCs/>
                  </w:rPr>
                  <w:t>Focus</w:t>
                </w:r>
              </w:p>
            </w:txbxContent>
          </v:textbox>
          <w10:wrap anchorx="page" anchory="page"/>
        </v:shape>
      </w:pict>
    </w:r>
  </w:p>
</w:hdr>
</file>

<file path=word/header4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82" type="#_x0000_t202" style="position:absolute;margin-left:459.9pt;margin-top:15.4pt;width:107.05pt;height:18.7pt;z-index:-18874395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34"/>
                    <w:b/>
                    <w:bCs/>
                  </w:rPr>
                  <w:t>Nightflight 4</w:t>
                </w:r>
              </w:p>
            </w:txbxContent>
          </v:textbox>
          <w10:wrap anchorx="page" anchory="page"/>
        </v:shape>
      </w:pict>
    </w:r>
  </w:p>
</w:hdr>
</file>

<file path=word/header4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85" type="#_x0000_t202" style="position:absolute;margin-left:105.55pt;margin-top:12.55pt;width:106.8pt;height:18.5pt;z-index:-18874395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34"/>
                    <w:b/>
                    <w:bCs/>
                  </w:rPr>
                  <w:t>Nightflight 4</w:t>
                </w:r>
              </w:p>
            </w:txbxContent>
          </v:textbox>
          <w10:wrap anchorx="page" anchory="page"/>
        </v:shape>
      </w:pict>
    </w:r>
  </w:p>
</w:hdr>
</file>

<file path=word/header4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4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4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04" type="#_x0000_t202" style="position:absolute;margin-left:514.5pt;margin-top:14.45pt;width:49.45pt;height:14.4pt;z-index:-18874394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6"/>
                    <w:b/>
                    <w:bCs/>
                  </w:rPr>
                  <w:t>Focus</w:t>
                </w:r>
              </w:p>
            </w:txbxContent>
          </v:textbox>
          <w10:wrap anchorx="page" anchory="page"/>
        </v:shape>
      </w:pict>
    </w:r>
  </w:p>
</w:hdr>
</file>

<file path=word/header4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17" type="#_x0000_t202" style="position:absolute;margin-left:97.15pt;margin-top:10.15pt;width:49.9pt;height:14.4pt;z-index:-18874394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6"/>
                    <w:b/>
                    <w:bCs/>
                  </w:rPr>
                  <w:t>Focus</w:t>
                </w:r>
              </w:p>
            </w:txbxContent>
          </v:textbox>
          <w10:wrap anchorx="page" anchory="page"/>
        </v:shape>
      </w:pict>
    </w:r>
  </w:p>
</w:hdr>
</file>

<file path=word/header4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18" type="#_x0000_t202" style="position:absolute;margin-left:451.6pt;margin-top:13.pt;width:106.55pt;height:18.7pt;z-index:-18874394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34"/>
                    <w:b/>
                    <w:bCs/>
                  </w:rPr>
                  <w:t>Nightflight 5</w:t>
                </w:r>
              </w:p>
            </w:txbxContent>
          </v:textbox>
          <w10:wrap anchorx="page" anchory="page"/>
        </v:shape>
      </w:pict>
    </w:r>
  </w:p>
</w:hdr>
</file>

<file path=word/header4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21" type="#_x0000_t202" style="position:absolute;margin-left:104.1pt;margin-top:16.25pt;width:106.55pt;height:18.7pt;z-index:-18874393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34"/>
                    <w:b/>
                    <w:bCs/>
                  </w:rPr>
                  <w:t>Nightflight 5</w:t>
                </w:r>
              </w:p>
            </w:txbxContent>
          </v:textbox>
          <w10:wrap anchorx="page" anchory="page"/>
        </v:shape>
      </w:pict>
    </w:r>
  </w:p>
</w:hdr>
</file>

<file path=word/header4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1" type="#_x0000_t202" style="position:absolute;margin-left:349.05pt;margin-top:30.9pt;width:170.4pt;height:18.7pt;z-index:-18874405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0"/>
                    <w:b/>
                    <w:bCs/>
                  </w:rPr>
                  <w:t>Programmübersicht</w:t>
                </w:r>
              </w:p>
            </w:txbxContent>
          </v:textbox>
          <w10:wrap anchorx="page" anchory="page"/>
        </v:shape>
      </w:pict>
    </w:r>
  </w:p>
</w:hdr>
</file>

<file path=word/header5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50" type="#_x0000_t202" style="position:absolute;margin-left:407.95pt;margin-top:16.pt;width:159.85pt;height:19.2pt;z-index:-18874393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34"/>
                    <w:b/>
                    <w:bCs/>
                  </w:rPr>
                  <w:t>Hauptprogramm 6</w:t>
                </w:r>
              </w:p>
            </w:txbxContent>
          </v:textbox>
          <w10:wrap anchorx="page" anchory="page"/>
        </v:shape>
      </w:pict>
    </w:r>
  </w:p>
</w:hdr>
</file>

<file path=word/header5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53" type="#_x0000_t202" style="position:absolute;margin-left:518.35pt;margin-top:12.9pt;width:49.45pt;height:14.9pt;z-index:-18874393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6"/>
                    <w:b/>
                    <w:bCs/>
                  </w:rPr>
                  <w:t>Focus</w:t>
                </w:r>
              </w:p>
            </w:txbxContent>
          </v:textbox>
          <w10:wrap anchorx="page" anchory="page"/>
        </v:shape>
      </w:pict>
    </w:r>
  </w:p>
</w:hdr>
</file>

<file path=word/header5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62" type="#_x0000_t202" style="position:absolute;margin-left:122.45pt;margin-top:15.05pt;width:49.7pt;height:13.9pt;z-index:-18874392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6"/>
                    <w:b/>
                    <w:bCs/>
                  </w:rPr>
                  <w:t>Focus</w:t>
                </w:r>
              </w:p>
            </w:txbxContent>
          </v:textbox>
          <w10:wrap anchorx="page" anchory="page"/>
        </v:shape>
      </w:pict>
    </w:r>
  </w:p>
</w:hdr>
</file>

<file path=word/header5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5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64" type="#_x0000_t202" style="position:absolute;margin-left:107.35pt;margin-top:18.2pt;width:107.05pt;height:18.25pt;z-index:-18874392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34"/>
                    <w:b/>
                    <w:bCs/>
                  </w:rPr>
                  <w:t>Nightflight 6</w:t>
                </w:r>
              </w:p>
            </w:txbxContent>
          </v:textbox>
          <w10:wrap anchorx="page" anchory="page"/>
        </v:shape>
      </w:pict>
    </w:r>
  </w:p>
</w:hdr>
</file>

<file path=word/header5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5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90" type="#_x0000_t202" style="position:absolute;margin-left:42.2pt;margin-top:13.4pt;width:523.9pt;height:26.4pt;z-index:-188743915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tabs>
                    <w:tab w:leader="none" w:pos="5160" w:val="right"/>
                    <w:tab w:leader="none" w:pos="10478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34"/>
                    <w:b w:val="0"/>
                    <w:bCs w:val="0"/>
                  </w:rPr>
                  <w:t>I</w:t>
                  <w:tab/>
                  <w:tab/>
                </w:r>
                <w:r>
                  <w:rPr>
                    <w:rStyle w:val="CharStyle234"/>
                    <w:b/>
                    <w:bCs/>
                  </w:rPr>
                  <w:t>Hauptprogramm 7</w:t>
                </w:r>
              </w:p>
            </w:txbxContent>
          </v:textbox>
          <w10:wrap anchorx="page" anchory="page"/>
        </v:shape>
      </w:pict>
    </w:r>
  </w:p>
</w:hdr>
</file>

<file path=word/header5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93" type="#_x0000_t202" style="position:absolute;margin-left:517.4pt;margin-top:17.6pt;width:49.45pt;height:14.4pt;z-index:-18874391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6"/>
                    <w:b/>
                    <w:bCs/>
                  </w:rPr>
                  <w:t>Focus</w:t>
                </w:r>
              </w:p>
            </w:txbxContent>
          </v:textbox>
          <w10:wrap anchorx="page" anchory="page"/>
        </v:shape>
      </w:pict>
    </w:r>
  </w:p>
</w:hdr>
</file>

<file path=word/header5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09" type="#_x0000_t202" style="position:absolute;margin-left:114.4pt;margin-top:14.45pt;width:49.9pt;height:13.9pt;z-index:-18874390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6"/>
                    <w:b/>
                    <w:bCs/>
                  </w:rPr>
                  <w:t>Focus</w:t>
                </w:r>
              </w:p>
            </w:txbxContent>
          </v:textbox>
          <w10:wrap anchorx="page" anchory="page"/>
        </v:shape>
      </w:pict>
    </w:r>
  </w:p>
</w:hdr>
</file>

<file path=word/header5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10" type="#_x0000_t202" style="position:absolute;margin-left:114.4pt;margin-top:14.45pt;width:49.9pt;height:13.9pt;z-index:-18874390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6"/>
                    <w:b/>
                    <w:bCs/>
                  </w:rPr>
                  <w:t>Focus</w:t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6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13" type="#_x0000_t202" style="position:absolute;margin-left:517.4pt;margin-top:17.6pt;width:49.45pt;height:14.4pt;z-index:-18874390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6"/>
                    <w:b/>
                    <w:bCs/>
                  </w:rPr>
                  <w:t>Focus</w:t>
                </w:r>
              </w:p>
            </w:txbxContent>
          </v:textbox>
          <w10:wrap anchorx="page" anchory="page"/>
        </v:shape>
      </w:pict>
    </w:r>
  </w:p>
</w:hdr>
</file>

<file path=word/header6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18" type="#_x0000_t202" style="position:absolute;margin-left:115.15pt;margin-top:15.9pt;width:158.9pt;height:17.75pt;z-index:-18874389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34"/>
                    <w:b/>
                    <w:bCs/>
                  </w:rPr>
                  <w:t>Hauptprogramm 8</w:t>
                </w:r>
              </w:p>
            </w:txbxContent>
          </v:textbox>
          <w10:wrap anchorx="page" anchory="page"/>
        </v:shape>
      </w:pict>
    </w:r>
  </w:p>
</w:hdr>
</file>

<file path=word/header6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19" type="#_x0000_t202" style="position:absolute;margin-left:404.2pt;margin-top:20.35pt;width:158.4pt;height:18.7pt;z-index:-18874389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34"/>
                    <w:b/>
                    <w:bCs/>
                  </w:rPr>
                  <w:t>Hauptprogramm 8</w:t>
                </w:r>
              </w:p>
            </w:txbxContent>
          </v:textbox>
          <w10:wrap anchorx="page" anchory="page"/>
        </v:shape>
      </w:pict>
    </w:r>
  </w:p>
</w:hdr>
</file>

<file path=word/header6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6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34" type="#_x0000_t202" style="position:absolute;margin-left:117.3pt;margin-top:16.6pt;width:49.45pt;height:14.4pt;z-index:-18874388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6"/>
                    <w:b/>
                    <w:bCs/>
                  </w:rPr>
                  <w:t>Focus</w:t>
                </w:r>
              </w:p>
            </w:txbxContent>
          </v:textbox>
          <w10:wrap anchorx="page" anchory="page"/>
        </v:shape>
      </w:pict>
    </w:r>
  </w:p>
</w:hdr>
</file>

<file path=word/header6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35" type="#_x0000_t202" style="position:absolute;margin-left:513.55pt;margin-top:20.7pt;width:49.45pt;height:14.4pt;z-index:-18874388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6"/>
                    <w:b/>
                    <w:bCs/>
                  </w:rPr>
                  <w:t>Focus</w:t>
                </w:r>
              </w:p>
            </w:txbxContent>
          </v:textbox>
          <w10:wrap anchorx="page" anchory="page"/>
        </v:shape>
      </w:pict>
    </w:r>
  </w:p>
</w:hdr>
</file>

<file path=word/header6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48" type="#_x0000_t202" style="position:absolute;margin-left:113.7pt;margin-top:13.4pt;width:159.35pt;height:18.7pt;z-index:-18874387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34"/>
                    <w:b/>
                    <w:bCs/>
                  </w:rPr>
                  <w:t>Hauptprogramm 9</w:t>
                </w:r>
              </w:p>
            </w:txbxContent>
          </v:textbox>
          <w10:wrap anchorx="page" anchory="page"/>
        </v:shape>
      </w:pict>
    </w:r>
  </w:p>
</w:hdr>
</file>

<file path=word/header6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49" type="#_x0000_t202" style="position:absolute;margin-left:411.8pt;margin-top:17.2pt;width:158.9pt;height:18.7pt;z-index:-18874387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34"/>
                    <w:b/>
                    <w:bCs/>
                  </w:rPr>
                  <w:t>Hauptprogramm 9</w:t>
                </w:r>
              </w:p>
            </w:txbxContent>
          </v:textbox>
          <w10:wrap anchorx="page" anchory="page"/>
        </v:shape>
      </w:pict>
    </w:r>
  </w:p>
</w:hdr>
</file>

<file path=word/header6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6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7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84" type="#_x0000_t202" style="position:absolute;margin-left:114.3pt;margin-top:9.9pt;width:100.3pt;height:14.9pt;z-index:-18874385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6"/>
                    <w:b/>
                    <w:bCs/>
                  </w:rPr>
                  <w:t>Information</w:t>
                </w:r>
              </w:p>
            </w:txbxContent>
          </v:textbox>
          <w10:wrap anchorx="page" anchory="page"/>
        </v:shape>
      </w:pict>
    </w:r>
  </w:p>
</w:hdr>
</file>

<file path=word/header7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87" type="#_x0000_t202" style="position:absolute;margin-left:118.75pt;margin-top:16.25pt;width:169.9pt;height:18.7pt;z-index:-18874385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34"/>
                    <w:b/>
                    <w:bCs/>
                  </w:rPr>
                  <w:t>Hauptprogramm 10</w:t>
                </w:r>
              </w:p>
            </w:txbxContent>
          </v:textbox>
          <w10:wrap anchorx="page" anchory="page"/>
        </v:shape>
      </w:pict>
    </w:r>
  </w:p>
</w:hdr>
</file>

<file path=word/header7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01" type="#_x0000_t202" style="position:absolute;margin-left:114.3pt;margin-top:9.9pt;width:100.3pt;height:14.9pt;z-index:-18874385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6"/>
                    <w:b/>
                    <w:bCs/>
                  </w:rPr>
                  <w:t>Information</w:t>
                </w:r>
              </w:p>
            </w:txbxContent>
          </v:textbox>
          <w10:wrap anchorx="page" anchory="page"/>
        </v:shape>
      </w:pict>
    </w:r>
  </w:p>
</w:hdr>
</file>

<file path=word/header7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02" type="#_x0000_t202" style="position:absolute;margin-left:465.3pt;margin-top:16.85pt;width:99.85pt;height:14.9pt;z-index:-18874385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6"/>
                    <w:b/>
                    <w:bCs/>
                  </w:rPr>
                  <w:t>Information</w:t>
                </w:r>
              </w:p>
            </w:txbxContent>
          </v:textbox>
          <w10:wrap anchorx="page" anchory="page"/>
        </v:shape>
      </w:pict>
    </w:r>
  </w:p>
</w:hdr>
</file>

<file path=word/header7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05" type="#_x0000_t202" style="position:absolute;margin-left:35.95pt;margin-top:11.45pt;width:528.25pt;height:18.95pt;z-index:-188743849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tabs>
                    <w:tab w:leader="none" w:pos="10565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1024"/>
                    <w:w w:val="100"/>
                    <w:color w:val="000000"/>
                    <w:position w:val="0"/>
                  </w:rPr>
                  <w:tab/>
                </w:r>
                <w:r>
                  <w:rPr>
                    <w:rStyle w:val="CharStyle326"/>
                    <w:b/>
                    <w:bCs/>
                  </w:rPr>
                  <w:t>Information</w:t>
                </w:r>
              </w:p>
            </w:txbxContent>
          </v:textbox>
          <w10:wrap anchorx="page" anchory="page"/>
        </v:shape>
      </w:pict>
    </w:r>
  </w:p>
</w:hdr>
</file>

<file path=word/header7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17" type="#_x0000_t202" style="position:absolute;margin-left:110.95pt;margin-top:16.15pt;width:48.pt;height:14.4pt;z-index:-18874384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615"/>
                    <w:b/>
                    <w:bCs/>
                  </w:rPr>
                  <w:t>Index</w:t>
                </w:r>
              </w:p>
            </w:txbxContent>
          </v:textbox>
          <w10:wrap anchorx="page" anchory="page"/>
        </v:shape>
      </w:pict>
    </w:r>
  </w:p>
</w:hdr>
</file>

<file path=word/header7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18" type="#_x0000_t202" style="position:absolute;margin-left:516.1pt;margin-top:15.05pt;width:47.5pt;height:14.4pt;z-index:-18874384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615"/>
                    <w:b/>
                    <w:bCs/>
                  </w:rPr>
                  <w:t>Index</w:t>
                </w:r>
              </w:p>
            </w:txbxContent>
          </v:textbox>
          <w10:wrap anchorx="page" anchory="page"/>
        </v:shape>
      </w:pict>
    </w:r>
  </w:p>
</w:hdr>
</file>

<file path=word/header7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21" type="#_x0000_t202" style="position:absolute;margin-left:112.4pt;margin-top:13.6pt;width:100.3pt;height:14.9pt;z-index:-18874384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6"/>
                    <w:b/>
                    <w:bCs/>
                  </w:rPr>
                  <w:t>Information</w:t>
                </w:r>
              </w:p>
            </w:txbxContent>
          </v:textbox>
          <w10:wrap anchorx="page" anchory="page"/>
        </v:shape>
      </w:pict>
    </w:r>
  </w:p>
</w:hdr>
</file>

<file path=word/header7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7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5" type="#_x0000_t202" style="position:absolute;margin-left:407.6pt;margin-top:15.6pt;width:158.9pt;height:18.7pt;z-index:-18874405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0"/>
                    <w:lang w:val="en-US" w:eastAsia="en-US" w:bidi="en-US"/>
                    <w:b/>
                    <w:bCs/>
                  </w:rPr>
                  <w:t>Program Overview</w:t>
                </w:r>
              </w:p>
            </w:txbxContent>
          </v:textbox>
          <w10:wrap anchorx="page" anchory="page"/>
        </v:shape>
      </w:pict>
    </w:r>
  </w:p>
</w:hdr>
</file>

<file path=word/header8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61" type="#_x0000_t202" style="position:absolute;margin-left:98.35pt;margin-top:12.4pt;width:94.1pt;height:15.35pt;z-index:-18874405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1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0"/>
                    <w:b/>
                    <w:bCs/>
                  </w:rPr>
                  <w:t>Multimedia</w:t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abstractNum w:abstractNumId="0">
    <w:multiLevelType w:val="multilevel"/>
    <w:lvl w:ilvl="0">
      <w:start w:val="1"/>
      <w:numFmt w:val="upperRoman"/>
      <w:lvlText w:val="%1"/>
      <w:rPr>
        <w:lang w:val="en-US" w:eastAsia="en-US" w:bidi="en-US"/>
        <w:b w:val="0"/>
        <w:bCs w:val="0"/>
        <w:i/>
        <w:iCs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2">
    <w:multiLevelType w:val="multilevel"/>
    <w:lvl w:ilvl="0">
      <w:start w:val="1991"/>
      <w:numFmt w:val="decimal"/>
      <w:lvlText w:val="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4">
    <w:multiLevelType w:val="multilevel"/>
    <w:lvl w:ilvl="0">
      <w:start w:val="1986"/>
      <w:numFmt w:val="decimal"/>
      <w:lvlText w:val="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6">
    <w:multiLevelType w:val="multilevel"/>
    <w:lvl w:ilvl="0">
      <w:start w:val="1990"/>
      <w:numFmt w:val="decimal"/>
      <w:lvlText w:val="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8">
    <w:multiLevelType w:val="multilevel"/>
    <w:lvl w:ilvl="0">
      <w:start w:val="1"/>
      <w:numFmt w:val="decimal"/>
      <w:lvlText w:val="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10">
    <w:multiLevelType w:val="multilevel"/>
    <w:lvl w:ilvl="0">
      <w:start w:val="1988"/>
      <w:numFmt w:val="decimal"/>
      <w:lvlText w:val="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12">
    <w:multiLevelType w:val="multilevel"/>
    <w:lvl w:ilvl="0">
      <w:start w:val="1986"/>
      <w:numFmt w:val="decimal"/>
      <w:lvlText w:val="%1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14">
    <w:multiLevelType w:val="multilevel"/>
    <w:lvl w:ilvl="0">
      <w:start w:val="1"/>
      <w:numFmt w:val="decimal"/>
      <w:lvlText w:val="%1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16">
    <w:multiLevelType w:val="multilevel"/>
    <w:lvl w:ilvl="0">
      <w:start w:val="1"/>
      <w:numFmt w:val="decimal"/>
      <w:lvlText w:val="%1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18">
    <w:multiLevelType w:val="multilevel"/>
    <w:lvl w:ilvl="0">
      <w:start w:val="1991"/>
      <w:numFmt w:val="decimal"/>
      <w:lvlText w:val="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20">
    <w:multiLevelType w:val="multilevel"/>
    <w:lvl w:ilvl="0">
      <w:start w:val="1985"/>
      <w:numFmt w:val="decimal"/>
      <w:lvlText w:val="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22">
    <w:multiLevelType w:val="multilevel"/>
    <w:lvl w:ilvl="0">
      <w:start w:val="1993"/>
      <w:numFmt w:val="decimal"/>
      <w:lvlText w:val="%1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24">
    <w:multiLevelType w:val="multilevel"/>
    <w:lvl w:ilvl="0">
      <w:start w:val="1991"/>
      <w:numFmt w:val="decimal"/>
      <w:lvlText w:val="%1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26">
    <w:multiLevelType w:val="multilevel"/>
    <w:lvl w:ilvl="0">
      <w:start w:val="1989"/>
      <w:numFmt w:val="decimal"/>
      <w:lvlText w:val="%1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28">
    <w:multiLevelType w:val="multilevel"/>
    <w:lvl w:ilvl="0">
      <w:start w:val="30"/>
      <w:numFmt w:val="decimal"/>
      <w:lvlText w:val="20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24"/>
        <w:szCs w:val="24"/>
        <w:rFonts w:ascii="Trebuchet MS" w:eastAsia="Trebuchet MS" w:hAnsi="Trebuchet MS" w:cs="Trebuchet MS"/>
        <w:w w:val="100"/>
        <w:spacing w:val="0"/>
        <w:color w:val="000000"/>
        <w:position w:val="0"/>
      </w:rPr>
    </w:lvl>
  </w:abstractNum>
  <w:abstractNum w:abstractNumId="30">
    <w:multiLevelType w:val="multilevel"/>
    <w:lvl w:ilvl="0">
      <w:start w:val="30"/>
      <w:numFmt w:val="decimal"/>
      <w:lvlText w:val="21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24"/>
        <w:szCs w:val="24"/>
        <w:rFonts w:ascii="Trebuchet MS" w:eastAsia="Trebuchet MS" w:hAnsi="Trebuchet MS" w:cs="Trebuchet MS"/>
        <w:w w:val="100"/>
        <w:spacing w:val="0"/>
        <w:color w:val="000000"/>
        <w:position w:val="0"/>
      </w:rPr>
    </w:lvl>
  </w:abstractNum>
  <w:abstractNum w:abstractNumId="32">
    <w:multiLevelType w:val="multilevel"/>
    <w:lvl w:ilvl="0">
      <w:start w:val="1974"/>
      <w:numFmt w:val="decimal"/>
      <w:lvlText w:val="%1,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34">
    <w:multiLevelType w:val="multilevel"/>
    <w:lvl w:ilvl="0">
      <w:start w:val="1975"/>
      <w:numFmt w:val="decimal"/>
      <w:lvlText w:val="%1,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36">
    <w:multiLevelType w:val="multilevel"/>
    <w:lvl w:ilvl="0">
      <w:start w:val="1986"/>
      <w:numFmt w:val="decimal"/>
      <w:lvlText w:val="%1,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38">
    <w:multiLevelType w:val="multilevel"/>
    <w:lvl w:ilvl="0">
      <w:start w:val="1991"/>
      <w:numFmt w:val="decimal"/>
      <w:lvlText w:val="%1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40">
    <w:multiLevelType w:val="multilevel"/>
    <w:lvl w:ilvl="0">
      <w:start w:val="1"/>
      <w:numFmt w:val="bullet"/>
      <w:lvlText w:val="-"/>
      <w:rPr>
        <w:lang w:val="en-US" w:eastAsia="en-US" w:bidi="en-US"/>
        <w:b w:val="0"/>
        <w:bCs w:val="0"/>
        <w:i/>
        <w:iCs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42">
    <w:multiLevelType w:val="multilevel"/>
    <w:lvl w:ilvl="0">
      <w:start w:val="1"/>
      <w:numFmt w:val="bullet"/>
      <w:lvlText w:val="-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44">
    <w:multiLevelType w:val="multilevel"/>
    <w:lvl w:ilvl="0">
      <w:start w:val="1"/>
      <w:numFmt w:val="bullet"/>
      <w:lvlText w:val="■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19"/>
        <w:szCs w:val="19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46">
    <w:multiLevelType w:val="multilevel"/>
    <w:lvl w:ilvl="0">
      <w:start w:val="1989"/>
      <w:numFmt w:val="decimal"/>
      <w:lvlText w:val="%1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48">
    <w:multiLevelType w:val="multilevel"/>
    <w:lvl w:ilvl="0">
      <w:start w:val="1993"/>
      <w:numFmt w:val="decimal"/>
      <w:lvlText w:val="%1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50">
    <w:multiLevelType w:val="multilevel"/>
    <w:lvl w:ilvl="0">
      <w:start w:val="1989"/>
      <w:numFmt w:val="decimal"/>
      <w:lvlText w:val="%1"/>
      <w:rPr>
        <w:lang w:val="en-US" w:eastAsia="en-US" w:bidi="en-US"/>
        <w:b w:val="0"/>
        <w:bCs w:val="0"/>
        <w:i/>
        <w:iCs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52">
    <w:multiLevelType w:val="multilevel"/>
    <w:lvl w:ilvl="0">
      <w:start w:val="1993"/>
      <w:numFmt w:val="decimal"/>
      <w:lvlText w:val="%1"/>
      <w:rPr>
        <w:lang w:val="en-US" w:eastAsia="en-US" w:bidi="en-US"/>
        <w:b w:val="0"/>
        <w:bCs w:val="0"/>
        <w:i/>
        <w:iCs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54">
    <w:multiLevelType w:val="multilevel"/>
    <w:lvl w:ilvl="0">
      <w:start w:val="1"/>
      <w:numFmt w:val="bullet"/>
      <w:lvlText w:val="•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Arial" w:eastAsia="Arial" w:hAnsi="Arial" w:cs="Arial"/>
        <w:w w:val="70"/>
        <w:spacing w:val="0"/>
        <w:color w:val="000000"/>
        <w:position w:val="0"/>
      </w:rPr>
    </w:lvl>
  </w:abstractNum>
  <w:abstractNum w:abstractNumId="56">
    <w:multiLevelType w:val="multilevel"/>
    <w:lvl w:ilvl="0">
      <w:start w:val="1988"/>
      <w:numFmt w:val="decimal"/>
      <w:lvlText w:val="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58">
    <w:multiLevelType w:val="multilevel"/>
    <w:lvl w:ilvl="0">
      <w:start w:val="1"/>
      <w:numFmt w:val="bullet"/>
      <w:lvlText w:val="-"/>
      <w:rPr>
        <w:lang w:val="en-US" w:eastAsia="en-US" w:bidi="en-US"/>
        <w:b w:val="0"/>
        <w:bCs w:val="0"/>
        <w:i/>
        <w:iCs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-10"/>
        <w:color w:val="000000"/>
        <w:position w:val="0"/>
      </w:rPr>
    </w:lvl>
  </w:abstractNum>
  <w:abstractNum w:abstractNumId="60">
    <w:multiLevelType w:val="multilevel"/>
    <w:lvl w:ilvl="0">
      <w:start w:val="2"/>
      <w:numFmt w:val="decimal"/>
      <w:lvlText w:val="%1.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62">
    <w:multiLevelType w:val="multilevel"/>
    <w:lvl w:ilvl="0">
      <w:start w:val="7"/>
      <w:numFmt w:val="decimal"/>
      <w:lvlText w:val="%1.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64">
    <w:multiLevelType w:val="multilevel"/>
    <w:lvl w:ilvl="0">
      <w:start w:val="6"/>
      <w:numFmt w:val="decimal"/>
      <w:lvlText w:val="%1.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abstractNum w:abstractNumId="66">
    <w:multiLevelType w:val="multilevel"/>
    <w:lvl w:ilvl="0">
      <w:start w:val="7"/>
      <w:numFmt w:val="decimal"/>
      <w:lvlText w:val="%1.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Century Gothic" w:eastAsia="Century Gothic" w:hAnsi="Century Gothic" w:cs="Century Gothic"/>
        <w:w w:val="100"/>
        <w:spacing w:val="0"/>
        <w:color w:val="000000"/>
        <w:position w:val="0"/>
      </w:rPr>
    </w:lvl>
  </w:abstractNum>
  <w:num w:numId="1">
    <w:abstractNumId w:val="0"/>
  </w:num>
  <w:num w:numId="3">
    <w:abstractNumId w:val="2"/>
  </w:num>
  <w:num w:numId="5">
    <w:abstractNumId w:val="4"/>
  </w:num>
  <w:num w:numId="7">
    <w:abstractNumId w:val="6"/>
  </w:num>
  <w:num w:numId="9">
    <w:abstractNumId w:val="8"/>
  </w:num>
  <w:num w:numId="11">
    <w:abstractNumId w:val="10"/>
  </w:num>
  <w:num w:numId="13">
    <w:abstractNumId w:val="12"/>
  </w:num>
  <w:num w:numId="15">
    <w:abstractNumId w:val="14"/>
  </w:num>
  <w:num w:numId="17">
    <w:abstractNumId w:val="16"/>
  </w:num>
  <w:num w:numId="19">
    <w:abstractNumId w:val="18"/>
  </w:num>
  <w:num w:numId="21">
    <w:abstractNumId w:val="20"/>
  </w:num>
  <w:num w:numId="23">
    <w:abstractNumId w:val="22"/>
  </w:num>
  <w:num w:numId="25">
    <w:abstractNumId w:val="24"/>
  </w:num>
  <w:num w:numId="27">
    <w:abstractNumId w:val="26"/>
  </w:num>
  <w:num w:numId="29">
    <w:abstractNumId w:val="28"/>
  </w:num>
  <w:num w:numId="31">
    <w:abstractNumId w:val="30"/>
  </w:num>
  <w:num w:numId="33">
    <w:abstractNumId w:val="32"/>
  </w:num>
  <w:num w:numId="35">
    <w:abstractNumId w:val="34"/>
  </w:num>
  <w:num w:numId="37">
    <w:abstractNumId w:val="36"/>
  </w:num>
  <w:num w:numId="39">
    <w:abstractNumId w:val="38"/>
  </w:num>
  <w:num w:numId="41">
    <w:abstractNumId w:val="40"/>
  </w:num>
  <w:num w:numId="43">
    <w:abstractNumId w:val="42"/>
  </w:num>
  <w:num w:numId="45">
    <w:abstractNumId w:val="44"/>
  </w:num>
  <w:num w:numId="47">
    <w:abstractNumId w:val="46"/>
  </w:num>
  <w:num w:numId="49">
    <w:abstractNumId w:val="48"/>
  </w:num>
  <w:num w:numId="51">
    <w:abstractNumId w:val="50"/>
  </w:num>
  <w:num w:numId="53">
    <w:abstractNumId w:val="52"/>
  </w:num>
  <w:num w:numId="55">
    <w:abstractNumId w:val="54"/>
  </w:num>
  <w:num w:numId="57">
    <w:abstractNumId w:val="56"/>
  </w:num>
  <w:num w:numId="59">
    <w:abstractNumId w:val="58"/>
  </w:num>
  <w:num w:numId="61">
    <w:abstractNumId w:val="60"/>
  </w:num>
  <w:num w:numId="63">
    <w:abstractNumId w:val="62"/>
  </w:num>
  <w:num w:numId="65">
    <w:abstractNumId w:val="64"/>
  </w:num>
  <w:num w:numId="67">
    <w:abstractNumId w:val="66"/>
  </w:num>
</w:numbering>
</file>

<file path=word/settings.xml><?xml version="1.0" encoding="utf-8"?>
<w:setting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zoom w:val="fullPage"/>
  <w:evenAndOddHeaders/>
  <w:footnotePr>
    <w:pos w:val="pageBottom"/>
    <w:numFmt w:val="decimal"/>
    <w:numRestart w:val="continuous"/>
    <w:footnote w:id="0"/>
    <w:footnote w:id="1"/>
  </w:footnotePr>
  <w:drawingGridHorizontalSpacing w:val="181"/>
  <w:drawingGridVerticalSpacing w:val="181"/>
  <w:displayHorizontalDrawingGridEvery w:val="1"/>
  <w:displayVerticalDrawingGridEvery w:val="1"/>
  <w:characterSpacingControl w:val="compressPunctuation"/>
  <w:compat/>
</w:settings>
</file>

<file path=word/styles.xml><?xml version="1.0" encoding="utf-8"?>
<w:styl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docDefaults>
    <w:rPrDefault>
      <w:rPr>
        <w:rFonts w:ascii="Courier New" w:eastAsia="Courier New" w:hAnsi="Courier New" w:cs="Courier New"/>
        <w:sz w:val="24"/>
        <w:szCs w:val="24"/>
        <w:lang w:val="de-DE" w:eastAsia="de-DE" w:bidi="de-DE"/>
      </w:rPr>
    </w:rPrDefault>
    <w:pPrDefault>
      <w:pPr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0" w:right="0" w:firstLine="0"/>
      </w:pPr>
    </w:pPrDefault>
  </w:docDefaults>
  <w:style w:type="paragraph" w:default="1" w:styleId="Normal">
    <w:name w:val="Normal"/>
    <w:pPr>
      <w:widowControl w:val="0"/>
      <w:keepNext w:val="0"/>
      <w:keepLines w:val="0"/>
      <w:shd w:val="clear" w:color="auto" w:fill="auto"/>
      <w:bidi w:val="0"/>
      <w:jc w:val="left"/>
      <w:spacing w:before="0" w:after="0" w:line="240" w:lineRule="auto"/>
      <w:ind w:left="0" w:right="0" w:firstLine="0"/>
    </w:pPr>
    <w:rPr>
      <w:lang w:val="de-DE" w:eastAsia="de-DE" w:bidi="de-DE"/>
      <w:sz w:val="24"/>
      <w:szCs w:val="24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default="1" w:styleId="DefaultParagraphFont">
    <w:name w:val="Default Paragraph Font"/>
    <w:rPr>
      <w:lang w:val="de-DE" w:eastAsia="de-DE" w:bidi="de-DE"/>
      <w:sz w:val="24"/>
      <w:szCs w:val="24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styleId="Hyperlink">
    <w:name w:val="Hyperlink"/>
    <w:basedOn w:val="DefaultParagraphFont"/>
    <w:rPr>
      <w:u w:val="single"/>
      <w:color w:val="0066CC"/>
    </w:rPr>
  </w:style>
  <w:style w:type="character" w:customStyle="1" w:styleId="CharStyle4">
    <w:name w:val="Bildbeschriftung (2)_"/>
    <w:basedOn w:val="DefaultParagraphFont"/>
    <w:link w:val="Style3"/>
    <w:rPr>
      <w:b/>
      <w:bCs/>
      <w:i w:val="0"/>
      <w:iCs w:val="0"/>
      <w:u w:val="none"/>
      <w:strike w:val="0"/>
      <w:smallCaps w:val="0"/>
      <w:sz w:val="13"/>
      <w:szCs w:val="13"/>
      <w:rFonts w:ascii="Century Gothic" w:eastAsia="Century Gothic" w:hAnsi="Century Gothic" w:cs="Century Gothic"/>
      <w:spacing w:val="20"/>
    </w:rPr>
  </w:style>
  <w:style w:type="character" w:customStyle="1" w:styleId="CharStyle5">
    <w:name w:val="Bildbeschriftung (2)"/>
    <w:basedOn w:val="CharStyle4"/>
    <w:rPr>
      <w:lang w:val="de-DE" w:eastAsia="de-DE" w:bidi="de-DE"/>
      <w:w w:val="100"/>
      <w:color w:val="FFFFFF"/>
      <w:position w:val="0"/>
    </w:rPr>
  </w:style>
  <w:style w:type="character" w:customStyle="1" w:styleId="CharStyle7">
    <w:name w:val="Bildbeschriftung (3)_"/>
    <w:basedOn w:val="DefaultParagraphFont"/>
    <w:link w:val="Style6"/>
    <w:rPr>
      <w:b w:val="0"/>
      <w:bCs w:val="0"/>
      <w:i/>
      <w:iCs/>
      <w:u w:val="none"/>
      <w:strike w:val="0"/>
      <w:smallCaps w:val="0"/>
      <w:sz w:val="18"/>
      <w:szCs w:val="18"/>
      <w:rFonts w:ascii="Century Gothic" w:eastAsia="Century Gothic" w:hAnsi="Century Gothic" w:cs="Century Gothic"/>
      <w:spacing w:val="0"/>
    </w:rPr>
  </w:style>
  <w:style w:type="character" w:customStyle="1" w:styleId="CharStyle9">
    <w:name w:val="Bildbeschriftung Exact"/>
    <w:basedOn w:val="DefaultParagraphFont"/>
    <w:link w:val="Style8"/>
    <w:rPr>
      <w:b w:val="0"/>
      <w:bCs w:val="0"/>
      <w:i/>
      <w:iCs/>
      <w:u w:val="none"/>
      <w:strike w:val="0"/>
      <w:smallCaps w:val="0"/>
      <w:sz w:val="36"/>
      <w:szCs w:val="36"/>
      <w:rFonts w:ascii="Times New Roman" w:eastAsia="Times New Roman" w:hAnsi="Times New Roman" w:cs="Times New Roman"/>
    </w:rPr>
  </w:style>
  <w:style w:type="character" w:customStyle="1" w:styleId="CharStyle10">
    <w:name w:val="Bildbeschriftung + Arial Unicode MS,16 pt,Nicht kursiv Exact"/>
    <w:basedOn w:val="CharStyle9"/>
    <w:rPr>
      <w:lang w:val="de-DE" w:eastAsia="de-DE" w:bidi="de-DE"/>
      <w:b/>
      <w:bCs/>
      <w:i/>
      <w:iCs/>
      <w:sz w:val="32"/>
      <w:szCs w:val="32"/>
      <w:rFonts w:ascii="Arial Unicode MS" w:eastAsia="Arial Unicode MS" w:hAnsi="Arial Unicode MS" w:cs="Arial Unicode MS"/>
      <w:w w:val="100"/>
      <w:spacing w:val="0"/>
      <w:color w:val="000000"/>
      <w:position w:val="0"/>
    </w:rPr>
  </w:style>
  <w:style w:type="character" w:customStyle="1" w:styleId="CharStyle12">
    <w:name w:val="Fließtext (3)_"/>
    <w:basedOn w:val="DefaultParagraphFont"/>
    <w:link w:val="Style11"/>
    <w:rPr>
      <w:b w:val="0"/>
      <w:bCs w:val="0"/>
      <w:i/>
      <w:iCs/>
      <w:u w:val="none"/>
      <w:strike w:val="0"/>
      <w:smallCaps w:val="0"/>
      <w:sz w:val="36"/>
      <w:szCs w:val="36"/>
      <w:rFonts w:ascii="Times New Roman" w:eastAsia="Times New Roman" w:hAnsi="Times New Roman" w:cs="Times New Roman"/>
    </w:rPr>
  </w:style>
  <w:style w:type="character" w:customStyle="1" w:styleId="CharStyle14">
    <w:name w:val="Fließtext (4)_"/>
    <w:basedOn w:val="DefaultParagraphFont"/>
    <w:link w:val="Style13"/>
    <w:rPr>
      <w:b w:val="0"/>
      <w:bCs w:val="0"/>
      <w:i w:val="0"/>
      <w:iCs w:val="0"/>
      <w:u w:val="none"/>
      <w:strike w:val="0"/>
      <w:smallCaps w:val="0"/>
      <w:sz w:val="62"/>
      <w:szCs w:val="62"/>
      <w:rFonts w:ascii="Times New Roman" w:eastAsia="Times New Roman" w:hAnsi="Times New Roman" w:cs="Times New Roman"/>
    </w:rPr>
  </w:style>
  <w:style w:type="character" w:customStyle="1" w:styleId="CharStyle15">
    <w:name w:val="Fließtext (4)"/>
    <w:basedOn w:val="CharStyle14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17">
    <w:name w:val="Fließtext (5)_"/>
    <w:basedOn w:val="DefaultParagraphFont"/>
    <w:link w:val="Style16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28"/>
      <w:szCs w:val="28"/>
      <w:rFonts w:ascii="Times New Roman" w:eastAsia="Times New Roman" w:hAnsi="Times New Roman" w:cs="Times New Roman"/>
    </w:rPr>
  </w:style>
  <w:style w:type="character" w:customStyle="1" w:styleId="CharStyle18">
    <w:name w:val="Fließtext (5) + Kapitälchen"/>
    <w:basedOn w:val="CharStyle17"/>
    <w:rPr>
      <w:smallCaps/>
      <w:w w:val="100"/>
      <w:spacing w:val="0"/>
      <w:color w:val="000000"/>
      <w:position w:val="0"/>
    </w:rPr>
  </w:style>
  <w:style w:type="character" w:customStyle="1" w:styleId="CharStyle20">
    <w:name w:val="Fließtext (6)_"/>
    <w:basedOn w:val="DefaultParagraphFont"/>
    <w:link w:val="Style19"/>
    <w:rPr>
      <w:b/>
      <w:bCs/>
      <w:i w:val="0"/>
      <w:iCs w:val="0"/>
      <w:u w:val="none"/>
      <w:strike w:val="0"/>
      <w:smallCaps w:val="0"/>
      <w:sz w:val="40"/>
      <w:szCs w:val="40"/>
      <w:rFonts w:ascii="Candara" w:eastAsia="Candara" w:hAnsi="Candara" w:cs="Candara"/>
      <w:spacing w:val="0"/>
    </w:rPr>
  </w:style>
  <w:style w:type="character" w:customStyle="1" w:styleId="CharStyle22">
    <w:name w:val="Kopf- oder Fußzeile_"/>
    <w:basedOn w:val="DefaultParagraphFont"/>
    <w:link w:val="Style21"/>
    <w:rPr>
      <w:b/>
      <w:bCs/>
      <w:i w:val="0"/>
      <w:iCs w:val="0"/>
      <w:u w:val="none"/>
      <w:strike w:val="0"/>
      <w:smallCaps w:val="0"/>
      <w:sz w:val="34"/>
      <w:szCs w:val="34"/>
      <w:rFonts w:ascii="Century Gothic" w:eastAsia="Century Gothic" w:hAnsi="Century Gothic" w:cs="Century Gothic"/>
      <w:spacing w:val="0"/>
    </w:rPr>
  </w:style>
  <w:style w:type="character" w:customStyle="1" w:styleId="CharStyle23">
    <w:name w:val="Kopf- oder Fußzeile + 8,5 pt,Nicht fett"/>
    <w:basedOn w:val="CharStyle22"/>
    <w:rPr>
      <w:lang w:val="de-DE" w:eastAsia="de-DE" w:bidi="de-DE"/>
      <w:b/>
      <w:bCs/>
      <w:sz w:val="17"/>
      <w:szCs w:val="17"/>
      <w:w w:val="100"/>
      <w:spacing w:val="0"/>
      <w:color w:val="000000"/>
      <w:position w:val="0"/>
    </w:rPr>
  </w:style>
  <w:style w:type="character" w:customStyle="1" w:styleId="CharStyle25">
    <w:name w:val="Bildbeschriftung (4) Exact"/>
    <w:basedOn w:val="DefaultParagraphFont"/>
    <w:link w:val="Style24"/>
    <w:rPr>
      <w:b/>
      <w:bCs/>
      <w:i w:val="0"/>
      <w:iCs w:val="0"/>
      <w:u w:val="none"/>
      <w:strike w:val="0"/>
      <w:smallCaps w:val="0"/>
      <w:sz w:val="19"/>
      <w:szCs w:val="19"/>
      <w:rFonts w:ascii="Century Gothic" w:eastAsia="Century Gothic" w:hAnsi="Century Gothic" w:cs="Century Gothic"/>
    </w:rPr>
  </w:style>
  <w:style w:type="character" w:customStyle="1" w:styleId="CharStyle27">
    <w:name w:val="Fließtext (7) Exact"/>
    <w:basedOn w:val="DefaultParagraphFont"/>
    <w:rPr>
      <w:b/>
      <w:bCs/>
      <w:i w:val="0"/>
      <w:iCs w:val="0"/>
      <w:u w:val="none"/>
      <w:strike w:val="0"/>
      <w:smallCaps w:val="0"/>
      <w:sz w:val="19"/>
      <w:szCs w:val="19"/>
      <w:rFonts w:ascii="Century Gothic" w:eastAsia="Century Gothic" w:hAnsi="Century Gothic" w:cs="Century Gothic"/>
    </w:rPr>
  </w:style>
  <w:style w:type="character" w:customStyle="1" w:styleId="CharStyle29">
    <w:name w:val="Fließtext (2) Exact"/>
    <w:basedOn w:val="DefaultParagraphFont"/>
    <w:rPr>
      <w:b w:val="0"/>
      <w:bCs w:val="0"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character" w:customStyle="1" w:styleId="CharStyle31">
    <w:name w:val="Bildbeschriftung (5) Exact"/>
    <w:basedOn w:val="DefaultParagraphFont"/>
    <w:link w:val="Style30"/>
    <w:rPr>
      <w:b w:val="0"/>
      <w:bCs w:val="0"/>
      <w:i/>
      <w:iCs/>
      <w:u w:val="none"/>
      <w:strike w:val="0"/>
      <w:smallCaps w:val="0"/>
      <w:sz w:val="15"/>
      <w:szCs w:val="15"/>
      <w:rFonts w:ascii="Century Gothic" w:eastAsia="Century Gothic" w:hAnsi="Century Gothic" w:cs="Century Gothic"/>
      <w:w w:val="100"/>
      <w:spacing w:val="0"/>
    </w:rPr>
  </w:style>
  <w:style w:type="character" w:customStyle="1" w:styleId="CharStyle33">
    <w:name w:val="Fließtext (8) Exact"/>
    <w:basedOn w:val="DefaultParagraphFont"/>
    <w:link w:val="Style32"/>
    <w:rPr>
      <w:b/>
      <w:bCs/>
      <w:i w:val="0"/>
      <w:iCs w:val="0"/>
      <w:u w:val="none"/>
      <w:strike w:val="0"/>
      <w:smallCaps w:val="0"/>
      <w:sz w:val="19"/>
      <w:szCs w:val="19"/>
      <w:rFonts w:ascii="Century Gothic" w:eastAsia="Century Gothic" w:hAnsi="Century Gothic" w:cs="Century Gothic"/>
    </w:rPr>
  </w:style>
  <w:style w:type="character" w:customStyle="1" w:styleId="CharStyle35">
    <w:name w:val="Fließtext (9) Exact"/>
    <w:basedOn w:val="DefaultParagraphFont"/>
    <w:rPr>
      <w:b/>
      <w:bCs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character" w:customStyle="1" w:styleId="CharStyle36">
    <w:name w:val="Fließtext (2)_"/>
    <w:basedOn w:val="DefaultParagraphFont"/>
    <w:link w:val="Style28"/>
    <w:rPr>
      <w:b w:val="0"/>
      <w:bCs w:val="0"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character" w:customStyle="1" w:styleId="CharStyle37">
    <w:name w:val="Fließtext (2) + Fett"/>
    <w:basedOn w:val="CharStyle36"/>
    <w:rPr>
      <w:lang w:val="de-DE" w:eastAsia="de-DE" w:bidi="de-DE"/>
      <w:b/>
      <w:bCs/>
      <w:sz w:val="18"/>
      <w:szCs w:val="18"/>
      <w:w w:val="100"/>
      <w:spacing w:val="0"/>
      <w:color w:val="000000"/>
      <w:position w:val="0"/>
    </w:rPr>
  </w:style>
  <w:style w:type="character" w:customStyle="1" w:styleId="CharStyle38">
    <w:name w:val="Fließtext (2) + Kursiv"/>
    <w:basedOn w:val="CharStyle36"/>
    <w:rPr>
      <w:lang w:val="de-DE" w:eastAsia="de-DE" w:bidi="de-DE"/>
      <w:i/>
      <w:iCs/>
      <w:sz w:val="18"/>
      <w:szCs w:val="18"/>
      <w:w w:val="100"/>
      <w:spacing w:val="0"/>
      <w:color w:val="000000"/>
      <w:position w:val="0"/>
    </w:rPr>
  </w:style>
  <w:style w:type="character" w:customStyle="1" w:styleId="CharStyle39">
    <w:name w:val="Fließtext (2) + 7,5 pt,Fett"/>
    <w:basedOn w:val="CharStyle36"/>
    <w:rPr>
      <w:lang w:val="de-DE" w:eastAsia="de-DE" w:bidi="de-DE"/>
      <w:b/>
      <w:bCs/>
      <w:sz w:val="15"/>
      <w:szCs w:val="15"/>
      <w:w w:val="100"/>
      <w:spacing w:val="0"/>
      <w:color w:val="000000"/>
      <w:position w:val="0"/>
    </w:rPr>
  </w:style>
  <w:style w:type="character" w:customStyle="1" w:styleId="CharStyle40">
    <w:name w:val="Fließtext (2) + 7 pt"/>
    <w:basedOn w:val="CharStyle36"/>
    <w:rPr>
      <w:lang w:val="de-DE" w:eastAsia="de-DE" w:bidi="de-DE"/>
      <w:sz w:val="14"/>
      <w:szCs w:val="14"/>
      <w:w w:val="100"/>
      <w:spacing w:val="0"/>
      <w:color w:val="000000"/>
      <w:position w:val="0"/>
    </w:rPr>
  </w:style>
  <w:style w:type="character" w:customStyle="1" w:styleId="CharStyle41">
    <w:name w:val="Fließtext (2) + 7 pt"/>
    <w:basedOn w:val="CharStyle36"/>
    <w:rPr>
      <w:lang w:val="en-US" w:eastAsia="en-US" w:bidi="en-US"/>
      <w:sz w:val="14"/>
      <w:szCs w:val="14"/>
      <w:w w:val="100"/>
      <w:spacing w:val="0"/>
      <w:color w:val="000000"/>
      <w:position w:val="0"/>
    </w:rPr>
  </w:style>
  <w:style w:type="character" w:customStyle="1" w:styleId="CharStyle42">
    <w:name w:val="Fließtext (2) + 7 pt,Kapitälchen"/>
    <w:basedOn w:val="CharStyle36"/>
    <w:rPr>
      <w:lang w:val="de-DE" w:eastAsia="de-DE" w:bidi="de-DE"/>
      <w:smallCaps/>
      <w:sz w:val="14"/>
      <w:szCs w:val="14"/>
      <w:w w:val="100"/>
      <w:spacing w:val="0"/>
      <w:color w:val="000000"/>
      <w:position w:val="0"/>
    </w:rPr>
  </w:style>
  <w:style w:type="character" w:customStyle="1" w:styleId="CharStyle44">
    <w:name w:val="Inhaltsverzeichnis_"/>
    <w:basedOn w:val="DefaultParagraphFont"/>
    <w:link w:val="Style43"/>
    <w:rPr>
      <w:b/>
      <w:bCs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character" w:customStyle="1" w:styleId="CharStyle45">
    <w:name w:val="Fließtext (9)_"/>
    <w:basedOn w:val="DefaultParagraphFont"/>
    <w:link w:val="Style34"/>
    <w:rPr>
      <w:b/>
      <w:bCs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character" w:customStyle="1" w:styleId="CharStyle47">
    <w:name w:val="Fließtext (10)_"/>
    <w:basedOn w:val="DefaultParagraphFont"/>
    <w:link w:val="Style46"/>
    <w:rPr>
      <w:b/>
      <w:bCs/>
      <w:i w:val="0"/>
      <w:iCs w:val="0"/>
      <w:u w:val="none"/>
      <w:strike w:val="0"/>
      <w:smallCaps w:val="0"/>
      <w:sz w:val="42"/>
      <w:szCs w:val="42"/>
      <w:rFonts w:ascii="Arial" w:eastAsia="Arial" w:hAnsi="Arial" w:cs="Arial"/>
    </w:rPr>
  </w:style>
  <w:style w:type="character" w:customStyle="1" w:styleId="CharStyle48">
    <w:name w:val="Fließtext (10) + 19 pt"/>
    <w:basedOn w:val="CharStyle47"/>
    <w:rPr>
      <w:lang w:val="de-DE" w:eastAsia="de-DE" w:bidi="de-DE"/>
      <w:sz w:val="38"/>
      <w:szCs w:val="38"/>
      <w:w w:val="100"/>
      <w:spacing w:val="0"/>
      <w:color w:val="FFFFFF"/>
      <w:position w:val="0"/>
    </w:rPr>
  </w:style>
  <w:style w:type="character" w:customStyle="1" w:styleId="CharStyle49">
    <w:name w:val="Fließtext (10)"/>
    <w:basedOn w:val="CharStyle47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50">
    <w:name w:val="Kopf- oder Fußzeile"/>
    <w:basedOn w:val="CharStyle22"/>
    <w:rPr>
      <w:lang w:val="de-DE" w:eastAsia="de-DE" w:bidi="de-DE"/>
      <w:w w:val="100"/>
      <w:color w:val="000000"/>
      <w:position w:val="0"/>
    </w:rPr>
  </w:style>
  <w:style w:type="character" w:customStyle="1" w:styleId="CharStyle51">
    <w:name w:val="Fließtext (9)"/>
    <w:basedOn w:val="CharStyle45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53">
    <w:name w:val="Fließtext (11)_"/>
    <w:basedOn w:val="DefaultParagraphFont"/>
    <w:link w:val="Style52"/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character" w:customStyle="1" w:styleId="CharStyle54">
    <w:name w:val="Fließtext (11)"/>
    <w:basedOn w:val="CharStyle53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55">
    <w:name w:val="Fließtext (11) + Tahoma,24 pt,Nicht fett"/>
    <w:basedOn w:val="CharStyle53"/>
    <w:rPr>
      <w:lang w:val="de-DE" w:eastAsia="de-DE" w:bidi="de-DE"/>
      <w:b/>
      <w:bCs/>
      <w:sz w:val="48"/>
      <w:szCs w:val="48"/>
      <w:rFonts w:ascii="Tahoma" w:eastAsia="Tahoma" w:hAnsi="Tahoma" w:cs="Tahoma"/>
      <w:w w:val="100"/>
      <w:spacing w:val="0"/>
      <w:color w:val="FFFFFF"/>
      <w:position w:val="0"/>
    </w:rPr>
  </w:style>
  <w:style w:type="character" w:customStyle="1" w:styleId="CharStyle57">
    <w:name w:val="Fließtext (12)_"/>
    <w:basedOn w:val="DefaultParagraphFont"/>
    <w:link w:val="Style56"/>
    <w:rPr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</w:rPr>
  </w:style>
  <w:style w:type="character" w:customStyle="1" w:styleId="CharStyle58">
    <w:name w:val="Fließtext (12)"/>
    <w:basedOn w:val="CharStyle57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59">
    <w:name w:val="Fließtext (12) + Arial,20 pt"/>
    <w:basedOn w:val="CharStyle57"/>
    <w:rPr>
      <w:lang w:val="de-DE" w:eastAsia="de-DE" w:bidi="de-DE"/>
      <w:sz w:val="40"/>
      <w:szCs w:val="40"/>
      <w:rFonts w:ascii="Arial" w:eastAsia="Arial" w:hAnsi="Arial" w:cs="Arial"/>
      <w:w w:val="100"/>
      <w:spacing w:val="0"/>
      <w:color w:val="FFFFFF"/>
      <w:position w:val="0"/>
    </w:rPr>
  </w:style>
  <w:style w:type="character" w:customStyle="1" w:styleId="CharStyle61">
    <w:name w:val="Fließtext (13)_"/>
    <w:basedOn w:val="DefaultParagraphFont"/>
    <w:link w:val="Style60"/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character" w:customStyle="1" w:styleId="CharStyle62">
    <w:name w:val="Fließtext (13)"/>
    <w:basedOn w:val="CharStyle61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63">
    <w:name w:val="Fließtext (13) + Tahoma,24 pt,Nicht fett"/>
    <w:basedOn w:val="CharStyle61"/>
    <w:rPr>
      <w:lang w:val="de-DE" w:eastAsia="de-DE" w:bidi="de-DE"/>
      <w:b/>
      <w:bCs/>
      <w:sz w:val="48"/>
      <w:szCs w:val="48"/>
      <w:rFonts w:ascii="Tahoma" w:eastAsia="Tahoma" w:hAnsi="Tahoma" w:cs="Tahoma"/>
      <w:w w:val="100"/>
      <w:spacing w:val="0"/>
      <w:color w:val="FFFFFF"/>
      <w:position w:val="0"/>
    </w:rPr>
  </w:style>
  <w:style w:type="character" w:customStyle="1" w:styleId="CharStyle65">
    <w:name w:val="Fließtext (14)_"/>
    <w:basedOn w:val="DefaultParagraphFont"/>
    <w:link w:val="Style64"/>
    <w:rPr>
      <w:b/>
      <w:bCs/>
      <w:i w:val="0"/>
      <w:iCs w:val="0"/>
      <w:u w:val="none"/>
      <w:strike w:val="0"/>
      <w:smallCaps w:val="0"/>
      <w:sz w:val="38"/>
      <w:szCs w:val="38"/>
      <w:rFonts w:ascii="Arial" w:eastAsia="Arial" w:hAnsi="Arial" w:cs="Arial"/>
    </w:rPr>
  </w:style>
  <w:style w:type="character" w:customStyle="1" w:styleId="CharStyle66">
    <w:name w:val="Fließtext (14)"/>
    <w:basedOn w:val="CharStyle65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67">
    <w:name w:val="Fließtext (14) + 21 pt"/>
    <w:basedOn w:val="CharStyle65"/>
    <w:rPr>
      <w:lang w:val="de-DE" w:eastAsia="de-DE" w:bidi="de-DE"/>
      <w:sz w:val="42"/>
      <w:szCs w:val="42"/>
      <w:w w:val="100"/>
      <w:spacing w:val="0"/>
      <w:color w:val="FFFFFF"/>
      <w:position w:val="0"/>
    </w:rPr>
  </w:style>
  <w:style w:type="character" w:customStyle="1" w:styleId="CharStyle68">
    <w:name w:val="Kopf- oder Fußzeile + 8,5 pt,Nicht fett"/>
    <w:basedOn w:val="CharStyle22"/>
    <w:rPr>
      <w:lang w:val="en-US" w:eastAsia="en-US" w:bidi="en-US"/>
      <w:b/>
      <w:bCs/>
      <w:sz w:val="17"/>
      <w:szCs w:val="17"/>
      <w:w w:val="100"/>
      <w:spacing w:val="0"/>
      <w:color w:val="000000"/>
      <w:position w:val="0"/>
    </w:rPr>
  </w:style>
  <w:style w:type="character" w:customStyle="1" w:styleId="CharStyle70">
    <w:name w:val="Fließtext (15)_"/>
    <w:basedOn w:val="DefaultParagraphFont"/>
    <w:link w:val="Style69"/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character" w:customStyle="1" w:styleId="CharStyle71">
    <w:name w:val="Fließtext (15)"/>
    <w:basedOn w:val="CharStyle70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72">
    <w:name w:val="Fließtext (15) + Impact,20 pt,Nicht fett"/>
    <w:basedOn w:val="CharStyle70"/>
    <w:rPr>
      <w:lang w:val="de-DE" w:eastAsia="de-DE" w:bidi="de-DE"/>
      <w:b/>
      <w:bCs/>
      <w:sz w:val="40"/>
      <w:szCs w:val="40"/>
      <w:rFonts w:ascii="Impact" w:eastAsia="Impact" w:hAnsi="Impact" w:cs="Impact"/>
      <w:w w:val="100"/>
      <w:spacing w:val="0"/>
      <w:color w:val="FFFFFF"/>
      <w:position w:val="0"/>
    </w:rPr>
  </w:style>
  <w:style w:type="character" w:customStyle="1" w:styleId="CharStyle74">
    <w:name w:val="Fließtext (16)_"/>
    <w:basedOn w:val="DefaultParagraphFont"/>
    <w:link w:val="Style73"/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character" w:customStyle="1" w:styleId="CharStyle75">
    <w:name w:val="Fließtext (16)"/>
    <w:basedOn w:val="CharStyle74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76">
    <w:name w:val="Fließtext (16) + Tahoma,25 pt,Nicht fett"/>
    <w:basedOn w:val="CharStyle74"/>
    <w:rPr>
      <w:lang w:val="de-DE" w:eastAsia="de-DE" w:bidi="de-DE"/>
      <w:b/>
      <w:bCs/>
      <w:sz w:val="50"/>
      <w:szCs w:val="50"/>
      <w:rFonts w:ascii="Tahoma" w:eastAsia="Tahoma" w:hAnsi="Tahoma" w:cs="Tahoma"/>
      <w:w w:val="100"/>
      <w:spacing w:val="0"/>
      <w:color w:val="FFFFFF"/>
      <w:position w:val="0"/>
    </w:rPr>
  </w:style>
  <w:style w:type="character" w:customStyle="1" w:styleId="CharStyle78">
    <w:name w:val="Fließtext (17)_"/>
    <w:basedOn w:val="DefaultParagraphFont"/>
    <w:link w:val="Style77"/>
    <w:rPr>
      <w:b/>
      <w:bCs/>
      <w:i w:val="0"/>
      <w:iCs w:val="0"/>
      <w:u w:val="none"/>
      <w:strike w:val="0"/>
      <w:smallCaps w:val="0"/>
      <w:sz w:val="38"/>
      <w:szCs w:val="38"/>
      <w:rFonts w:ascii="Arial" w:eastAsia="Arial" w:hAnsi="Arial" w:cs="Arial"/>
    </w:rPr>
  </w:style>
  <w:style w:type="character" w:customStyle="1" w:styleId="CharStyle79">
    <w:name w:val="Fließtext (17)"/>
    <w:basedOn w:val="CharStyle78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80">
    <w:name w:val="Fließtext (17) + 22 pt"/>
    <w:basedOn w:val="CharStyle78"/>
    <w:rPr>
      <w:lang w:val="de-DE" w:eastAsia="de-DE" w:bidi="de-DE"/>
      <w:sz w:val="44"/>
      <w:szCs w:val="44"/>
      <w:w w:val="100"/>
      <w:spacing w:val="0"/>
      <w:color w:val="FFFFFF"/>
      <w:position w:val="0"/>
    </w:rPr>
  </w:style>
  <w:style w:type="character" w:customStyle="1" w:styleId="CharStyle81">
    <w:name w:val="Fließtext (2) + Fett"/>
    <w:basedOn w:val="CharStyle36"/>
    <w:rPr>
      <w:lang w:val="en-US" w:eastAsia="en-US" w:bidi="en-US"/>
      <w:b/>
      <w:bCs/>
      <w:sz w:val="18"/>
      <w:szCs w:val="18"/>
      <w:w w:val="100"/>
      <w:spacing w:val="0"/>
      <w:color w:val="000000"/>
      <w:position w:val="0"/>
    </w:rPr>
  </w:style>
  <w:style w:type="character" w:customStyle="1" w:styleId="CharStyle82">
    <w:name w:val="Fließtext (2) + Fett,Abstand 1 pt"/>
    <w:basedOn w:val="CharStyle36"/>
    <w:rPr>
      <w:lang w:val="en-US" w:eastAsia="en-US" w:bidi="en-US"/>
      <w:b/>
      <w:bCs/>
      <w:sz w:val="18"/>
      <w:szCs w:val="18"/>
      <w:w w:val="100"/>
      <w:spacing w:val="20"/>
      <w:color w:val="000000"/>
      <w:position w:val="0"/>
    </w:rPr>
  </w:style>
  <w:style w:type="character" w:customStyle="1" w:styleId="CharStyle83">
    <w:name w:val="Fließtext (2) + 26 pt,Fett,Abstand -4 pt"/>
    <w:basedOn w:val="CharStyle36"/>
    <w:rPr>
      <w:lang w:val="en-US" w:eastAsia="en-US" w:bidi="en-US"/>
      <w:b/>
      <w:bCs/>
      <w:sz w:val="52"/>
      <w:szCs w:val="52"/>
      <w:w w:val="100"/>
      <w:spacing w:val="-80"/>
      <w:color w:val="000000"/>
      <w:position w:val="0"/>
    </w:rPr>
  </w:style>
  <w:style w:type="character" w:customStyle="1" w:styleId="CharStyle84">
    <w:name w:val="Fließtext (2) + Fett"/>
    <w:basedOn w:val="CharStyle36"/>
    <w:rPr>
      <w:lang w:val="en-US" w:eastAsia="en-US" w:bidi="en-US"/>
      <w:b/>
      <w:bCs/>
      <w:sz w:val="18"/>
      <w:szCs w:val="18"/>
      <w:w w:val="100"/>
      <w:spacing w:val="0"/>
      <w:color w:val="FFFFFF"/>
      <w:position w:val="0"/>
    </w:rPr>
  </w:style>
  <w:style w:type="character" w:customStyle="1" w:styleId="CharStyle85">
    <w:name w:val="Fließtext (2) + Fett,Abstand 1 pt"/>
    <w:basedOn w:val="CharStyle36"/>
    <w:rPr>
      <w:lang w:val="en-US" w:eastAsia="en-US" w:bidi="en-US"/>
      <w:b/>
      <w:bCs/>
      <w:sz w:val="18"/>
      <w:szCs w:val="18"/>
      <w:w w:val="100"/>
      <w:spacing w:val="20"/>
      <w:color w:val="FFFFFF"/>
      <w:position w:val="0"/>
    </w:rPr>
  </w:style>
  <w:style w:type="character" w:customStyle="1" w:styleId="CharStyle86">
    <w:name w:val="Fließtext (2)"/>
    <w:basedOn w:val="CharStyle36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87">
    <w:name w:val="Fließtext (2) + Fett"/>
    <w:basedOn w:val="CharStyle36"/>
    <w:rPr>
      <w:lang w:val="en-US" w:eastAsia="en-US" w:bidi="en-US"/>
      <w:b/>
      <w:bCs/>
      <w:sz w:val="18"/>
      <w:szCs w:val="18"/>
      <w:w w:val="100"/>
      <w:spacing w:val="0"/>
      <w:color w:val="FFFFFF"/>
      <w:position w:val="0"/>
    </w:rPr>
  </w:style>
  <w:style w:type="character" w:customStyle="1" w:styleId="CharStyle88">
    <w:name w:val="Fließtext (2) + Fett,Abstand 1 pt"/>
    <w:basedOn w:val="CharStyle36"/>
    <w:rPr>
      <w:lang w:val="en-US" w:eastAsia="en-US" w:bidi="en-US"/>
      <w:b/>
      <w:bCs/>
      <w:sz w:val="18"/>
      <w:szCs w:val="18"/>
      <w:w w:val="100"/>
      <w:spacing w:val="20"/>
      <w:color w:val="FFFFFF"/>
      <w:position w:val="0"/>
    </w:rPr>
  </w:style>
  <w:style w:type="character" w:customStyle="1" w:styleId="CharStyle89">
    <w:name w:val="Fließtext (2) + Arial,19 pt,Fett"/>
    <w:basedOn w:val="CharStyle36"/>
    <w:rPr>
      <w:lang w:val="en-US" w:eastAsia="en-US" w:bidi="en-US"/>
      <w:b/>
      <w:bCs/>
      <w:sz w:val="38"/>
      <w:szCs w:val="38"/>
      <w:rFonts w:ascii="Arial" w:eastAsia="Arial" w:hAnsi="Arial" w:cs="Arial"/>
      <w:w w:val="100"/>
      <w:spacing w:val="0"/>
      <w:color w:val="FFFFFF"/>
      <w:position w:val="0"/>
    </w:rPr>
  </w:style>
  <w:style w:type="character" w:customStyle="1" w:styleId="CharStyle90">
    <w:name w:val="Fließtext (2) + Arial,21 pt,Fett"/>
    <w:basedOn w:val="CharStyle36"/>
    <w:rPr>
      <w:lang w:val="en-US" w:eastAsia="en-US" w:bidi="en-US"/>
      <w:b/>
      <w:bCs/>
      <w:sz w:val="42"/>
      <w:szCs w:val="42"/>
      <w:rFonts w:ascii="Arial" w:eastAsia="Arial" w:hAnsi="Arial" w:cs="Arial"/>
      <w:w w:val="100"/>
      <w:spacing w:val="0"/>
      <w:color w:val="FFFFFF"/>
      <w:position w:val="0"/>
    </w:rPr>
  </w:style>
  <w:style w:type="character" w:customStyle="1" w:styleId="CharStyle92">
    <w:name w:val="Fließtext (18)_"/>
    <w:basedOn w:val="DefaultParagraphFont"/>
    <w:link w:val="Style91"/>
    <w:rPr>
      <w:b/>
      <w:bCs/>
      <w:i w:val="0"/>
      <w:iCs w:val="0"/>
      <w:u w:val="none"/>
      <w:strike w:val="0"/>
      <w:smallCaps w:val="0"/>
      <w:sz w:val="52"/>
      <w:szCs w:val="52"/>
      <w:rFonts w:ascii="Century Gothic" w:eastAsia="Century Gothic" w:hAnsi="Century Gothic" w:cs="Century Gothic"/>
      <w:spacing w:val="-10"/>
    </w:rPr>
  </w:style>
  <w:style w:type="character" w:customStyle="1" w:styleId="CharStyle94">
    <w:name w:val="Fließtext (19)_"/>
    <w:basedOn w:val="DefaultParagraphFont"/>
    <w:link w:val="Style93"/>
    <w:rPr>
      <w:lang w:val="en-US" w:eastAsia="en-US" w:bidi="en-US"/>
      <w:b w:val="0"/>
      <w:bCs w:val="0"/>
      <w:i/>
      <w:iCs/>
      <w:u w:val="none"/>
      <w:strike w:val="0"/>
      <w:smallCaps w:val="0"/>
      <w:sz w:val="18"/>
      <w:szCs w:val="18"/>
      <w:rFonts w:ascii="Century Gothic" w:eastAsia="Century Gothic" w:hAnsi="Century Gothic" w:cs="Century Gothic"/>
      <w:spacing w:val="0"/>
    </w:rPr>
  </w:style>
  <w:style w:type="character" w:customStyle="1" w:styleId="CharStyle95">
    <w:name w:val="Fließtext (19) + Nicht kursiv"/>
    <w:basedOn w:val="CharStyle94"/>
    <w:rPr>
      <w:i/>
      <w:iCs/>
      <w:w w:val="100"/>
      <w:spacing w:val="0"/>
      <w:color w:val="000000"/>
      <w:position w:val="0"/>
    </w:rPr>
  </w:style>
  <w:style w:type="character" w:customStyle="1" w:styleId="CharStyle96">
    <w:name w:val="Fließtext (7)_"/>
    <w:basedOn w:val="DefaultParagraphFont"/>
    <w:link w:val="Style26"/>
    <w:rPr>
      <w:b/>
      <w:bCs/>
      <w:i w:val="0"/>
      <w:iCs w:val="0"/>
      <w:u w:val="none"/>
      <w:strike w:val="0"/>
      <w:smallCaps w:val="0"/>
      <w:sz w:val="19"/>
      <w:szCs w:val="19"/>
      <w:rFonts w:ascii="Century Gothic" w:eastAsia="Century Gothic" w:hAnsi="Century Gothic" w:cs="Century Gothic"/>
    </w:rPr>
  </w:style>
  <w:style w:type="character" w:customStyle="1" w:styleId="CharStyle98">
    <w:name w:val="Fließtext (20)_"/>
    <w:basedOn w:val="DefaultParagraphFont"/>
    <w:link w:val="Style97"/>
    <w:rPr>
      <w:lang w:val="en-US" w:eastAsia="en-US" w:bidi="en-US"/>
      <w:b/>
      <w:bCs/>
      <w:i/>
      <w:iCs/>
      <w:u w:val="none"/>
      <w:strike w:val="0"/>
      <w:smallCaps w:val="0"/>
      <w:sz w:val="22"/>
      <w:szCs w:val="22"/>
      <w:rFonts w:ascii="Century Gothic" w:eastAsia="Century Gothic" w:hAnsi="Century Gothic" w:cs="Century Gothic"/>
      <w:spacing w:val="0"/>
    </w:rPr>
  </w:style>
  <w:style w:type="character" w:customStyle="1" w:styleId="CharStyle100">
    <w:name w:val="Fließtext (21)_"/>
    <w:basedOn w:val="DefaultParagraphFont"/>
    <w:link w:val="Style99"/>
    <w:rPr>
      <w:lang w:val="en-US" w:eastAsia="en-US" w:bidi="en-US"/>
      <w:b w:val="0"/>
      <w:bCs w:val="0"/>
      <w:i/>
      <w:iCs/>
      <w:u w:val="none"/>
      <w:strike w:val="0"/>
      <w:smallCaps w:val="0"/>
      <w:sz w:val="14"/>
      <w:szCs w:val="14"/>
      <w:rFonts w:ascii="Century Gothic" w:eastAsia="Century Gothic" w:hAnsi="Century Gothic" w:cs="Century Gothic"/>
      <w:spacing w:val="-10"/>
    </w:rPr>
  </w:style>
  <w:style w:type="character" w:customStyle="1" w:styleId="CharStyle102">
    <w:name w:val="Fließtext (22)_"/>
    <w:basedOn w:val="DefaultParagraphFont"/>
    <w:link w:val="Style101"/>
    <w:rPr>
      <w:b/>
      <w:bCs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character" w:customStyle="1" w:styleId="CharStyle103">
    <w:name w:val="Fließtext (2) + Fett"/>
    <w:basedOn w:val="CharStyle36"/>
    <w:rPr>
      <w:lang w:val="de-DE" w:eastAsia="de-DE" w:bidi="de-DE"/>
      <w:b/>
      <w:bCs/>
      <w:w w:val="100"/>
      <w:spacing w:val="0"/>
      <w:color w:val="000000"/>
      <w:position w:val="0"/>
    </w:rPr>
  </w:style>
  <w:style w:type="character" w:customStyle="1" w:styleId="CharStyle105">
    <w:name w:val="Fließtext (23)_"/>
    <w:basedOn w:val="DefaultParagraphFont"/>
    <w:link w:val="Style104"/>
    <w:rPr>
      <w:b/>
      <w:bCs/>
      <w:i/>
      <w:iCs/>
      <w:u w:val="none"/>
      <w:strike w:val="0"/>
      <w:smallCaps w:val="0"/>
      <w:sz w:val="30"/>
      <w:szCs w:val="30"/>
      <w:rFonts w:ascii="Century Gothic" w:eastAsia="Century Gothic" w:hAnsi="Century Gothic" w:cs="Century Gothic"/>
    </w:rPr>
  </w:style>
  <w:style w:type="character" w:customStyle="1" w:styleId="CharStyle107">
    <w:name w:val="Fließtext (24)_"/>
    <w:basedOn w:val="DefaultParagraphFont"/>
    <w:link w:val="Style106"/>
    <w:rPr>
      <w:b/>
      <w:bCs/>
      <w:i/>
      <w:iCs/>
      <w:u w:val="none"/>
      <w:strike w:val="0"/>
      <w:smallCaps w:val="0"/>
      <w:sz w:val="40"/>
      <w:szCs w:val="40"/>
      <w:rFonts w:ascii="Times New Roman" w:eastAsia="Times New Roman" w:hAnsi="Times New Roman" w:cs="Times New Roman"/>
    </w:rPr>
  </w:style>
  <w:style w:type="character" w:customStyle="1" w:styleId="CharStyle108">
    <w:name w:val="Fließtext (24)"/>
    <w:basedOn w:val="CharStyle107"/>
    <w:rPr>
      <w:lang w:val="de-DE" w:eastAsia="de-DE" w:bidi="de-DE"/>
      <w:u w:val="single"/>
      <w:w w:val="100"/>
      <w:spacing w:val="0"/>
      <w:color w:val="000000"/>
      <w:position w:val="0"/>
    </w:rPr>
  </w:style>
  <w:style w:type="character" w:customStyle="1" w:styleId="CharStyle109">
    <w:name w:val="Fließtext (2)"/>
    <w:basedOn w:val="CharStyle36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110">
    <w:name w:val="Fließtext (22) + Nicht fett"/>
    <w:basedOn w:val="CharStyle102"/>
    <w:rPr>
      <w:lang w:val="de-DE" w:eastAsia="de-DE" w:bidi="de-DE"/>
      <w:b/>
      <w:bCs/>
      <w:w w:val="100"/>
      <w:spacing w:val="0"/>
      <w:color w:val="000000"/>
      <w:position w:val="0"/>
    </w:rPr>
  </w:style>
  <w:style w:type="character" w:customStyle="1" w:styleId="CharStyle111">
    <w:name w:val="Fließtext (2) + 11 pt,Fett"/>
    <w:basedOn w:val="CharStyle36"/>
    <w:rPr>
      <w:lang w:val="de-DE" w:eastAsia="de-DE" w:bidi="de-DE"/>
      <w:b/>
      <w:bCs/>
      <w:sz w:val="22"/>
      <w:szCs w:val="22"/>
      <w:w w:val="100"/>
      <w:spacing w:val="0"/>
      <w:color w:val="000000"/>
      <w:position w:val="0"/>
    </w:rPr>
  </w:style>
  <w:style w:type="character" w:customStyle="1" w:styleId="CharStyle112">
    <w:name w:val="Fließtext (2) + 9,5 pt,Fett"/>
    <w:basedOn w:val="CharStyle36"/>
    <w:rPr>
      <w:lang w:val="de-DE" w:eastAsia="de-DE" w:bidi="de-DE"/>
      <w:b/>
      <w:bCs/>
      <w:sz w:val="19"/>
      <w:szCs w:val="19"/>
      <w:w w:val="100"/>
      <w:spacing w:val="0"/>
      <w:color w:val="000000"/>
      <w:position w:val="0"/>
    </w:rPr>
  </w:style>
  <w:style w:type="character" w:customStyle="1" w:styleId="CharStyle113">
    <w:name w:val="Fließtext (2) + Abstand 1 pt"/>
    <w:basedOn w:val="CharStyle36"/>
    <w:rPr>
      <w:lang w:val="de-DE" w:eastAsia="de-DE" w:bidi="de-DE"/>
      <w:w w:val="100"/>
      <w:spacing w:val="20"/>
      <w:color w:val="000000"/>
      <w:position w:val="0"/>
    </w:rPr>
  </w:style>
  <w:style w:type="character" w:customStyle="1" w:styleId="CharStyle115">
    <w:name w:val="Tabellenbeschriftung_"/>
    <w:basedOn w:val="DefaultParagraphFont"/>
    <w:link w:val="Style114"/>
    <w:rPr>
      <w:lang w:val="en-US" w:eastAsia="en-US" w:bidi="en-US"/>
      <w:b/>
      <w:bCs/>
      <w:i/>
      <w:iCs/>
      <w:u w:val="none"/>
      <w:strike w:val="0"/>
      <w:smallCaps w:val="0"/>
      <w:sz w:val="52"/>
      <w:szCs w:val="52"/>
      <w:rFonts w:ascii="Arial" w:eastAsia="Arial" w:hAnsi="Arial" w:cs="Arial"/>
      <w:spacing w:val="-20"/>
    </w:rPr>
  </w:style>
  <w:style w:type="character" w:customStyle="1" w:styleId="CharStyle116">
    <w:name w:val="Fließtext (2) + 11 pt,Fett,Kursiv,Abstand 0 pt"/>
    <w:basedOn w:val="CharStyle36"/>
    <w:rPr>
      <w:lang w:val="en-US" w:eastAsia="en-US" w:bidi="en-US"/>
      <w:b/>
      <w:bCs/>
      <w:i/>
      <w:iCs/>
      <w:sz w:val="22"/>
      <w:szCs w:val="22"/>
      <w:w w:val="100"/>
      <w:spacing w:val="-10"/>
      <w:color w:val="000000"/>
      <w:position w:val="0"/>
    </w:rPr>
  </w:style>
  <w:style w:type="character" w:customStyle="1" w:styleId="CharStyle117">
    <w:name w:val="Fließtext (2) + Candara,11,5 pt,Fett,Kursiv,Abstand 0 pt"/>
    <w:basedOn w:val="CharStyle36"/>
    <w:rPr>
      <w:lang w:val="en-US" w:eastAsia="en-US" w:bidi="en-US"/>
      <w:b/>
      <w:bCs/>
      <w:i/>
      <w:iCs/>
      <w:sz w:val="23"/>
      <w:szCs w:val="23"/>
      <w:rFonts w:ascii="Candara" w:eastAsia="Candara" w:hAnsi="Candara" w:cs="Candara"/>
      <w:w w:val="100"/>
      <w:spacing w:val="-10"/>
      <w:color w:val="000000"/>
      <w:position w:val="0"/>
    </w:rPr>
  </w:style>
  <w:style w:type="character" w:customStyle="1" w:styleId="CharStyle118">
    <w:name w:val="Fließtext (2) + Kursiv"/>
    <w:basedOn w:val="CharStyle36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120">
    <w:name w:val="Bildbeschriftung (8) Exact"/>
    <w:basedOn w:val="DefaultParagraphFont"/>
    <w:link w:val="Style119"/>
    <w:rPr>
      <w:b/>
      <w:bCs/>
      <w:i w:val="0"/>
      <w:iCs w:val="0"/>
      <w:u w:val="none"/>
      <w:strike w:val="0"/>
      <w:smallCaps w:val="0"/>
      <w:sz w:val="18"/>
      <w:szCs w:val="18"/>
    </w:rPr>
  </w:style>
  <w:style w:type="character" w:customStyle="1" w:styleId="CharStyle122">
    <w:name w:val="Fließtext (25)_"/>
    <w:basedOn w:val="DefaultParagraphFont"/>
    <w:link w:val="Style121"/>
    <w:rPr>
      <w:lang w:val="en-US" w:eastAsia="en-US" w:bidi="en-US"/>
      <w:b/>
      <w:bCs/>
      <w:i/>
      <w:iCs/>
      <w:u w:val="none"/>
      <w:strike w:val="0"/>
      <w:smallCaps w:val="0"/>
      <w:sz w:val="17"/>
      <w:szCs w:val="17"/>
      <w:rFonts w:ascii="Century Gothic" w:eastAsia="Century Gothic" w:hAnsi="Century Gothic" w:cs="Century Gothic"/>
    </w:rPr>
  </w:style>
  <w:style w:type="character" w:customStyle="1" w:styleId="CharStyle124">
    <w:name w:val="Überschrift #4 (2)_"/>
    <w:basedOn w:val="DefaultParagraphFont"/>
    <w:link w:val="Style123"/>
    <w:rPr>
      <w:b/>
      <w:bCs/>
      <w:i w:val="0"/>
      <w:iCs w:val="0"/>
      <w:u w:val="none"/>
      <w:strike w:val="0"/>
      <w:smallCaps w:val="0"/>
      <w:sz w:val="28"/>
      <w:szCs w:val="28"/>
      <w:spacing w:val="40"/>
    </w:rPr>
  </w:style>
  <w:style w:type="character" w:customStyle="1" w:styleId="CharStyle126">
    <w:name w:val="Bildbeschriftung (6)_"/>
    <w:basedOn w:val="DefaultParagraphFont"/>
    <w:link w:val="Style125"/>
    <w:rPr>
      <w:lang w:val="en-US" w:eastAsia="en-US" w:bidi="en-US"/>
      <w:b/>
      <w:bCs/>
      <w:i w:val="0"/>
      <w:iCs w:val="0"/>
      <w:u w:val="none"/>
      <w:strike w:val="0"/>
      <w:smallCaps w:val="0"/>
      <w:sz w:val="17"/>
      <w:szCs w:val="17"/>
    </w:rPr>
  </w:style>
  <w:style w:type="character" w:customStyle="1" w:styleId="CharStyle127">
    <w:name w:val="Bildbeschriftung (6)"/>
    <w:basedOn w:val="CharStyle126"/>
    <w:rPr>
      <w:u w:val="single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customStyle="1" w:styleId="CharStyle129">
    <w:name w:val="Bildbeschriftung (7)_"/>
    <w:basedOn w:val="DefaultParagraphFont"/>
    <w:link w:val="Style128"/>
    <w:rPr>
      <w:lang w:val="en-US" w:eastAsia="en-US" w:bidi="en-US"/>
      <w:b/>
      <w:bCs/>
      <w:i w:val="0"/>
      <w:iCs w:val="0"/>
      <w:u w:val="none"/>
      <w:strike w:val="0"/>
      <w:smallCaps w:val="0"/>
      <w:sz w:val="24"/>
      <w:szCs w:val="24"/>
      <w:rFonts w:ascii="Trebuchet MS" w:eastAsia="Trebuchet MS" w:hAnsi="Trebuchet MS" w:cs="Trebuchet MS"/>
      <w:spacing w:val="0"/>
    </w:rPr>
  </w:style>
  <w:style w:type="character" w:customStyle="1" w:styleId="CharStyle130">
    <w:name w:val="Bildbeschriftung (7) + Abstand 1 pt"/>
    <w:basedOn w:val="CharStyle129"/>
    <w:rPr>
      <w:w w:val="100"/>
      <w:spacing w:val="30"/>
      <w:color w:val="000000"/>
      <w:position w:val="0"/>
    </w:rPr>
  </w:style>
  <w:style w:type="character" w:customStyle="1" w:styleId="CharStyle132">
    <w:name w:val="Fließtext (26) Exact"/>
    <w:basedOn w:val="DefaultParagraphFont"/>
    <w:link w:val="Style131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14"/>
      <w:szCs w:val="14"/>
      <w:rFonts w:ascii="Century Gothic" w:eastAsia="Century Gothic" w:hAnsi="Century Gothic" w:cs="Century Gothic"/>
    </w:rPr>
  </w:style>
  <w:style w:type="character" w:customStyle="1" w:styleId="CharStyle133">
    <w:name w:val="Fließtext (2) + Abstand 1 pt"/>
    <w:basedOn w:val="CharStyle36"/>
    <w:rPr>
      <w:lang w:val="de-DE" w:eastAsia="de-DE" w:bidi="de-DE"/>
      <w:w w:val="100"/>
      <w:spacing w:val="20"/>
      <w:color w:val="000000"/>
      <w:position w:val="0"/>
    </w:rPr>
  </w:style>
  <w:style w:type="character" w:customStyle="1" w:styleId="CharStyle134">
    <w:name w:val="Fließtext (18) Exact"/>
    <w:basedOn w:val="DefaultParagraphFont"/>
    <w:rPr>
      <w:b/>
      <w:bCs/>
      <w:i w:val="0"/>
      <w:iCs w:val="0"/>
      <w:u w:val="none"/>
      <w:strike w:val="0"/>
      <w:smallCaps w:val="0"/>
      <w:sz w:val="52"/>
      <w:szCs w:val="52"/>
      <w:rFonts w:ascii="Century Gothic" w:eastAsia="Century Gothic" w:hAnsi="Century Gothic" w:cs="Century Gothic"/>
      <w:spacing w:val="-10"/>
    </w:rPr>
  </w:style>
  <w:style w:type="character" w:customStyle="1" w:styleId="CharStyle135">
    <w:name w:val="Fließtext (19) Exact"/>
    <w:basedOn w:val="DefaultParagraphFont"/>
    <w:rPr>
      <w:lang w:val="en-US" w:eastAsia="en-US" w:bidi="en-US"/>
      <w:b w:val="0"/>
      <w:bCs w:val="0"/>
      <w:i/>
      <w:iCs/>
      <w:u w:val="none"/>
      <w:strike w:val="0"/>
      <w:smallCaps w:val="0"/>
      <w:sz w:val="18"/>
      <w:szCs w:val="18"/>
      <w:rFonts w:ascii="Century Gothic" w:eastAsia="Century Gothic" w:hAnsi="Century Gothic" w:cs="Century Gothic"/>
      <w:spacing w:val="0"/>
    </w:rPr>
  </w:style>
  <w:style w:type="character" w:customStyle="1" w:styleId="CharStyle136">
    <w:name w:val="Fließtext (19) + Nicht kursiv Exact"/>
    <w:basedOn w:val="CharStyle94"/>
    <w:rPr>
      <w:i/>
      <w:iCs/>
      <w:w w:val="100"/>
      <w:spacing w:val="0"/>
      <w:color w:val="000000"/>
      <w:position w:val="0"/>
    </w:rPr>
  </w:style>
  <w:style w:type="character" w:customStyle="1" w:styleId="CharStyle137">
    <w:name w:val="Fließtext (2) + Fett"/>
    <w:basedOn w:val="CharStyle36"/>
    <w:rPr>
      <w:lang w:val="de-DE" w:eastAsia="de-DE" w:bidi="de-DE"/>
      <w:b/>
      <w:bCs/>
      <w:sz w:val="18"/>
      <w:szCs w:val="18"/>
      <w:w w:val="100"/>
      <w:spacing w:val="0"/>
      <w:color w:val="000000"/>
      <w:position w:val="0"/>
    </w:rPr>
  </w:style>
  <w:style w:type="character" w:customStyle="1" w:styleId="CharStyle138">
    <w:name w:val="Fließtext (19) + Nicht kursiv"/>
    <w:basedOn w:val="CharStyle94"/>
    <w:rPr>
      <w:lang w:val="de-DE" w:eastAsia="de-DE" w:bidi="de-DE"/>
      <w:i/>
      <w:iCs/>
      <w:w w:val="100"/>
      <w:spacing w:val="0"/>
      <w:color w:val="000000"/>
      <w:position w:val="0"/>
    </w:rPr>
  </w:style>
  <w:style w:type="character" w:customStyle="1" w:styleId="CharStyle139">
    <w:name w:val="Fließtext (19)"/>
    <w:basedOn w:val="CharStyle94"/>
    <w:rPr>
      <w:lang w:val="de-DE" w:eastAsia="de-DE" w:bidi="de-DE"/>
      <w:w w:val="100"/>
      <w:color w:val="000000"/>
      <w:position w:val="0"/>
    </w:rPr>
  </w:style>
  <w:style w:type="character" w:customStyle="1" w:styleId="CharStyle141">
    <w:name w:val="Überschrift #4 (3)_"/>
    <w:basedOn w:val="DefaultParagraphFont"/>
    <w:link w:val="Style140"/>
    <w:rPr>
      <w:lang w:val="en-US" w:eastAsia="en-US" w:bidi="en-US"/>
      <w:b/>
      <w:bCs/>
      <w:i w:val="0"/>
      <w:iCs w:val="0"/>
      <w:u w:val="none"/>
      <w:strike w:val="0"/>
      <w:smallCaps w:val="0"/>
      <w:sz w:val="24"/>
      <w:szCs w:val="24"/>
      <w:rFonts w:ascii="Trebuchet MS" w:eastAsia="Trebuchet MS" w:hAnsi="Trebuchet MS" w:cs="Trebuchet MS"/>
      <w:spacing w:val="0"/>
    </w:rPr>
  </w:style>
  <w:style w:type="character" w:customStyle="1" w:styleId="CharStyle143">
    <w:name w:val="Überschrift #4_"/>
    <w:basedOn w:val="DefaultParagraphFont"/>
    <w:link w:val="Style142"/>
    <w:rPr>
      <w:lang w:val="en-US" w:eastAsia="en-US" w:bidi="en-US"/>
      <w:b/>
      <w:bCs/>
      <w:i w:val="0"/>
      <w:iCs w:val="0"/>
      <w:u w:val="none"/>
      <w:strike w:val="0"/>
      <w:smallCaps w:val="0"/>
      <w:sz w:val="22"/>
      <w:szCs w:val="22"/>
      <w:rFonts w:ascii="Century Gothic" w:eastAsia="Century Gothic" w:hAnsi="Century Gothic" w:cs="Century Gothic"/>
    </w:rPr>
  </w:style>
  <w:style w:type="character" w:customStyle="1" w:styleId="CharStyle145">
    <w:name w:val="Fließtext (27)_"/>
    <w:basedOn w:val="DefaultParagraphFont"/>
    <w:link w:val="Style144"/>
    <w:rPr>
      <w:lang w:val="en-US" w:eastAsia="en-US" w:bidi="en-US"/>
      <w:b/>
      <w:bCs/>
      <w:i/>
      <w:iCs/>
      <w:u w:val="none"/>
      <w:strike w:val="0"/>
      <w:smallCaps w:val="0"/>
      <w:sz w:val="22"/>
      <w:szCs w:val="22"/>
      <w:rFonts w:ascii="Century Gothic" w:eastAsia="Century Gothic" w:hAnsi="Century Gothic" w:cs="Century Gothic"/>
      <w:spacing w:val="-10"/>
    </w:rPr>
  </w:style>
  <w:style w:type="character" w:customStyle="1" w:styleId="CharStyle147">
    <w:name w:val="Fließtext (28) Exact"/>
    <w:basedOn w:val="DefaultParagraphFont"/>
    <w:link w:val="Style146"/>
    <w:rPr>
      <w:b w:val="0"/>
      <w:bCs w:val="0"/>
      <w:i w:val="0"/>
      <w:iCs w:val="0"/>
      <w:u w:val="none"/>
      <w:strike w:val="0"/>
      <w:smallCaps w:val="0"/>
      <w:sz w:val="13"/>
      <w:szCs w:val="13"/>
      <w:rFonts w:ascii="Tahoma" w:eastAsia="Tahoma" w:hAnsi="Tahoma" w:cs="Tahoma"/>
    </w:rPr>
  </w:style>
  <w:style w:type="character" w:customStyle="1" w:styleId="CharStyle149">
    <w:name w:val="Fließtext (29) Exact"/>
    <w:basedOn w:val="DefaultParagraphFont"/>
    <w:link w:val="Style148"/>
    <w:rPr>
      <w:b w:val="0"/>
      <w:bCs w:val="0"/>
      <w:i w:val="0"/>
      <w:iCs w:val="0"/>
      <w:u w:val="none"/>
      <w:strike w:val="0"/>
      <w:smallCaps w:val="0"/>
      <w:sz w:val="50"/>
      <w:szCs w:val="50"/>
      <w:rFonts w:ascii="Times New Roman" w:eastAsia="Times New Roman" w:hAnsi="Times New Roman" w:cs="Times New Roman"/>
      <w:spacing w:val="-10"/>
    </w:rPr>
  </w:style>
  <w:style w:type="character" w:customStyle="1" w:styleId="CharStyle150">
    <w:name w:val="Fließtext (29) + 33 pt,Abstand -1 pt Exact"/>
    <w:basedOn w:val="CharStyle149"/>
    <w:rPr>
      <w:lang w:val="de-DE" w:eastAsia="de-DE" w:bidi="de-DE"/>
      <w:sz w:val="66"/>
      <w:szCs w:val="66"/>
      <w:w w:val="100"/>
      <w:spacing w:val="-20"/>
      <w:color w:val="000000"/>
      <w:position w:val="0"/>
    </w:rPr>
  </w:style>
  <w:style w:type="character" w:customStyle="1" w:styleId="CharStyle152">
    <w:name w:val="Fließtext (30) Exact"/>
    <w:basedOn w:val="DefaultParagraphFont"/>
    <w:link w:val="Style151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66"/>
      <w:szCs w:val="66"/>
      <w:rFonts w:ascii="Times New Roman" w:eastAsia="Times New Roman" w:hAnsi="Times New Roman" w:cs="Times New Roman"/>
      <w:spacing w:val="-20"/>
    </w:rPr>
  </w:style>
  <w:style w:type="character" w:customStyle="1" w:styleId="CharStyle153">
    <w:name w:val="Fließtext (30) + Tahoma,30 pt,Abstand -3 pt Exact"/>
    <w:basedOn w:val="CharStyle152"/>
    <w:rPr>
      <w:lang w:val="de-DE" w:eastAsia="de-DE" w:bidi="de-DE"/>
      <w:b/>
      <w:bCs/>
      <w:sz w:val="60"/>
      <w:szCs w:val="60"/>
      <w:rFonts w:ascii="Tahoma" w:eastAsia="Tahoma" w:hAnsi="Tahoma" w:cs="Tahoma"/>
      <w:w w:val="100"/>
      <w:spacing w:val="-60"/>
      <w:color w:val="000000"/>
      <w:position w:val="0"/>
    </w:rPr>
  </w:style>
  <w:style w:type="character" w:customStyle="1" w:styleId="CharStyle154">
    <w:name w:val="Fließtext (2) + Kapitälchen Exact"/>
    <w:basedOn w:val="CharStyle36"/>
    <w:rPr>
      <w:lang w:val="de-DE" w:eastAsia="de-DE" w:bidi="de-DE"/>
      <w:smallCaps/>
      <w:w w:val="100"/>
      <w:spacing w:val="0"/>
      <w:color w:val="000000"/>
      <w:position w:val="0"/>
    </w:rPr>
  </w:style>
  <w:style w:type="character" w:customStyle="1" w:styleId="CharStyle155">
    <w:name w:val="Fließtext (2) + Abstand 1 pt Exact"/>
    <w:basedOn w:val="CharStyle36"/>
    <w:rPr>
      <w:lang w:val="de-DE" w:eastAsia="de-DE" w:bidi="de-DE"/>
      <w:w w:val="100"/>
      <w:spacing w:val="20"/>
      <w:color w:val="000000"/>
      <w:position w:val="0"/>
    </w:rPr>
  </w:style>
  <w:style w:type="character" w:customStyle="1" w:styleId="CharStyle156">
    <w:name w:val="Fließtext (30) + Tahoma,30 pt,Kursiv,Abstand 0 pt Exact"/>
    <w:basedOn w:val="CharStyle152"/>
    <w:rPr>
      <w:lang w:val="de-DE" w:eastAsia="de-DE" w:bidi="de-DE"/>
      <w:b/>
      <w:bCs/>
      <w:i/>
      <w:iCs/>
      <w:sz w:val="60"/>
      <w:szCs w:val="60"/>
      <w:rFonts w:ascii="Tahoma" w:eastAsia="Tahoma" w:hAnsi="Tahoma" w:cs="Tahoma"/>
      <w:w w:val="100"/>
      <w:spacing w:val="0"/>
      <w:color w:val="000000"/>
      <w:position w:val="0"/>
    </w:rPr>
  </w:style>
  <w:style w:type="character" w:customStyle="1" w:styleId="CharStyle158">
    <w:name w:val="Fließtext (31) Exact"/>
    <w:basedOn w:val="DefaultParagraphFont"/>
    <w:link w:val="Style157"/>
    <w:rPr>
      <w:b/>
      <w:bCs/>
      <w:i w:val="0"/>
      <w:iCs w:val="0"/>
      <w:u w:val="none"/>
      <w:strike w:val="0"/>
      <w:smallCaps w:val="0"/>
      <w:sz w:val="52"/>
      <w:szCs w:val="52"/>
      <w:rFonts w:ascii="Arial Narrow" w:eastAsia="Arial Narrow" w:hAnsi="Arial Narrow" w:cs="Arial Narrow"/>
      <w:spacing w:val="-20"/>
    </w:rPr>
  </w:style>
  <w:style w:type="character" w:customStyle="1" w:styleId="CharStyle159">
    <w:name w:val="Fließtext (31) + Tahoma,Kursiv,Abstand 50 pt Exact"/>
    <w:basedOn w:val="CharStyle158"/>
    <w:rPr>
      <w:lang w:val="de-DE" w:eastAsia="de-DE" w:bidi="de-DE"/>
      <w:b/>
      <w:bCs/>
      <w:i/>
      <w:iCs/>
      <w:sz w:val="52"/>
      <w:szCs w:val="52"/>
      <w:rFonts w:ascii="Tahoma" w:eastAsia="Tahoma" w:hAnsi="Tahoma" w:cs="Tahoma"/>
      <w:w w:val="100"/>
      <w:spacing w:val="1000"/>
      <w:color w:val="000000"/>
      <w:position w:val="0"/>
    </w:rPr>
  </w:style>
  <w:style w:type="character" w:customStyle="1" w:styleId="CharStyle161">
    <w:name w:val="Fließtext (32) Exact"/>
    <w:basedOn w:val="DefaultParagraphFont"/>
    <w:link w:val="Style160"/>
    <w:rPr>
      <w:b w:val="0"/>
      <w:bCs w:val="0"/>
      <w:i w:val="0"/>
      <w:iCs w:val="0"/>
      <w:u w:val="none"/>
      <w:strike w:val="0"/>
      <w:smallCaps w:val="0"/>
      <w:sz w:val="14"/>
      <w:szCs w:val="14"/>
      <w:rFonts w:ascii="Trebuchet MS" w:eastAsia="Trebuchet MS" w:hAnsi="Trebuchet MS" w:cs="Trebuchet MS"/>
    </w:rPr>
  </w:style>
  <w:style w:type="character" w:customStyle="1" w:styleId="CharStyle163">
    <w:name w:val="Fließtext (33) Exact"/>
    <w:basedOn w:val="DefaultParagraphFont"/>
    <w:link w:val="Style162"/>
    <w:rPr>
      <w:b w:val="0"/>
      <w:bCs w:val="0"/>
      <w:i/>
      <w:iCs/>
      <w:u w:val="none"/>
      <w:strike w:val="0"/>
      <w:smallCaps w:val="0"/>
      <w:sz w:val="50"/>
      <w:szCs w:val="50"/>
      <w:rFonts w:ascii="Tahoma" w:eastAsia="Tahoma" w:hAnsi="Tahoma" w:cs="Tahoma"/>
      <w:spacing w:val="-30"/>
    </w:rPr>
  </w:style>
  <w:style w:type="character" w:customStyle="1" w:styleId="CharStyle164">
    <w:name w:val="Fließtext (33) + Century Gothic,26 pt,Fett,Nicht kursiv,Abstand 0 pt Exact"/>
    <w:basedOn w:val="CharStyle163"/>
    <w:rPr>
      <w:lang w:val="en-US" w:eastAsia="en-US" w:bidi="en-US"/>
      <w:b/>
      <w:bCs/>
      <w:i/>
      <w:iCs/>
      <w:sz w:val="52"/>
      <w:szCs w:val="52"/>
      <w:rFonts w:ascii="Century Gothic" w:eastAsia="Century Gothic" w:hAnsi="Century Gothic" w:cs="Century Gothic"/>
      <w:w w:val="100"/>
      <w:spacing w:val="-10"/>
      <w:color w:val="000000"/>
      <w:position w:val="0"/>
    </w:rPr>
  </w:style>
  <w:style w:type="character" w:customStyle="1" w:styleId="CharStyle166">
    <w:name w:val="Fließtext (34) Exact"/>
    <w:basedOn w:val="DefaultParagraphFont"/>
    <w:link w:val="Style165"/>
    <w:rPr>
      <w:lang w:val="en-US" w:eastAsia="en-US" w:bidi="en-US"/>
      <w:b/>
      <w:bCs/>
      <w:i w:val="0"/>
      <w:iCs w:val="0"/>
      <w:u w:val="none"/>
      <w:strike w:val="0"/>
      <w:smallCaps w:val="0"/>
      <w:sz w:val="90"/>
      <w:szCs w:val="90"/>
      <w:rFonts w:ascii="Arial Narrow" w:eastAsia="Arial Narrow" w:hAnsi="Arial Narrow" w:cs="Arial Narrow"/>
      <w:w w:val="100"/>
      <w:spacing w:val="-20"/>
    </w:rPr>
  </w:style>
  <w:style w:type="character" w:customStyle="1" w:styleId="CharStyle167">
    <w:name w:val="Fließtext (6) Exact"/>
    <w:basedOn w:val="DefaultParagraphFont"/>
    <w:rPr>
      <w:b/>
      <w:bCs/>
      <w:i w:val="0"/>
      <w:iCs w:val="0"/>
      <w:u w:val="none"/>
      <w:strike w:val="0"/>
      <w:smallCaps w:val="0"/>
      <w:sz w:val="40"/>
      <w:szCs w:val="40"/>
      <w:rFonts w:ascii="Candara" w:eastAsia="Candara" w:hAnsi="Candara" w:cs="Candara"/>
      <w:spacing w:val="0"/>
    </w:rPr>
  </w:style>
  <w:style w:type="character" w:customStyle="1" w:styleId="CharStyle169">
    <w:name w:val="Fließtext (35) Exact"/>
    <w:basedOn w:val="DefaultParagraphFont"/>
    <w:link w:val="Style168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84"/>
      <w:szCs w:val="84"/>
      <w:rFonts w:ascii="Arial" w:eastAsia="Arial" w:hAnsi="Arial" w:cs="Arial"/>
      <w:spacing w:val="-70"/>
    </w:rPr>
  </w:style>
  <w:style w:type="character" w:customStyle="1" w:styleId="CharStyle171">
    <w:name w:val="Bildbeschriftung (9) Exact"/>
    <w:basedOn w:val="DefaultParagraphFont"/>
    <w:link w:val="Style170"/>
    <w:rPr>
      <w:b/>
      <w:bCs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character" w:customStyle="1" w:styleId="CharStyle173">
    <w:name w:val="Bildbeschriftung (10) Exact"/>
    <w:basedOn w:val="DefaultParagraphFont"/>
    <w:link w:val="Style172"/>
    <w:rPr>
      <w:b/>
      <w:bCs/>
      <w:i w:val="0"/>
      <w:iCs w:val="0"/>
      <w:u w:val="none"/>
      <w:strike w:val="0"/>
      <w:smallCaps w:val="0"/>
      <w:sz w:val="32"/>
      <w:szCs w:val="32"/>
      <w:rFonts w:ascii="Arial" w:eastAsia="Arial" w:hAnsi="Arial" w:cs="Arial"/>
      <w:spacing w:val="0"/>
    </w:rPr>
  </w:style>
  <w:style w:type="character" w:customStyle="1" w:styleId="CharStyle174">
    <w:name w:val="Bildbeschriftung (10) + Century Gothic,26 pt,Abstand 0 pt Exact"/>
    <w:basedOn w:val="CharStyle173"/>
    <w:rPr>
      <w:lang w:val="de-DE" w:eastAsia="de-DE" w:bidi="de-DE"/>
      <w:sz w:val="52"/>
      <w:szCs w:val="52"/>
      <w:rFonts w:ascii="Century Gothic" w:eastAsia="Century Gothic" w:hAnsi="Century Gothic" w:cs="Century Gothic"/>
      <w:w w:val="100"/>
      <w:spacing w:val="-10"/>
      <w:color w:val="000000"/>
      <w:position w:val="0"/>
    </w:rPr>
  </w:style>
  <w:style w:type="character" w:customStyle="1" w:styleId="CharStyle176">
    <w:name w:val="Bildbeschriftung (11) Exact"/>
    <w:basedOn w:val="DefaultParagraphFont"/>
    <w:rPr>
      <w:b w:val="0"/>
      <w:bCs w:val="0"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character" w:customStyle="1" w:styleId="CharStyle177">
    <w:name w:val="Bildbeschriftung (11) + Abstand 1 pt Exact"/>
    <w:basedOn w:val="CharStyle274"/>
    <w:rPr>
      <w:spacing w:val="20"/>
    </w:rPr>
  </w:style>
  <w:style w:type="character" w:customStyle="1" w:styleId="CharStyle178">
    <w:name w:val="Bildbeschriftung (11) + Arial,16 pt,Fett Exact"/>
    <w:basedOn w:val="CharStyle274"/>
    <w:rPr>
      <w:b/>
      <w:bCs/>
      <w:sz w:val="32"/>
      <w:szCs w:val="32"/>
      <w:rFonts w:ascii="Arial" w:eastAsia="Arial" w:hAnsi="Arial" w:cs="Arial"/>
      <w:spacing w:val="0"/>
    </w:rPr>
  </w:style>
  <w:style w:type="character" w:customStyle="1" w:styleId="CharStyle179">
    <w:name w:val="Kopf- oder Fußzeile"/>
    <w:basedOn w:val="CharStyle22"/>
    <w:rPr>
      <w:lang w:val="de-DE" w:eastAsia="de-DE" w:bidi="de-DE"/>
      <w:w w:val="100"/>
      <w:color w:val="FFFFFF"/>
      <w:position w:val="0"/>
    </w:rPr>
  </w:style>
  <w:style w:type="character" w:customStyle="1" w:styleId="CharStyle180">
    <w:name w:val="Kopf- oder Fußzeile + 9 pt"/>
    <w:basedOn w:val="CharStyle22"/>
    <w:rPr>
      <w:lang w:val="en-US" w:eastAsia="en-US" w:bidi="en-US"/>
      <w:sz w:val="18"/>
      <w:szCs w:val="18"/>
      <w:w w:val="100"/>
      <w:spacing w:val="0"/>
      <w:color w:val="FFFFFF"/>
      <w:position w:val="0"/>
    </w:rPr>
  </w:style>
  <w:style w:type="character" w:customStyle="1" w:styleId="CharStyle182">
    <w:name w:val="Fließtext (36) Exact"/>
    <w:basedOn w:val="DefaultParagraphFont"/>
    <w:rPr>
      <w:b w:val="0"/>
      <w:bCs w:val="0"/>
      <w:i w:val="0"/>
      <w:iCs w:val="0"/>
      <w:u w:val="none"/>
      <w:strike w:val="0"/>
      <w:smallCaps w:val="0"/>
      <w:sz w:val="22"/>
      <w:szCs w:val="22"/>
      <w:rFonts w:ascii="Century Gothic" w:eastAsia="Century Gothic" w:hAnsi="Century Gothic" w:cs="Century Gothic"/>
    </w:rPr>
  </w:style>
  <w:style w:type="character" w:customStyle="1" w:styleId="CharStyle183">
    <w:name w:val="Fließtext (36) Exact"/>
    <w:basedOn w:val="CharStyle310"/>
    <w:rPr>
      <w:color w:val="FFFFFF"/>
    </w:rPr>
  </w:style>
  <w:style w:type="character" w:customStyle="1" w:styleId="CharStyle185">
    <w:name w:val="Fließtext (37) Exact"/>
    <w:basedOn w:val="DefaultParagraphFont"/>
    <w:rPr>
      <w:b w:val="0"/>
      <w:bCs w:val="0"/>
      <w:i w:val="0"/>
      <w:iCs w:val="0"/>
      <w:u w:val="none"/>
      <w:strike w:val="0"/>
      <w:smallCaps w:val="0"/>
      <w:sz w:val="38"/>
      <w:szCs w:val="38"/>
      <w:rFonts w:ascii="Candara" w:eastAsia="Candara" w:hAnsi="Candara" w:cs="Candara"/>
    </w:rPr>
  </w:style>
  <w:style w:type="character" w:customStyle="1" w:styleId="CharStyle186">
    <w:name w:val="Fließtext (37) + Century Gothic,26 pt,Fett,Abstand 0 pt Exact"/>
    <w:basedOn w:val="CharStyle218"/>
    <w:rPr>
      <w:b/>
      <w:bCs/>
      <w:sz w:val="52"/>
      <w:szCs w:val="52"/>
      <w:rFonts w:ascii="Century Gothic" w:eastAsia="Century Gothic" w:hAnsi="Century Gothic" w:cs="Century Gothic"/>
      <w:spacing w:val="-10"/>
    </w:rPr>
  </w:style>
  <w:style w:type="character" w:customStyle="1" w:styleId="CharStyle187">
    <w:name w:val="Überschrift #4 Exact"/>
    <w:basedOn w:val="DefaultParagraphFont"/>
    <w:rPr>
      <w:lang w:val="en-US" w:eastAsia="en-US" w:bidi="en-US"/>
      <w:b/>
      <w:bCs/>
      <w:i w:val="0"/>
      <w:iCs w:val="0"/>
      <w:u w:val="none"/>
      <w:strike w:val="0"/>
      <w:smallCaps w:val="0"/>
      <w:sz w:val="22"/>
      <w:szCs w:val="22"/>
      <w:rFonts w:ascii="Century Gothic" w:eastAsia="Century Gothic" w:hAnsi="Century Gothic" w:cs="Century Gothic"/>
    </w:rPr>
  </w:style>
  <w:style w:type="character" w:customStyle="1" w:styleId="CharStyle188">
    <w:name w:val="Fließtext (22) Exact"/>
    <w:basedOn w:val="DefaultParagraphFont"/>
    <w:rPr>
      <w:b/>
      <w:bCs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character" w:customStyle="1" w:styleId="CharStyle189">
    <w:name w:val="Fließtext (22) + Nicht fett Exact"/>
    <w:basedOn w:val="CharStyle102"/>
    <w:rPr>
      <w:lang w:val="de-DE" w:eastAsia="de-DE" w:bidi="de-DE"/>
      <w:b/>
      <w:bCs/>
      <w:w w:val="100"/>
      <w:spacing w:val="0"/>
      <w:color w:val="000000"/>
      <w:position w:val="0"/>
    </w:rPr>
  </w:style>
  <w:style w:type="character" w:customStyle="1" w:styleId="CharStyle190">
    <w:name w:val="Fließtext (2) + Fett Exact"/>
    <w:basedOn w:val="CharStyle36"/>
    <w:rPr>
      <w:lang w:val="de-DE" w:eastAsia="de-DE" w:bidi="de-DE"/>
      <w:b/>
      <w:bCs/>
      <w:w w:val="100"/>
      <w:spacing w:val="0"/>
      <w:color w:val="000000"/>
      <w:position w:val="0"/>
    </w:rPr>
  </w:style>
  <w:style w:type="character" w:customStyle="1" w:styleId="CharStyle191">
    <w:name w:val="Fließtext (27) Exact"/>
    <w:basedOn w:val="DefaultParagraphFont"/>
    <w:rPr>
      <w:lang w:val="en-US" w:eastAsia="en-US" w:bidi="en-US"/>
      <w:b/>
      <w:bCs/>
      <w:i/>
      <w:iCs/>
      <w:u w:val="none"/>
      <w:strike w:val="0"/>
      <w:smallCaps w:val="0"/>
      <w:sz w:val="22"/>
      <w:szCs w:val="22"/>
      <w:rFonts w:ascii="Century Gothic" w:eastAsia="Century Gothic" w:hAnsi="Century Gothic" w:cs="Century Gothic"/>
      <w:spacing w:val="-10"/>
    </w:rPr>
  </w:style>
  <w:style w:type="character" w:customStyle="1" w:styleId="CharStyle192">
    <w:name w:val="Fließtext (25) Exact"/>
    <w:basedOn w:val="DefaultParagraphFont"/>
    <w:rPr>
      <w:lang w:val="en-US" w:eastAsia="en-US" w:bidi="en-US"/>
      <w:b/>
      <w:bCs/>
      <w:i/>
      <w:iCs/>
      <w:u w:val="none"/>
      <w:strike w:val="0"/>
      <w:smallCaps w:val="0"/>
      <w:sz w:val="17"/>
      <w:szCs w:val="17"/>
      <w:rFonts w:ascii="Century Gothic" w:eastAsia="Century Gothic" w:hAnsi="Century Gothic" w:cs="Century Gothic"/>
    </w:rPr>
  </w:style>
  <w:style w:type="character" w:customStyle="1" w:styleId="CharStyle193">
    <w:name w:val="Fließtext (25) + 9 pt,Nicht fett Exact"/>
    <w:basedOn w:val="CharStyle122"/>
    <w:rPr>
      <w:b/>
      <w:bCs/>
      <w:sz w:val="18"/>
      <w:szCs w:val="18"/>
      <w:w w:val="100"/>
      <w:spacing w:val="0"/>
      <w:color w:val="000000"/>
      <w:position w:val="0"/>
    </w:rPr>
  </w:style>
  <w:style w:type="character" w:customStyle="1" w:styleId="CharStyle194">
    <w:name w:val="Fließtext (19) + 8,5 pt,Fett Exact"/>
    <w:basedOn w:val="CharStyle94"/>
    <w:rPr>
      <w:b/>
      <w:bCs/>
      <w:sz w:val="17"/>
      <w:szCs w:val="17"/>
      <w:w w:val="100"/>
      <w:spacing w:val="0"/>
      <w:color w:val="000000"/>
      <w:position w:val="0"/>
    </w:rPr>
  </w:style>
  <w:style w:type="character" w:customStyle="1" w:styleId="CharStyle196">
    <w:name w:val="Fließtext (38) Exact"/>
    <w:basedOn w:val="DefaultParagraphFont"/>
    <w:link w:val="Style195"/>
    <w:rPr>
      <w:lang w:val="en-US" w:eastAsia="en-US" w:bidi="en-US"/>
      <w:b w:val="0"/>
      <w:bCs w:val="0"/>
      <w:i/>
      <w:iCs/>
      <w:u w:val="none"/>
      <w:strike w:val="0"/>
      <w:smallCaps w:val="0"/>
      <w:sz w:val="28"/>
      <w:szCs w:val="28"/>
      <w:rFonts w:ascii="Trebuchet MS" w:eastAsia="Trebuchet MS" w:hAnsi="Trebuchet MS" w:cs="Trebuchet MS"/>
    </w:rPr>
  </w:style>
  <w:style w:type="character" w:customStyle="1" w:styleId="CharStyle198">
    <w:name w:val="Fließtext (39) Exact"/>
    <w:basedOn w:val="DefaultParagraphFont"/>
    <w:link w:val="Style197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36"/>
      <w:szCs w:val="36"/>
      <w:rFonts w:ascii="Times New Roman" w:eastAsia="Times New Roman" w:hAnsi="Times New Roman" w:cs="Times New Roman"/>
    </w:rPr>
  </w:style>
  <w:style w:type="character" w:customStyle="1" w:styleId="CharStyle200">
    <w:name w:val="Inhaltsverzeichnis (2) Exact"/>
    <w:basedOn w:val="DefaultParagraphFont"/>
    <w:link w:val="Style199"/>
    <w:rPr>
      <w:b w:val="0"/>
      <w:bCs w:val="0"/>
      <w:i/>
      <w:iCs/>
      <w:u w:val="none"/>
      <w:strike w:val="0"/>
      <w:smallCaps w:val="0"/>
      <w:sz w:val="14"/>
      <w:szCs w:val="14"/>
      <w:rFonts w:ascii="Times New Roman" w:eastAsia="Times New Roman" w:hAnsi="Times New Roman" w:cs="Times New Roman"/>
    </w:rPr>
  </w:style>
  <w:style w:type="character" w:customStyle="1" w:styleId="CharStyle201">
    <w:name w:val="Inhaltsverzeichnis (2) + Century Gothic,5 pt,Nicht kursiv,Kapitälchen Exact"/>
    <w:basedOn w:val="CharStyle200"/>
    <w:rPr>
      <w:lang w:val="de-DE" w:eastAsia="de-DE" w:bidi="de-DE"/>
      <w:i/>
      <w:iCs/>
      <w:smallCaps/>
      <w:sz w:val="10"/>
      <w:szCs w:val="10"/>
      <w:rFonts w:ascii="Century Gothic" w:eastAsia="Century Gothic" w:hAnsi="Century Gothic" w:cs="Century Gothic"/>
      <w:w w:val="100"/>
      <w:spacing w:val="0"/>
      <w:color w:val="000000"/>
      <w:position w:val="0"/>
    </w:rPr>
  </w:style>
  <w:style w:type="character" w:customStyle="1" w:styleId="CharStyle202">
    <w:name w:val="Inhaltsverzeichnis (2) + Century Gothic,5 pt,Nicht kursiv Exact"/>
    <w:basedOn w:val="CharStyle200"/>
    <w:rPr>
      <w:lang w:val="de-DE" w:eastAsia="de-DE" w:bidi="de-DE"/>
      <w:i/>
      <w:iCs/>
      <w:sz w:val="10"/>
      <w:szCs w:val="10"/>
      <w:rFonts w:ascii="Century Gothic" w:eastAsia="Century Gothic" w:hAnsi="Century Gothic" w:cs="Century Gothic"/>
      <w:w w:val="100"/>
      <w:spacing w:val="0"/>
      <w:color w:val="000000"/>
      <w:position w:val="0"/>
    </w:rPr>
  </w:style>
  <w:style w:type="character" w:customStyle="1" w:styleId="CharStyle204">
    <w:name w:val="Inhaltsverzeichnis (3) Exact"/>
    <w:basedOn w:val="DefaultParagraphFont"/>
    <w:link w:val="Style203"/>
    <w:rPr>
      <w:b w:val="0"/>
      <w:bCs w:val="0"/>
      <w:i w:val="0"/>
      <w:iCs w:val="0"/>
      <w:u w:val="none"/>
      <w:strike w:val="0"/>
      <w:smallCaps w:val="0"/>
      <w:sz w:val="14"/>
      <w:szCs w:val="14"/>
      <w:rFonts w:ascii="Century Gothic" w:eastAsia="Century Gothic" w:hAnsi="Century Gothic" w:cs="Century Gothic"/>
    </w:rPr>
  </w:style>
  <w:style w:type="character" w:customStyle="1" w:styleId="CharStyle205">
    <w:name w:val="Inhaltsverzeichnis (3) + Kapitälchen Exact"/>
    <w:basedOn w:val="CharStyle204"/>
    <w:rPr>
      <w:lang w:val="de-DE" w:eastAsia="de-DE" w:bidi="de-DE"/>
      <w:smallCaps/>
      <w:w w:val="100"/>
      <w:spacing w:val="0"/>
      <w:color w:val="000000"/>
      <w:position w:val="0"/>
    </w:rPr>
  </w:style>
  <w:style w:type="character" w:customStyle="1" w:styleId="CharStyle206">
    <w:name w:val="Inhaltsverzeichnis (3) + Kursiv Exact"/>
    <w:basedOn w:val="CharStyle204"/>
    <w:rPr>
      <w:lang w:val="de-DE" w:eastAsia="de-DE" w:bidi="de-DE"/>
      <w:i/>
      <w:iCs/>
      <w:w w:val="100"/>
      <w:spacing w:val="0"/>
      <w:color w:val="000000"/>
      <w:position w:val="0"/>
    </w:rPr>
  </w:style>
  <w:style w:type="character" w:customStyle="1" w:styleId="CharStyle208">
    <w:name w:val="Inhaltsverzeichnis (4) Exact"/>
    <w:basedOn w:val="DefaultParagraphFont"/>
    <w:link w:val="Style207"/>
    <w:rPr>
      <w:b w:val="0"/>
      <w:bCs w:val="0"/>
      <w:i/>
      <w:iCs/>
      <w:u w:val="none"/>
      <w:strike w:val="0"/>
      <w:smallCaps w:val="0"/>
      <w:sz w:val="14"/>
      <w:szCs w:val="14"/>
      <w:rFonts w:ascii="Century Gothic" w:eastAsia="Century Gothic" w:hAnsi="Century Gothic" w:cs="Century Gothic"/>
    </w:rPr>
  </w:style>
  <w:style w:type="character" w:customStyle="1" w:styleId="CharStyle209">
    <w:name w:val="Inhaltsverzeichnis (4) + Nicht kursiv,Kapitälchen Exact"/>
    <w:basedOn w:val="CharStyle208"/>
    <w:rPr>
      <w:lang w:val="de-DE" w:eastAsia="de-DE" w:bidi="de-DE"/>
      <w:i/>
      <w:iCs/>
      <w:smallCaps/>
      <w:w w:val="100"/>
      <w:spacing w:val="0"/>
      <w:color w:val="000000"/>
      <w:position w:val="0"/>
    </w:rPr>
  </w:style>
  <w:style w:type="character" w:customStyle="1" w:styleId="CharStyle210">
    <w:name w:val="Inhaltsverzeichnis (4) + Nicht kursiv Exact"/>
    <w:basedOn w:val="CharStyle208"/>
    <w:rPr>
      <w:lang w:val="de-DE" w:eastAsia="de-DE" w:bidi="de-DE"/>
      <w:i/>
      <w:iCs/>
      <w:w w:val="100"/>
      <w:spacing w:val="0"/>
      <w:color w:val="000000"/>
      <w:position w:val="0"/>
    </w:rPr>
  </w:style>
  <w:style w:type="character" w:customStyle="1" w:styleId="CharStyle212">
    <w:name w:val="Inhaltsverzeichnis (5) Exact"/>
    <w:basedOn w:val="DefaultParagraphFont"/>
    <w:rPr>
      <w:b w:val="0"/>
      <w:bCs w:val="0"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character" w:customStyle="1" w:styleId="CharStyle213">
    <w:name w:val="Inhaltsverzeichnis (5) + Kursiv Exact"/>
    <w:basedOn w:val="CharStyle616"/>
    <w:rPr>
      <w:lang w:val="de-DE" w:eastAsia="de-DE" w:bidi="de-DE"/>
      <w:i/>
      <w:iCs/>
      <w:spacing w:val="0"/>
    </w:rPr>
  </w:style>
  <w:style w:type="character" w:customStyle="1" w:styleId="CharStyle215">
    <w:name w:val="Inhaltsverzeichnis (6) Exact"/>
    <w:basedOn w:val="DefaultParagraphFont"/>
    <w:link w:val="Style214"/>
    <w:rPr>
      <w:b w:val="0"/>
      <w:bCs w:val="0"/>
      <w:i w:val="0"/>
      <w:iCs w:val="0"/>
      <w:u w:val="none"/>
      <w:strike w:val="0"/>
      <w:smallCaps w:val="0"/>
      <w:sz w:val="10"/>
      <w:szCs w:val="10"/>
      <w:rFonts w:ascii="Century Gothic" w:eastAsia="Century Gothic" w:hAnsi="Century Gothic" w:cs="Century Gothic"/>
      <w:spacing w:val="0"/>
    </w:rPr>
  </w:style>
  <w:style w:type="character" w:customStyle="1" w:styleId="CharStyle217">
    <w:name w:val="Fließtext (40) Exact"/>
    <w:basedOn w:val="DefaultParagraphFont"/>
    <w:link w:val="Style216"/>
    <w:rPr>
      <w:b w:val="0"/>
      <w:bCs w:val="0"/>
      <w:i/>
      <w:iCs/>
      <w:u w:val="none"/>
      <w:strike w:val="0"/>
      <w:smallCaps w:val="0"/>
      <w:sz w:val="14"/>
      <w:szCs w:val="14"/>
      <w:rFonts w:ascii="Century Gothic" w:eastAsia="Century Gothic" w:hAnsi="Century Gothic" w:cs="Century Gothic"/>
    </w:rPr>
  </w:style>
  <w:style w:type="character" w:customStyle="1" w:styleId="CharStyle218">
    <w:name w:val="Fließtext (37)_"/>
    <w:basedOn w:val="DefaultParagraphFont"/>
    <w:link w:val="Style184"/>
    <w:rPr>
      <w:b w:val="0"/>
      <w:bCs w:val="0"/>
      <w:i w:val="0"/>
      <w:iCs w:val="0"/>
      <w:u w:val="none"/>
      <w:strike w:val="0"/>
      <w:smallCaps w:val="0"/>
      <w:sz w:val="38"/>
      <w:szCs w:val="38"/>
      <w:rFonts w:ascii="Candara" w:eastAsia="Candara" w:hAnsi="Candara" w:cs="Candara"/>
    </w:rPr>
  </w:style>
  <w:style w:type="character" w:customStyle="1" w:styleId="CharStyle219">
    <w:name w:val="Fließtext (37) + Century Gothic,26 pt,Fett,Abstand 0 pt"/>
    <w:basedOn w:val="CharStyle218"/>
    <w:rPr>
      <w:lang w:val="de-DE" w:eastAsia="de-DE" w:bidi="de-DE"/>
      <w:b/>
      <w:bCs/>
      <w:sz w:val="52"/>
      <w:szCs w:val="52"/>
      <w:rFonts w:ascii="Century Gothic" w:eastAsia="Century Gothic" w:hAnsi="Century Gothic" w:cs="Century Gothic"/>
      <w:w w:val="100"/>
      <w:spacing w:val="-10"/>
      <w:color w:val="000000"/>
      <w:position w:val="0"/>
    </w:rPr>
  </w:style>
  <w:style w:type="character" w:customStyle="1" w:styleId="CharStyle220">
    <w:name w:val="Fließtext (7) + 11 pt"/>
    <w:basedOn w:val="CharStyle96"/>
    <w:rPr>
      <w:lang w:val="de-DE" w:eastAsia="de-DE" w:bidi="de-DE"/>
      <w:sz w:val="22"/>
      <w:szCs w:val="22"/>
      <w:w w:val="100"/>
      <w:spacing w:val="0"/>
      <w:color w:val="000000"/>
      <w:position w:val="0"/>
    </w:rPr>
  </w:style>
  <w:style w:type="character" w:customStyle="1" w:styleId="CharStyle221">
    <w:name w:val="Fließtext (7) + 11 pt,Kursiv,Abstand 0 pt"/>
    <w:basedOn w:val="CharStyle96"/>
    <w:rPr>
      <w:lang w:val="en-US" w:eastAsia="en-US" w:bidi="en-US"/>
      <w:i/>
      <w:iCs/>
      <w:sz w:val="22"/>
      <w:szCs w:val="22"/>
      <w:w w:val="100"/>
      <w:spacing w:val="-10"/>
      <w:color w:val="000000"/>
      <w:position w:val="0"/>
    </w:rPr>
  </w:style>
  <w:style w:type="character" w:customStyle="1" w:styleId="CharStyle222">
    <w:name w:val="Überschrift #4 + Kursiv,Abstand 0 pt"/>
    <w:basedOn w:val="CharStyle143"/>
    <w:rPr>
      <w:i/>
      <w:iCs/>
      <w:w w:val="100"/>
      <w:spacing w:val="-10"/>
      <w:color w:val="000000"/>
      <w:position w:val="0"/>
    </w:rPr>
  </w:style>
  <w:style w:type="character" w:customStyle="1" w:styleId="CharStyle224">
    <w:name w:val="Fließtext (41) Exact"/>
    <w:basedOn w:val="DefaultParagraphFont"/>
    <w:link w:val="Style223"/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0"/>
    </w:rPr>
  </w:style>
  <w:style w:type="character" w:customStyle="1" w:styleId="CharStyle225">
    <w:name w:val="Fließtext (41) Exact"/>
    <w:basedOn w:val="CharStyle224"/>
    <w:rPr>
      <w:lang w:val="de-DE" w:eastAsia="de-DE" w:bidi="de-DE"/>
      <w:w w:val="100"/>
      <w:color w:val="FFFFFF"/>
      <w:position w:val="0"/>
    </w:rPr>
  </w:style>
  <w:style w:type="character" w:customStyle="1" w:styleId="CharStyle226">
    <w:name w:val="Fließtext (41) + Tahoma,24 pt,Nicht fett Exact"/>
    <w:basedOn w:val="CharStyle224"/>
    <w:rPr>
      <w:lang w:val="de-DE" w:eastAsia="de-DE" w:bidi="de-DE"/>
      <w:b/>
      <w:bCs/>
      <w:sz w:val="48"/>
      <w:szCs w:val="48"/>
      <w:rFonts w:ascii="Tahoma" w:eastAsia="Tahoma" w:hAnsi="Tahoma" w:cs="Tahoma"/>
      <w:w w:val="100"/>
      <w:spacing w:val="0"/>
      <w:color w:val="FFFFFF"/>
      <w:position w:val="0"/>
    </w:rPr>
  </w:style>
  <w:style w:type="character" w:customStyle="1" w:styleId="CharStyle227">
    <w:name w:val="Fließtext (9) Exact"/>
    <w:basedOn w:val="CharStyle45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229">
    <w:name w:val="Fließtext (42) Exact"/>
    <w:basedOn w:val="DefaultParagraphFont"/>
    <w:link w:val="Style228"/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0"/>
    </w:rPr>
  </w:style>
  <w:style w:type="character" w:customStyle="1" w:styleId="CharStyle230">
    <w:name w:val="Fließtext (42) Exact"/>
    <w:basedOn w:val="CharStyle229"/>
    <w:rPr>
      <w:lang w:val="de-DE" w:eastAsia="de-DE" w:bidi="de-DE"/>
      <w:w w:val="100"/>
      <w:color w:val="FFFFFF"/>
      <w:position w:val="0"/>
    </w:rPr>
  </w:style>
  <w:style w:type="character" w:customStyle="1" w:styleId="CharStyle232">
    <w:name w:val="Überschrift #5_"/>
    <w:basedOn w:val="DefaultParagraphFont"/>
    <w:link w:val="Style231"/>
    <w:rPr>
      <w:lang w:val="en-US" w:eastAsia="en-US" w:bidi="en-US"/>
      <w:b/>
      <w:bCs/>
      <w:i w:val="0"/>
      <w:iCs w:val="0"/>
      <w:u w:val="none"/>
      <w:strike w:val="0"/>
      <w:smallCaps w:val="0"/>
      <w:sz w:val="19"/>
      <w:szCs w:val="19"/>
      <w:rFonts w:ascii="Century Gothic" w:eastAsia="Century Gothic" w:hAnsi="Century Gothic" w:cs="Century Gothic"/>
    </w:rPr>
  </w:style>
  <w:style w:type="character" w:customStyle="1" w:styleId="CharStyle233">
    <w:name w:val="Fließtext (2) + Abstand 1 pt"/>
    <w:basedOn w:val="CharStyle36"/>
    <w:rPr>
      <w:lang w:val="en-US" w:eastAsia="en-US" w:bidi="en-US"/>
      <w:w w:val="100"/>
      <w:spacing w:val="20"/>
      <w:color w:val="000000"/>
      <w:position w:val="0"/>
    </w:rPr>
  </w:style>
  <w:style w:type="character" w:customStyle="1" w:styleId="CharStyle234">
    <w:name w:val="Kopf- oder Fußzeile + Abstand 0 pt"/>
    <w:basedOn w:val="CharStyle22"/>
    <w:rPr>
      <w:lang w:val="de-DE" w:eastAsia="de-DE" w:bidi="de-DE"/>
      <w:w w:val="100"/>
      <w:spacing w:val="-10"/>
      <w:color w:val="FFFFFF"/>
      <w:position w:val="0"/>
    </w:rPr>
  </w:style>
  <w:style w:type="character" w:customStyle="1" w:styleId="CharStyle235">
    <w:name w:val="Kopf- oder Fußzeile + 8,5 pt,Nicht fett"/>
    <w:basedOn w:val="CharStyle22"/>
    <w:rPr>
      <w:lang w:val="en-US" w:eastAsia="en-US" w:bidi="en-US"/>
      <w:b/>
      <w:bCs/>
      <w:sz w:val="17"/>
      <w:szCs w:val="17"/>
      <w:w w:val="100"/>
      <w:spacing w:val="0"/>
      <w:color w:val="000000"/>
      <w:position w:val="0"/>
    </w:rPr>
  </w:style>
  <w:style w:type="character" w:customStyle="1" w:styleId="CharStyle237">
    <w:name w:val="Fließtext (43) Exact"/>
    <w:basedOn w:val="DefaultParagraphFont"/>
    <w:link w:val="Style236"/>
    <w:rPr>
      <w:lang w:val="en-US" w:eastAsia="en-US" w:bidi="en-US"/>
      <w:b/>
      <w:bCs/>
      <w:i w:val="0"/>
      <w:iCs w:val="0"/>
      <w:u w:val="none"/>
      <w:strike w:val="0"/>
      <w:smallCaps w:val="0"/>
      <w:sz w:val="19"/>
      <w:szCs w:val="19"/>
      <w:rFonts w:ascii="Segoe UI" w:eastAsia="Segoe UI" w:hAnsi="Segoe UI" w:cs="Segoe UI"/>
    </w:rPr>
  </w:style>
  <w:style w:type="character" w:customStyle="1" w:styleId="CharStyle239">
    <w:name w:val="Fließtext (44) Exact"/>
    <w:basedOn w:val="DefaultParagraphFont"/>
    <w:link w:val="Style238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12"/>
      <w:szCs w:val="12"/>
      <w:rFonts w:ascii="Century Gothic" w:eastAsia="Century Gothic" w:hAnsi="Century Gothic" w:cs="Century Gothic"/>
    </w:rPr>
  </w:style>
  <w:style w:type="character" w:customStyle="1" w:styleId="CharStyle240">
    <w:name w:val="Fließtext (44) + Segoe UI,9,5 pt,Fett Exact"/>
    <w:basedOn w:val="CharStyle239"/>
    <w:rPr>
      <w:b/>
      <w:bCs/>
      <w:sz w:val="19"/>
      <w:szCs w:val="19"/>
      <w:rFonts w:ascii="Segoe UI" w:eastAsia="Segoe UI" w:hAnsi="Segoe UI" w:cs="Segoe UI"/>
      <w:w w:val="100"/>
      <w:spacing w:val="0"/>
      <w:color w:val="000000"/>
      <w:position w:val="0"/>
    </w:rPr>
  </w:style>
  <w:style w:type="character" w:customStyle="1" w:styleId="CharStyle242">
    <w:name w:val="Fließtext (45) Exact"/>
    <w:basedOn w:val="DefaultParagraphFont"/>
    <w:link w:val="Style241"/>
    <w:rPr>
      <w:lang w:val="en-US" w:eastAsia="en-US" w:bidi="en-US"/>
      <w:b/>
      <w:bCs/>
      <w:i w:val="0"/>
      <w:iCs w:val="0"/>
      <w:u w:val="none"/>
      <w:strike w:val="0"/>
      <w:smallCaps w:val="0"/>
      <w:sz w:val="18"/>
      <w:szCs w:val="18"/>
      <w:rFonts w:ascii="Candara" w:eastAsia="Candara" w:hAnsi="Candara" w:cs="Candara"/>
    </w:rPr>
  </w:style>
  <w:style w:type="character" w:customStyle="1" w:styleId="CharStyle243">
    <w:name w:val="Fließtext (6)"/>
    <w:basedOn w:val="CharStyle20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244">
    <w:name w:val="Fließtext (6)"/>
    <w:basedOn w:val="CharStyle20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246">
    <w:name w:val="Fließtext (46) Exact"/>
    <w:basedOn w:val="DefaultParagraphFont"/>
    <w:link w:val="Style245"/>
    <w:rPr>
      <w:b/>
      <w:bCs/>
      <w:i w:val="0"/>
      <w:iCs w:val="0"/>
      <w:u w:val="none"/>
      <w:strike w:val="0"/>
      <w:smallCaps w:val="0"/>
      <w:sz w:val="38"/>
      <w:szCs w:val="38"/>
      <w:rFonts w:ascii="Arial" w:eastAsia="Arial" w:hAnsi="Arial" w:cs="Arial"/>
    </w:rPr>
  </w:style>
  <w:style w:type="character" w:customStyle="1" w:styleId="CharStyle247">
    <w:name w:val="Fließtext (46) Exact"/>
    <w:basedOn w:val="CharStyle246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248">
    <w:name w:val="Fließtext (46) + Tahoma,25 pt,Nicht fett Exact"/>
    <w:basedOn w:val="CharStyle246"/>
    <w:rPr>
      <w:lang w:val="de-DE" w:eastAsia="de-DE" w:bidi="de-DE"/>
      <w:b/>
      <w:bCs/>
      <w:sz w:val="50"/>
      <w:szCs w:val="50"/>
      <w:rFonts w:ascii="Tahoma" w:eastAsia="Tahoma" w:hAnsi="Tahoma" w:cs="Tahoma"/>
      <w:w w:val="100"/>
      <w:spacing w:val="0"/>
      <w:color w:val="FFFFFF"/>
      <w:position w:val="0"/>
    </w:rPr>
  </w:style>
  <w:style w:type="character" w:customStyle="1" w:styleId="CharStyle249">
    <w:name w:val="Fließtext (2) + Kursiv Exact"/>
    <w:basedOn w:val="CharStyle36"/>
    <w:rPr>
      <w:lang w:val="de-DE" w:eastAsia="de-DE" w:bidi="de-DE"/>
      <w:i/>
      <w:iCs/>
      <w:w w:val="100"/>
      <w:spacing w:val="0"/>
      <w:color w:val="FFFFFF"/>
      <w:position w:val="0"/>
    </w:rPr>
  </w:style>
  <w:style w:type="character" w:customStyle="1" w:styleId="CharStyle250">
    <w:name w:val="Fließtext (2) Exact"/>
    <w:basedOn w:val="CharStyle36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252">
    <w:name w:val="Fließtext (47) Exact"/>
    <w:basedOn w:val="DefaultParagraphFont"/>
    <w:link w:val="Style251"/>
    <w:rPr>
      <w:lang w:val="en-US" w:eastAsia="en-US" w:bidi="en-US"/>
      <w:b/>
      <w:bCs/>
      <w:i w:val="0"/>
      <w:iCs w:val="0"/>
      <w:u w:val="none"/>
      <w:strike w:val="0"/>
      <w:smallCaps w:val="0"/>
      <w:sz w:val="22"/>
      <w:szCs w:val="22"/>
      <w:rFonts w:ascii="Century Gothic" w:eastAsia="Century Gothic" w:hAnsi="Century Gothic" w:cs="Century Gothic"/>
    </w:rPr>
  </w:style>
  <w:style w:type="character" w:customStyle="1" w:styleId="CharStyle254">
    <w:name w:val="Fließtext (48) Exact"/>
    <w:basedOn w:val="DefaultParagraphFont"/>
    <w:link w:val="Style253"/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-10"/>
    </w:rPr>
  </w:style>
  <w:style w:type="character" w:customStyle="1" w:styleId="CharStyle255">
    <w:name w:val="Fließtext (48) Exact"/>
    <w:basedOn w:val="CharStyle254"/>
    <w:rPr>
      <w:lang w:val="de-DE" w:eastAsia="de-DE" w:bidi="de-DE"/>
      <w:w w:val="100"/>
      <w:color w:val="FFFFFF"/>
      <w:position w:val="0"/>
    </w:rPr>
  </w:style>
  <w:style w:type="character" w:customStyle="1" w:styleId="CharStyle256">
    <w:name w:val="Fließtext (48) + Impact,20 pt,Nicht fett,Abstand 0 pt Exact"/>
    <w:basedOn w:val="CharStyle254"/>
    <w:rPr>
      <w:lang w:val="de-DE" w:eastAsia="de-DE" w:bidi="de-DE"/>
      <w:b/>
      <w:bCs/>
      <w:sz w:val="40"/>
      <w:szCs w:val="40"/>
      <w:rFonts w:ascii="Impact" w:eastAsia="Impact" w:hAnsi="Impact" w:cs="Impact"/>
      <w:w w:val="100"/>
      <w:spacing w:val="0"/>
      <w:color w:val="FFFFFF"/>
      <w:position w:val="0"/>
    </w:rPr>
  </w:style>
  <w:style w:type="character" w:customStyle="1" w:styleId="CharStyle257">
    <w:name w:val="Überschrift #5 Exact"/>
    <w:basedOn w:val="DefaultParagraphFont"/>
    <w:rPr>
      <w:b/>
      <w:bCs/>
      <w:i w:val="0"/>
      <w:iCs w:val="0"/>
      <w:u w:val="none"/>
      <w:strike w:val="0"/>
      <w:smallCaps w:val="0"/>
      <w:sz w:val="19"/>
      <w:szCs w:val="19"/>
      <w:rFonts w:ascii="Century Gothic" w:eastAsia="Century Gothic" w:hAnsi="Century Gothic" w:cs="Century Gothic"/>
    </w:rPr>
  </w:style>
  <w:style w:type="character" w:customStyle="1" w:styleId="CharStyle258">
    <w:name w:val="Fließtext (37) + Abstand 0 pt"/>
    <w:basedOn w:val="CharStyle218"/>
    <w:rPr>
      <w:lang w:val="en-US" w:eastAsia="en-US" w:bidi="en-US"/>
      <w:w w:val="100"/>
      <w:spacing w:val="-10"/>
      <w:color w:val="000000"/>
      <w:position w:val="0"/>
    </w:rPr>
  </w:style>
  <w:style w:type="character" w:customStyle="1" w:styleId="CharStyle259">
    <w:name w:val="Fließtext (19) + Fett,Nicht kursiv Exact"/>
    <w:basedOn w:val="CharStyle94"/>
    <w:rPr>
      <w:b/>
      <w:bCs/>
      <w:i/>
      <w:iCs/>
      <w:w w:val="100"/>
      <w:spacing w:val="0"/>
      <w:color w:val="000000"/>
      <w:position w:val="0"/>
    </w:rPr>
  </w:style>
  <w:style w:type="character" w:customStyle="1" w:styleId="CharStyle260">
    <w:name w:val="Fließtext (22) + Nicht fett,Kursiv Exact"/>
    <w:basedOn w:val="CharStyle102"/>
    <w:rPr>
      <w:lang w:val="en-US" w:eastAsia="en-US" w:bidi="en-US"/>
      <w:b/>
      <w:bCs/>
      <w:i/>
      <w:iCs/>
      <w:w w:val="100"/>
      <w:spacing w:val="0"/>
      <w:color w:val="000000"/>
      <w:position w:val="0"/>
    </w:rPr>
  </w:style>
  <w:style w:type="character" w:customStyle="1" w:styleId="CharStyle262">
    <w:name w:val="Fließtext (49) Exact"/>
    <w:basedOn w:val="DefaultParagraphFont"/>
    <w:link w:val="Style261"/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character" w:customStyle="1" w:styleId="CharStyle263">
    <w:name w:val="Fließtext (49) Exact"/>
    <w:basedOn w:val="CharStyle262"/>
    <w:rPr>
      <w:w w:val="100"/>
      <w:spacing w:val="0"/>
      <w:color w:val="FFFFFF"/>
      <w:position w:val="0"/>
    </w:rPr>
  </w:style>
  <w:style w:type="character" w:customStyle="1" w:styleId="CharStyle264">
    <w:name w:val="Fließtext (49) + Arial,22 pt Exact"/>
    <w:basedOn w:val="CharStyle262"/>
    <w:rPr>
      <w:sz w:val="44"/>
      <w:szCs w:val="44"/>
      <w:rFonts w:ascii="Arial" w:eastAsia="Arial" w:hAnsi="Arial" w:cs="Arial"/>
      <w:w w:val="100"/>
      <w:spacing w:val="0"/>
      <w:color w:val="FFFFFF"/>
      <w:position w:val="0"/>
    </w:rPr>
  </w:style>
  <w:style w:type="character" w:customStyle="1" w:styleId="CharStyle265">
    <w:name w:val="Fließtext (47) Exact"/>
    <w:basedOn w:val="CharStyle252"/>
    <w:rPr>
      <w:w w:val="100"/>
      <w:spacing w:val="0"/>
      <w:color w:val="FFFFFF"/>
      <w:position w:val="0"/>
    </w:rPr>
  </w:style>
  <w:style w:type="character" w:customStyle="1" w:styleId="CharStyle266">
    <w:name w:val="Fließtext (37) + Abstand 0 pt"/>
    <w:basedOn w:val="CharStyle218"/>
    <w:rPr>
      <w:lang w:val="de-DE" w:eastAsia="de-DE" w:bidi="de-DE"/>
      <w:w w:val="100"/>
      <w:spacing w:val="-10"/>
      <w:color w:val="FFFFFF"/>
      <w:position w:val="0"/>
    </w:rPr>
  </w:style>
  <w:style w:type="character" w:customStyle="1" w:styleId="CharStyle268">
    <w:name w:val="Fließtext (50) Exact"/>
    <w:basedOn w:val="DefaultParagraphFont"/>
    <w:link w:val="Style267"/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character" w:customStyle="1" w:styleId="CharStyle269">
    <w:name w:val="Fließtext (50) Exact"/>
    <w:basedOn w:val="CharStyle268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270">
    <w:name w:val="Fließtext (50) + Arial,22 pt Exact"/>
    <w:basedOn w:val="CharStyle268"/>
    <w:rPr>
      <w:lang w:val="de-DE" w:eastAsia="de-DE" w:bidi="de-DE"/>
      <w:sz w:val="44"/>
      <w:szCs w:val="44"/>
      <w:rFonts w:ascii="Arial" w:eastAsia="Arial" w:hAnsi="Arial" w:cs="Arial"/>
      <w:w w:val="100"/>
      <w:spacing w:val="0"/>
      <w:color w:val="FFFFFF"/>
      <w:position w:val="0"/>
    </w:rPr>
  </w:style>
  <w:style w:type="character" w:customStyle="1" w:styleId="CharStyle272">
    <w:name w:val="Fließtext (51) Exact"/>
    <w:basedOn w:val="DefaultParagraphFont"/>
    <w:link w:val="Style271"/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character" w:customStyle="1" w:styleId="CharStyle273">
    <w:name w:val="Fließtext (51) Exact"/>
    <w:basedOn w:val="CharStyle272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274">
    <w:name w:val="Bildbeschriftung (11)_"/>
    <w:basedOn w:val="DefaultParagraphFont"/>
    <w:link w:val="Style175"/>
    <w:rPr>
      <w:b w:val="0"/>
      <w:bCs w:val="0"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character" w:customStyle="1" w:styleId="CharStyle275">
    <w:name w:val="Bildbeschriftung (11) + Kapitälchen"/>
    <w:basedOn w:val="CharStyle274"/>
    <w:rPr>
      <w:lang w:val="en-US" w:eastAsia="en-US" w:bidi="en-US"/>
      <w:smallCaps/>
      <w:w w:val="100"/>
      <w:spacing w:val="0"/>
      <w:color w:val="000000"/>
      <w:position w:val="0"/>
    </w:rPr>
  </w:style>
  <w:style w:type="character" w:customStyle="1" w:styleId="CharStyle277">
    <w:name w:val="Bildbeschriftung (12)_"/>
    <w:basedOn w:val="DefaultParagraphFont"/>
    <w:link w:val="Style276"/>
    <w:rPr>
      <w:b/>
      <w:bCs/>
      <w:i w:val="0"/>
      <w:iCs w:val="0"/>
      <w:u w:val="none"/>
      <w:strike w:val="0"/>
      <w:smallCaps w:val="0"/>
      <w:sz w:val="19"/>
      <w:szCs w:val="19"/>
      <w:rFonts w:ascii="Georgia" w:eastAsia="Georgia" w:hAnsi="Georgia" w:cs="Georgia"/>
      <w:w w:val="100"/>
      <w:spacing w:val="-10"/>
    </w:rPr>
  </w:style>
  <w:style w:type="character" w:customStyle="1" w:styleId="CharStyle279">
    <w:name w:val="Fließtext (52) Exact"/>
    <w:basedOn w:val="DefaultParagraphFont"/>
    <w:link w:val="Style278"/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character" w:customStyle="1" w:styleId="CharStyle280">
    <w:name w:val="Fließtext (52) Exact"/>
    <w:basedOn w:val="CharStyle279"/>
    <w:rPr>
      <w:w w:val="100"/>
      <w:spacing w:val="0"/>
      <w:color w:val="FFFFFF"/>
      <w:position w:val="0"/>
    </w:rPr>
  </w:style>
  <w:style w:type="character" w:customStyle="1" w:styleId="CharStyle281">
    <w:name w:val="Fließtext (52) + Impact,20 pt,Nicht fett Exact"/>
    <w:basedOn w:val="CharStyle279"/>
    <w:rPr>
      <w:b/>
      <w:bCs/>
      <w:sz w:val="40"/>
      <w:szCs w:val="40"/>
      <w:rFonts w:ascii="Impact" w:eastAsia="Impact" w:hAnsi="Impact" w:cs="Impact"/>
      <w:w w:val="100"/>
      <w:spacing w:val="0"/>
      <w:color w:val="FFFFFF"/>
      <w:position w:val="0"/>
    </w:rPr>
  </w:style>
  <w:style w:type="character" w:customStyle="1" w:styleId="CharStyle283">
    <w:name w:val="Fließtext (53) Exact"/>
    <w:basedOn w:val="DefaultParagraphFont"/>
    <w:link w:val="Style282"/>
    <w:rPr>
      <w:lang w:val="en-US" w:eastAsia="en-US" w:bidi="en-US"/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  <w:spacing w:val="0"/>
    </w:rPr>
  </w:style>
  <w:style w:type="character" w:customStyle="1" w:styleId="CharStyle284">
    <w:name w:val="Fließtext (53) Exact"/>
    <w:basedOn w:val="CharStyle283"/>
    <w:rPr>
      <w:w w:val="100"/>
      <w:color w:val="FFFFFF"/>
      <w:position w:val="0"/>
    </w:rPr>
  </w:style>
  <w:style w:type="character" w:customStyle="1" w:styleId="CharStyle286">
    <w:name w:val="Fließtext (54) Exact"/>
    <w:basedOn w:val="DefaultParagraphFont"/>
    <w:link w:val="Style285"/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character" w:customStyle="1" w:styleId="CharStyle287">
    <w:name w:val="Fließtext (54) Exact"/>
    <w:basedOn w:val="CharStyle286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288">
    <w:name w:val="Fließtext (54) + Impact,20 pt,Nicht fett Exact"/>
    <w:basedOn w:val="CharStyle286"/>
    <w:rPr>
      <w:lang w:val="de-DE" w:eastAsia="de-DE" w:bidi="de-DE"/>
      <w:b/>
      <w:bCs/>
      <w:sz w:val="40"/>
      <w:szCs w:val="40"/>
      <w:rFonts w:ascii="Impact" w:eastAsia="Impact" w:hAnsi="Impact" w:cs="Impact"/>
      <w:w w:val="100"/>
      <w:spacing w:val="0"/>
      <w:color w:val="FFFFFF"/>
      <w:position w:val="0"/>
    </w:rPr>
  </w:style>
  <w:style w:type="character" w:customStyle="1" w:styleId="CharStyle290">
    <w:name w:val="Fließtext (55) Exact"/>
    <w:basedOn w:val="DefaultParagraphFont"/>
    <w:link w:val="Style289"/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character" w:customStyle="1" w:styleId="CharStyle291">
    <w:name w:val="Fließtext (55) Exact"/>
    <w:basedOn w:val="CharStyle290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293">
    <w:name w:val="Fließtext (56) Exact"/>
    <w:basedOn w:val="DefaultParagraphFont"/>
    <w:link w:val="Style292"/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character" w:customStyle="1" w:styleId="CharStyle294">
    <w:name w:val="Fließtext (56) Exact"/>
    <w:basedOn w:val="CharStyle293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295">
    <w:name w:val="Fließtext (56) + Arial,22 pt Exact"/>
    <w:basedOn w:val="CharStyle293"/>
    <w:rPr>
      <w:lang w:val="de-DE" w:eastAsia="de-DE" w:bidi="de-DE"/>
      <w:sz w:val="44"/>
      <w:szCs w:val="44"/>
      <w:rFonts w:ascii="Arial" w:eastAsia="Arial" w:hAnsi="Arial" w:cs="Arial"/>
      <w:w w:val="100"/>
      <w:spacing w:val="0"/>
      <w:color w:val="FFFFFF"/>
      <w:position w:val="0"/>
    </w:rPr>
  </w:style>
  <w:style w:type="character" w:customStyle="1" w:styleId="CharStyle297">
    <w:name w:val="Fließtext (57) Exact"/>
    <w:basedOn w:val="DefaultParagraphFont"/>
    <w:link w:val="Style296"/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character" w:customStyle="1" w:styleId="CharStyle298">
    <w:name w:val="Fließtext (57) Exact"/>
    <w:basedOn w:val="CharStyle297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299">
    <w:name w:val="Überschrift #4 (2) + Abstand -1 pt"/>
    <w:basedOn w:val="CharStyle124"/>
    <w:rPr>
      <w:lang w:val="de-DE" w:eastAsia="de-DE" w:bidi="de-DE"/>
      <w:rFonts w:ascii="Courier New" w:eastAsia="Courier New" w:hAnsi="Courier New" w:cs="Courier New"/>
      <w:w w:val="100"/>
      <w:spacing w:val="-20"/>
      <w:color w:val="000000"/>
      <w:position w:val="0"/>
    </w:rPr>
  </w:style>
  <w:style w:type="character" w:customStyle="1" w:styleId="CharStyle301">
    <w:name w:val="Bildbeschriftung (14) Exact"/>
    <w:basedOn w:val="DefaultParagraphFont"/>
    <w:link w:val="Style300"/>
    <w:rPr>
      <w:b w:val="0"/>
      <w:bCs w:val="0"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character" w:customStyle="1" w:styleId="CharStyle303">
    <w:name w:val="Bildbeschriftung (15) Exact"/>
    <w:basedOn w:val="DefaultParagraphFont"/>
    <w:link w:val="Style302"/>
    <w:rPr>
      <w:b w:val="0"/>
      <w:bCs w:val="0"/>
      <w:i w:val="0"/>
      <w:iCs w:val="0"/>
      <w:u w:val="none"/>
      <w:strike w:val="0"/>
      <w:smallCaps w:val="0"/>
      <w:sz w:val="10"/>
      <w:szCs w:val="10"/>
      <w:rFonts w:ascii="Century Gothic" w:eastAsia="Century Gothic" w:hAnsi="Century Gothic" w:cs="Century Gothic"/>
    </w:rPr>
  </w:style>
  <w:style w:type="character" w:customStyle="1" w:styleId="CharStyle304">
    <w:name w:val="Bildbeschriftung (15) Exact"/>
    <w:basedOn w:val="CharStyle303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306">
    <w:name w:val="Fließtext (60) Exact"/>
    <w:basedOn w:val="DefaultParagraphFont"/>
    <w:rPr>
      <w:b w:val="0"/>
      <w:bCs w:val="0"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character" w:customStyle="1" w:styleId="CharStyle307">
    <w:name w:val="Fließtext (60) Exact"/>
    <w:basedOn w:val="CharStyle323"/>
    <w:rPr>
      <w:u w:val="single"/>
    </w:rPr>
  </w:style>
  <w:style w:type="character" w:customStyle="1" w:styleId="CharStyle309">
    <w:name w:val="Fließtext (58)_"/>
    <w:basedOn w:val="DefaultParagraphFont"/>
    <w:link w:val="Style308"/>
    <w:rPr>
      <w:b/>
      <w:bCs/>
      <w:i w:val="0"/>
      <w:iCs w:val="0"/>
      <w:u w:val="none"/>
      <w:strike w:val="0"/>
      <w:smallCaps w:val="0"/>
      <w:sz w:val="28"/>
      <w:szCs w:val="28"/>
      <w:rFonts w:ascii="Arial" w:eastAsia="Arial" w:hAnsi="Arial" w:cs="Arial"/>
    </w:rPr>
  </w:style>
  <w:style w:type="character" w:customStyle="1" w:styleId="CharStyle310">
    <w:name w:val="Fließtext (36)_"/>
    <w:basedOn w:val="DefaultParagraphFont"/>
    <w:link w:val="Style181"/>
    <w:rPr>
      <w:b w:val="0"/>
      <w:bCs w:val="0"/>
      <w:i w:val="0"/>
      <w:iCs w:val="0"/>
      <w:u w:val="none"/>
      <w:strike w:val="0"/>
      <w:smallCaps w:val="0"/>
      <w:sz w:val="22"/>
      <w:szCs w:val="22"/>
      <w:rFonts w:ascii="Century Gothic" w:eastAsia="Century Gothic" w:hAnsi="Century Gothic" w:cs="Century Gothic"/>
    </w:rPr>
  </w:style>
  <w:style w:type="character" w:customStyle="1" w:styleId="CharStyle311">
    <w:name w:val="Fließtext (36) + Abstand 0 pt"/>
    <w:basedOn w:val="CharStyle310"/>
    <w:rPr>
      <w:lang w:val="de-DE" w:eastAsia="de-DE" w:bidi="de-DE"/>
      <w:w w:val="100"/>
      <w:spacing w:val="-10"/>
      <w:color w:val="000000"/>
      <w:position w:val="0"/>
    </w:rPr>
  </w:style>
  <w:style w:type="character" w:customStyle="1" w:styleId="CharStyle312">
    <w:name w:val="Fließtext (23) + 4 pt,Nicht fett,Nicht kursiv"/>
    <w:basedOn w:val="CharStyle105"/>
    <w:rPr>
      <w:lang w:val="de-DE" w:eastAsia="de-DE" w:bidi="de-DE"/>
      <w:b/>
      <w:bCs/>
      <w:i/>
      <w:iCs/>
      <w:strike/>
      <w:sz w:val="8"/>
      <w:szCs w:val="8"/>
      <w:w w:val="100"/>
      <w:spacing w:val="0"/>
      <w:color w:val="000000"/>
      <w:position w:val="0"/>
    </w:rPr>
  </w:style>
  <w:style w:type="character" w:customStyle="1" w:styleId="CharStyle313">
    <w:name w:val="Fließtext (23) + 4 pt,Nicht fett,Nicht kursiv"/>
    <w:basedOn w:val="CharStyle105"/>
    <w:rPr>
      <w:lang w:val="1024"/>
      <w:b/>
      <w:bCs/>
      <w:i/>
      <w:iCs/>
      <w:sz w:val="8"/>
      <w:szCs w:val="8"/>
      <w:w w:val="100"/>
      <w:spacing w:val="0"/>
      <w:color w:val="000000"/>
      <w:position w:val="0"/>
    </w:rPr>
  </w:style>
  <w:style w:type="character" w:customStyle="1" w:styleId="CharStyle314">
    <w:name w:val="Fließtext (23)"/>
    <w:basedOn w:val="CharStyle105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316">
    <w:name w:val="Bildbeschriftung (13)_"/>
    <w:basedOn w:val="DefaultParagraphFont"/>
    <w:link w:val="Style315"/>
    <w:rPr>
      <w:b/>
      <w:bCs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318">
    <w:name w:val="Fließtext (59)_"/>
    <w:basedOn w:val="DefaultParagraphFont"/>
    <w:link w:val="Style317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24"/>
      <w:szCs w:val="24"/>
      <w:rFonts w:ascii="Arial" w:eastAsia="Arial" w:hAnsi="Arial" w:cs="Arial"/>
      <w:w w:val="70"/>
    </w:rPr>
  </w:style>
  <w:style w:type="character" w:customStyle="1" w:styleId="CharStyle320">
    <w:name w:val="Fließtext (61) Exact"/>
    <w:basedOn w:val="DefaultParagraphFont"/>
    <w:link w:val="Style319"/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character" w:customStyle="1" w:styleId="CharStyle321">
    <w:name w:val="Fließtext (61) Exact"/>
    <w:basedOn w:val="CharStyle320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322">
    <w:name w:val="Fließtext (61) + Impact,20 pt,Nicht fett Exact"/>
    <w:basedOn w:val="CharStyle320"/>
    <w:rPr>
      <w:lang w:val="de-DE" w:eastAsia="de-DE" w:bidi="de-DE"/>
      <w:b/>
      <w:bCs/>
      <w:sz w:val="40"/>
      <w:szCs w:val="40"/>
      <w:rFonts w:ascii="Impact" w:eastAsia="Impact" w:hAnsi="Impact" w:cs="Impact"/>
      <w:w w:val="100"/>
      <w:spacing w:val="0"/>
      <w:color w:val="FFFFFF"/>
      <w:position w:val="0"/>
    </w:rPr>
  </w:style>
  <w:style w:type="character" w:customStyle="1" w:styleId="CharStyle323">
    <w:name w:val="Fließtext (60)_"/>
    <w:basedOn w:val="DefaultParagraphFont"/>
    <w:link w:val="Style305"/>
    <w:rPr>
      <w:b w:val="0"/>
      <w:bCs w:val="0"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character" w:customStyle="1" w:styleId="CharStyle324">
    <w:name w:val="Fließtext (60) + Kursiv"/>
    <w:basedOn w:val="CharStyle323"/>
    <w:rPr>
      <w:lang w:val="de-DE" w:eastAsia="de-DE" w:bidi="de-DE"/>
      <w:i/>
      <w:iCs/>
      <w:w w:val="100"/>
      <w:spacing w:val="0"/>
      <w:color w:val="000000"/>
      <w:position w:val="0"/>
    </w:rPr>
  </w:style>
  <w:style w:type="character" w:customStyle="1" w:styleId="CharStyle325">
    <w:name w:val="Fließtext (60)"/>
    <w:basedOn w:val="CharStyle323"/>
    <w:rPr>
      <w:lang w:val="de-DE" w:eastAsia="de-DE" w:bidi="de-DE"/>
      <w:u w:val="single"/>
      <w:w w:val="100"/>
      <w:spacing w:val="0"/>
      <w:color w:val="000000"/>
      <w:position w:val="0"/>
    </w:rPr>
  </w:style>
  <w:style w:type="character" w:customStyle="1" w:styleId="CharStyle326">
    <w:name w:val="Kopf- oder Fußzeile + Abstand 0 pt"/>
    <w:basedOn w:val="CharStyle22"/>
    <w:rPr>
      <w:lang w:val="de-DE" w:eastAsia="de-DE" w:bidi="de-DE"/>
      <w:w w:val="100"/>
      <w:spacing w:val="-10"/>
      <w:color w:val="000000"/>
      <w:position w:val="0"/>
    </w:rPr>
  </w:style>
  <w:style w:type="character" w:customStyle="1" w:styleId="CharStyle328">
    <w:name w:val="Fließtext (62) Exact"/>
    <w:basedOn w:val="DefaultParagraphFont"/>
    <w:link w:val="Style327"/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character" w:customStyle="1" w:styleId="CharStyle329">
    <w:name w:val="Fließtext (62) Exact"/>
    <w:basedOn w:val="CharStyle328"/>
    <w:rPr>
      <w:w w:val="100"/>
      <w:spacing w:val="0"/>
      <w:color w:val="FFFFFF"/>
      <w:position w:val="0"/>
    </w:rPr>
  </w:style>
  <w:style w:type="character" w:customStyle="1" w:styleId="CharStyle330">
    <w:name w:val="Fließtext (62) + Arial,22 pt Exact"/>
    <w:basedOn w:val="CharStyle328"/>
    <w:rPr>
      <w:sz w:val="44"/>
      <w:szCs w:val="44"/>
      <w:rFonts w:ascii="Arial" w:eastAsia="Arial" w:hAnsi="Arial" w:cs="Arial"/>
      <w:w w:val="100"/>
      <w:spacing w:val="0"/>
      <w:color w:val="FFFFFF"/>
      <w:position w:val="0"/>
    </w:rPr>
  </w:style>
  <w:style w:type="character" w:customStyle="1" w:styleId="CharStyle332">
    <w:name w:val="Überschrift #5 (2)_"/>
    <w:basedOn w:val="DefaultParagraphFont"/>
    <w:link w:val="Style331"/>
    <w:rPr>
      <w:lang w:val="en-US" w:eastAsia="en-US" w:bidi="en-US"/>
      <w:b/>
      <w:bCs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character" w:customStyle="1" w:styleId="CharStyle333">
    <w:name w:val="Fließtext (25) + 6 pt,Nicht kursiv,Abstand 0 pt"/>
    <w:basedOn w:val="CharStyle122"/>
    <w:rPr>
      <w:i/>
      <w:iCs/>
      <w:sz w:val="12"/>
      <w:szCs w:val="12"/>
      <w:w w:val="100"/>
      <w:spacing w:val="10"/>
      <w:color w:val="000000"/>
      <w:position w:val="0"/>
    </w:rPr>
  </w:style>
  <w:style w:type="character" w:customStyle="1" w:styleId="CharStyle335">
    <w:name w:val="Fließtext (63) Exact"/>
    <w:basedOn w:val="DefaultParagraphFont"/>
    <w:link w:val="Style334"/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character" w:customStyle="1" w:styleId="CharStyle336">
    <w:name w:val="Fließtext (63) Exact"/>
    <w:basedOn w:val="CharStyle335"/>
    <w:rPr>
      <w:w w:val="100"/>
      <w:spacing w:val="0"/>
      <w:color w:val="FFFFFF"/>
      <w:position w:val="0"/>
    </w:rPr>
  </w:style>
  <w:style w:type="character" w:customStyle="1" w:styleId="CharStyle337">
    <w:name w:val="Fließtext (63) + Tahoma,22 pt,Nicht fett Exact"/>
    <w:basedOn w:val="CharStyle335"/>
    <w:rPr>
      <w:b/>
      <w:bCs/>
      <w:sz w:val="44"/>
      <w:szCs w:val="44"/>
      <w:rFonts w:ascii="Tahoma" w:eastAsia="Tahoma" w:hAnsi="Tahoma" w:cs="Tahoma"/>
      <w:w w:val="100"/>
      <w:spacing w:val="0"/>
      <w:color w:val="FFFFFF"/>
      <w:position w:val="0"/>
    </w:rPr>
  </w:style>
  <w:style w:type="character" w:customStyle="1" w:styleId="CharStyle339">
    <w:name w:val="Fließtext (64) Exact"/>
    <w:basedOn w:val="DefaultParagraphFont"/>
    <w:link w:val="Style338"/>
    <w:rPr>
      <w:lang w:val="en-US" w:eastAsia="en-US" w:bidi="en-US"/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  <w:spacing w:val="0"/>
    </w:rPr>
  </w:style>
  <w:style w:type="character" w:customStyle="1" w:styleId="CharStyle340">
    <w:name w:val="Fließtext (64) Exact"/>
    <w:basedOn w:val="CharStyle339"/>
    <w:rPr>
      <w:w w:val="100"/>
      <w:color w:val="FFFFFF"/>
      <w:position w:val="0"/>
    </w:rPr>
  </w:style>
  <w:style w:type="character" w:customStyle="1" w:styleId="CharStyle341">
    <w:name w:val="Fließtext (14) Exact"/>
    <w:basedOn w:val="DefaultParagraphFont"/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Arial" w:eastAsia="Arial" w:hAnsi="Arial" w:cs="Arial"/>
      <w:color w:val="141414"/>
    </w:rPr>
  </w:style>
  <w:style w:type="character" w:customStyle="1" w:styleId="CharStyle342">
    <w:name w:val="Fließtext (14) Exact"/>
    <w:basedOn w:val="CharStyle65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343">
    <w:name w:val="Fließtext (14) + 21 pt Exact"/>
    <w:basedOn w:val="CharStyle65"/>
    <w:rPr>
      <w:lang w:val="en-US" w:eastAsia="en-US" w:bidi="en-US"/>
      <w:sz w:val="42"/>
      <w:szCs w:val="42"/>
      <w:w w:val="100"/>
      <w:spacing w:val="0"/>
      <w:color w:val="FFFFFF"/>
      <w:position w:val="0"/>
    </w:rPr>
  </w:style>
  <w:style w:type="character" w:customStyle="1" w:styleId="CharStyle344">
    <w:name w:val="Fließtext (9) + Century Schoolbook,14 pt,Nicht fett,Kursiv Exact"/>
    <w:basedOn w:val="CharStyle45"/>
    <w:rPr>
      <w:lang w:val="en-US" w:eastAsia="en-US" w:bidi="en-US"/>
      <w:b/>
      <w:bCs/>
      <w:i/>
      <w:iCs/>
      <w:sz w:val="28"/>
      <w:szCs w:val="28"/>
      <w:rFonts w:ascii="Century Schoolbook" w:eastAsia="Century Schoolbook" w:hAnsi="Century Schoolbook" w:cs="Century Schoolbook"/>
      <w:w w:val="100"/>
      <w:spacing w:val="0"/>
      <w:color w:val="FFFFFF"/>
      <w:position w:val="0"/>
    </w:rPr>
  </w:style>
  <w:style w:type="character" w:customStyle="1" w:styleId="CharStyle345">
    <w:name w:val="Fließtext (10) Exact"/>
    <w:basedOn w:val="DefaultParagraphFont"/>
    <w:rPr>
      <w:lang w:val="en-US" w:eastAsia="en-US" w:bidi="en-US"/>
      <w:b/>
      <w:bCs/>
      <w:i w:val="0"/>
      <w:iCs w:val="0"/>
      <w:u w:val="none"/>
      <w:strike w:val="0"/>
      <w:smallCaps w:val="0"/>
      <w:sz w:val="42"/>
      <w:szCs w:val="42"/>
      <w:rFonts w:ascii="Arial" w:eastAsia="Arial" w:hAnsi="Arial" w:cs="Arial"/>
      <w:color w:val="141414"/>
    </w:rPr>
  </w:style>
  <w:style w:type="character" w:customStyle="1" w:styleId="CharStyle346">
    <w:name w:val="Fließtext (10) + 19 pt Exact"/>
    <w:basedOn w:val="CharStyle47"/>
    <w:rPr>
      <w:lang w:val="en-US" w:eastAsia="en-US" w:bidi="en-US"/>
      <w:sz w:val="38"/>
      <w:szCs w:val="38"/>
      <w:w w:val="100"/>
      <w:spacing w:val="0"/>
      <w:color w:val="FFFFFF"/>
      <w:position w:val="0"/>
    </w:rPr>
  </w:style>
  <w:style w:type="character" w:customStyle="1" w:styleId="CharStyle347">
    <w:name w:val="Fließtext (10) Exact"/>
    <w:basedOn w:val="CharStyle47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349">
    <w:name w:val="Fließtext (65) Exact"/>
    <w:basedOn w:val="DefaultParagraphFont"/>
    <w:link w:val="Style348"/>
    <w:rPr>
      <w:lang w:val="en-US" w:eastAsia="en-US" w:bidi="en-US"/>
      <w:b w:val="0"/>
      <w:bCs w:val="0"/>
      <w:i/>
      <w:iCs/>
      <w:u w:val="none"/>
      <w:strike w:val="0"/>
      <w:smallCaps w:val="0"/>
      <w:sz w:val="8"/>
      <w:szCs w:val="8"/>
      <w:rFonts w:ascii="Century Gothic" w:eastAsia="Century Gothic" w:hAnsi="Century Gothic" w:cs="Century Gothic"/>
    </w:rPr>
  </w:style>
  <w:style w:type="character" w:customStyle="1" w:styleId="CharStyle350">
    <w:name w:val="Fließtext (19) + Fett"/>
    <w:basedOn w:val="CharStyle94"/>
    <w:rPr>
      <w:lang w:val="de-DE" w:eastAsia="de-DE" w:bidi="de-DE"/>
      <w:b/>
      <w:bCs/>
      <w:w w:val="100"/>
      <w:spacing w:val="0"/>
      <w:color w:val="000000"/>
      <w:position w:val="0"/>
    </w:rPr>
  </w:style>
  <w:style w:type="character" w:customStyle="1" w:styleId="CharStyle352">
    <w:name w:val="Bildbeschriftung (16) Exact"/>
    <w:basedOn w:val="DefaultParagraphFont"/>
    <w:link w:val="Style351"/>
    <w:rPr>
      <w:b/>
      <w:bCs/>
      <w:i w:val="0"/>
      <w:iCs w:val="0"/>
      <w:u w:val="none"/>
      <w:strike w:val="0"/>
      <w:smallCaps w:val="0"/>
      <w:sz w:val="40"/>
      <w:szCs w:val="40"/>
      <w:rFonts w:ascii="Candara" w:eastAsia="Candara" w:hAnsi="Candara" w:cs="Candara"/>
      <w:spacing w:val="0"/>
    </w:rPr>
  </w:style>
  <w:style w:type="character" w:customStyle="1" w:styleId="CharStyle353">
    <w:name w:val="Bildbeschriftung (16) Exact"/>
    <w:basedOn w:val="CharStyle352"/>
    <w:rPr>
      <w:lang w:val="de-DE" w:eastAsia="de-DE" w:bidi="de-DE"/>
      <w:w w:val="100"/>
      <w:color w:val="FFFFFF"/>
      <w:position w:val="0"/>
    </w:rPr>
  </w:style>
  <w:style w:type="character" w:customStyle="1" w:styleId="CharStyle355">
    <w:name w:val="Fließtext (66) Exact"/>
    <w:basedOn w:val="DefaultParagraphFont"/>
    <w:rPr>
      <w:b/>
      <w:bCs/>
      <w:i w:val="0"/>
      <w:iCs w:val="0"/>
      <w:u w:val="none"/>
      <w:strike w:val="0"/>
      <w:smallCaps w:val="0"/>
      <w:sz w:val="19"/>
      <w:szCs w:val="19"/>
      <w:rFonts w:ascii="Century Gothic" w:eastAsia="Century Gothic" w:hAnsi="Century Gothic" w:cs="Century Gothic"/>
    </w:rPr>
  </w:style>
  <w:style w:type="character" w:customStyle="1" w:styleId="CharStyle356">
    <w:name w:val="Fließtext (6) Exact"/>
    <w:basedOn w:val="CharStyle20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358">
    <w:name w:val="Fließtext (67) Exact"/>
    <w:basedOn w:val="DefaultParagraphFont"/>
    <w:link w:val="Style357"/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0"/>
    </w:rPr>
  </w:style>
  <w:style w:type="character" w:customStyle="1" w:styleId="CharStyle359">
    <w:name w:val="Fließtext (67) Exact"/>
    <w:basedOn w:val="CharStyle358"/>
    <w:rPr>
      <w:w w:val="100"/>
      <w:color w:val="FFFFFF"/>
      <w:position w:val="0"/>
    </w:rPr>
  </w:style>
  <w:style w:type="character" w:customStyle="1" w:styleId="CharStyle360">
    <w:name w:val="Fließtext (9) + Impact,17 pt,Nicht fett,Kursiv Exact"/>
    <w:basedOn w:val="CharStyle45"/>
    <w:rPr>
      <w:lang w:val="de-DE" w:eastAsia="de-DE" w:bidi="de-DE"/>
      <w:b/>
      <w:bCs/>
      <w:i/>
      <w:iCs/>
      <w:sz w:val="34"/>
      <w:szCs w:val="34"/>
      <w:rFonts w:ascii="Impact" w:eastAsia="Impact" w:hAnsi="Impact" w:cs="Impact"/>
      <w:w w:val="100"/>
      <w:spacing w:val="0"/>
      <w:color w:val="FFFFFF"/>
      <w:position w:val="0"/>
    </w:rPr>
  </w:style>
  <w:style w:type="character" w:customStyle="1" w:styleId="CharStyle361">
    <w:name w:val="Fließtext (9) + 9,5 pt Exact"/>
    <w:basedOn w:val="CharStyle45"/>
    <w:rPr>
      <w:lang w:val="de-DE" w:eastAsia="de-DE" w:bidi="de-DE"/>
      <w:sz w:val="19"/>
      <w:szCs w:val="19"/>
      <w:w w:val="100"/>
      <w:spacing w:val="0"/>
      <w:color w:val="FFFFFF"/>
      <w:position w:val="0"/>
    </w:rPr>
  </w:style>
  <w:style w:type="character" w:customStyle="1" w:styleId="CharStyle362">
    <w:name w:val="Fließtext (9) + 18 pt Exact"/>
    <w:basedOn w:val="CharStyle45"/>
    <w:rPr>
      <w:lang w:val="de-DE" w:eastAsia="de-DE" w:bidi="de-DE"/>
      <w:sz w:val="36"/>
      <w:szCs w:val="36"/>
      <w:w w:val="100"/>
      <w:spacing w:val="0"/>
      <w:color w:val="FFFFFF"/>
      <w:position w:val="0"/>
    </w:rPr>
  </w:style>
  <w:style w:type="character" w:customStyle="1" w:styleId="CharStyle363">
    <w:name w:val="Fließtext (9) + Nicht fett,Kursiv Exact"/>
    <w:basedOn w:val="CharStyle45"/>
    <w:rPr>
      <w:lang w:val="de-DE" w:eastAsia="de-DE" w:bidi="de-DE"/>
      <w:b/>
      <w:bCs/>
      <w:i/>
      <w:iCs/>
      <w:sz w:val="18"/>
      <w:szCs w:val="18"/>
      <w:w w:val="100"/>
      <w:spacing w:val="0"/>
      <w:color w:val="FFFFFF"/>
      <w:position w:val="0"/>
    </w:rPr>
  </w:style>
  <w:style w:type="character" w:customStyle="1" w:styleId="CharStyle364">
    <w:name w:val="Fließtext (9) + Nicht fett Exact"/>
    <w:basedOn w:val="CharStyle45"/>
    <w:rPr>
      <w:lang w:val="en-US" w:eastAsia="en-US" w:bidi="en-US"/>
      <w:b/>
      <w:bCs/>
      <w:sz w:val="18"/>
      <w:szCs w:val="18"/>
      <w:w w:val="100"/>
      <w:spacing w:val="0"/>
      <w:color w:val="FFFFFF"/>
      <w:position w:val="0"/>
    </w:rPr>
  </w:style>
  <w:style w:type="character" w:customStyle="1" w:styleId="CharStyle365">
    <w:name w:val="Fließtext (19) + Candara,11 pt,Abstand -1 pt"/>
    <w:basedOn w:val="CharStyle94"/>
    <w:rPr>
      <w:sz w:val="22"/>
      <w:szCs w:val="22"/>
      <w:rFonts w:ascii="Candara" w:eastAsia="Candara" w:hAnsi="Candara" w:cs="Candara"/>
      <w:w w:val="100"/>
      <w:spacing w:val="-20"/>
      <w:color w:val="000000"/>
      <w:position w:val="0"/>
    </w:rPr>
  </w:style>
  <w:style w:type="character" w:customStyle="1" w:styleId="CharStyle367">
    <w:name w:val="Fließtext (68) Exact"/>
    <w:basedOn w:val="DefaultParagraphFont"/>
    <w:link w:val="Style366"/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0"/>
    </w:rPr>
  </w:style>
  <w:style w:type="character" w:customStyle="1" w:styleId="CharStyle368">
    <w:name w:val="Fließtext (68) Exact"/>
    <w:basedOn w:val="CharStyle367"/>
    <w:rPr>
      <w:w w:val="100"/>
      <w:color w:val="FFFFFF"/>
      <w:position w:val="0"/>
    </w:rPr>
  </w:style>
  <w:style w:type="character" w:customStyle="1" w:styleId="CharStyle370">
    <w:name w:val="Fließtext (69) Exact"/>
    <w:basedOn w:val="DefaultParagraphFont"/>
    <w:link w:val="Style369"/>
    <w:rPr>
      <w:b w:val="0"/>
      <w:bCs w:val="0"/>
      <w:i w:val="0"/>
      <w:iCs w:val="0"/>
      <w:u w:val="none"/>
      <w:strike w:val="0"/>
      <w:smallCaps w:val="0"/>
      <w:sz w:val="11"/>
      <w:szCs w:val="11"/>
      <w:rFonts w:ascii="Segoe UI" w:eastAsia="Segoe UI" w:hAnsi="Segoe UI" w:cs="Segoe UI"/>
    </w:rPr>
  </w:style>
  <w:style w:type="character" w:customStyle="1" w:styleId="CharStyle371">
    <w:name w:val="Fließtext (69) + Century Gothic,7 pt,Fett,Abstand 0 pt Exact"/>
    <w:basedOn w:val="CharStyle370"/>
    <w:rPr>
      <w:lang w:val="de-DE" w:eastAsia="de-DE" w:bidi="de-DE"/>
      <w:b/>
      <w:bCs/>
      <w:sz w:val="14"/>
      <w:szCs w:val="14"/>
      <w:rFonts w:ascii="Century Gothic" w:eastAsia="Century Gothic" w:hAnsi="Century Gothic" w:cs="Century Gothic"/>
      <w:w w:val="100"/>
      <w:spacing w:val="-10"/>
      <w:color w:val="000000"/>
      <w:position w:val="0"/>
    </w:rPr>
  </w:style>
  <w:style w:type="character" w:customStyle="1" w:styleId="CharStyle373">
    <w:name w:val="Fließtext (70) Exact"/>
    <w:basedOn w:val="DefaultParagraphFont"/>
    <w:link w:val="Style372"/>
    <w:rPr>
      <w:b w:val="0"/>
      <w:bCs w:val="0"/>
      <w:i w:val="0"/>
      <w:iCs w:val="0"/>
      <w:u w:val="none"/>
      <w:strike w:val="0"/>
      <w:smallCaps w:val="0"/>
      <w:sz w:val="40"/>
      <w:szCs w:val="40"/>
      <w:rFonts w:ascii="Segoe UI" w:eastAsia="Segoe UI" w:hAnsi="Segoe UI" w:cs="Segoe UI"/>
      <w:w w:val="100"/>
      <w:spacing w:val="-30"/>
    </w:rPr>
  </w:style>
  <w:style w:type="character" w:customStyle="1" w:styleId="CharStyle375">
    <w:name w:val="Bildbeschriftung (17) Exact"/>
    <w:basedOn w:val="DefaultParagraphFont"/>
    <w:link w:val="Style374"/>
    <w:rPr>
      <w:b/>
      <w:bCs/>
      <w:i/>
      <w:iCs/>
      <w:u w:val="none"/>
      <w:strike w:val="0"/>
      <w:smallCaps w:val="0"/>
      <w:sz w:val="13"/>
      <w:szCs w:val="13"/>
      <w:rFonts w:ascii="Segoe UI" w:eastAsia="Segoe UI" w:hAnsi="Segoe UI" w:cs="Segoe UI"/>
    </w:rPr>
  </w:style>
  <w:style w:type="character" w:customStyle="1" w:styleId="CharStyle376">
    <w:name w:val="Bildbeschriftung (17) + Century Gothic,7 pt,Nicht fett,Abstand -1 pt Exact"/>
    <w:basedOn w:val="CharStyle375"/>
    <w:rPr>
      <w:lang w:val="de-DE" w:eastAsia="de-DE" w:bidi="de-DE"/>
      <w:b/>
      <w:bCs/>
      <w:sz w:val="14"/>
      <w:szCs w:val="14"/>
      <w:rFonts w:ascii="Century Gothic" w:eastAsia="Century Gothic" w:hAnsi="Century Gothic" w:cs="Century Gothic"/>
      <w:w w:val="100"/>
      <w:spacing w:val="-20"/>
      <w:color w:val="000000"/>
      <w:position w:val="0"/>
    </w:rPr>
  </w:style>
  <w:style w:type="character" w:customStyle="1" w:styleId="CharStyle378">
    <w:name w:val="Bildbeschriftung (18) Exact"/>
    <w:basedOn w:val="DefaultParagraphFont"/>
    <w:link w:val="Style377"/>
    <w:rPr>
      <w:b w:val="0"/>
      <w:bCs w:val="0"/>
      <w:i/>
      <w:iCs/>
      <w:u w:val="none"/>
      <w:strike w:val="0"/>
      <w:smallCaps w:val="0"/>
      <w:sz w:val="9"/>
      <w:szCs w:val="9"/>
      <w:rFonts w:ascii="Segoe UI" w:eastAsia="Segoe UI" w:hAnsi="Segoe UI" w:cs="Segoe UI"/>
    </w:rPr>
  </w:style>
  <w:style w:type="character" w:customStyle="1" w:styleId="CharStyle379">
    <w:name w:val="Bildbeschriftung (18) + 6,5 pt,Nicht kursiv Exact"/>
    <w:basedOn w:val="CharStyle378"/>
    <w:rPr>
      <w:lang w:val="de-DE" w:eastAsia="de-DE" w:bidi="de-DE"/>
      <w:i/>
      <w:iCs/>
      <w:sz w:val="13"/>
      <w:szCs w:val="13"/>
      <w:w w:val="100"/>
      <w:spacing w:val="0"/>
      <w:color w:val="000000"/>
      <w:position w:val="0"/>
    </w:rPr>
  </w:style>
  <w:style w:type="character" w:customStyle="1" w:styleId="CharStyle380">
    <w:name w:val="Bildbeschriftung (17) + Century Gothic,7 pt,Nicht kursiv,Abstand 0 pt Exact"/>
    <w:basedOn w:val="CharStyle375"/>
    <w:rPr>
      <w:lang w:val="de-DE" w:eastAsia="de-DE" w:bidi="de-DE"/>
      <w:i/>
      <w:iCs/>
      <w:sz w:val="14"/>
      <w:szCs w:val="14"/>
      <w:rFonts w:ascii="Century Gothic" w:eastAsia="Century Gothic" w:hAnsi="Century Gothic" w:cs="Century Gothic"/>
      <w:w w:val="100"/>
      <w:spacing w:val="-10"/>
      <w:color w:val="000000"/>
      <w:position w:val="0"/>
    </w:rPr>
  </w:style>
  <w:style w:type="character" w:customStyle="1" w:styleId="CharStyle382">
    <w:name w:val="Fließtext (71) Exact"/>
    <w:basedOn w:val="DefaultParagraphFont"/>
    <w:link w:val="Style381"/>
    <w:rPr>
      <w:b/>
      <w:bCs/>
      <w:i w:val="0"/>
      <w:iCs w:val="0"/>
      <w:u w:val="none"/>
      <w:strike w:val="0"/>
      <w:smallCaps w:val="0"/>
      <w:sz w:val="19"/>
      <w:szCs w:val="19"/>
      <w:rFonts w:ascii="Century Gothic" w:eastAsia="Century Gothic" w:hAnsi="Century Gothic" w:cs="Century Gothic"/>
    </w:rPr>
  </w:style>
  <w:style w:type="character" w:customStyle="1" w:styleId="CharStyle383">
    <w:name w:val="Überschrift #5 Exact"/>
    <w:basedOn w:val="CharStyle232"/>
    <w:rPr>
      <w:lang w:val="de-DE" w:eastAsia="de-DE" w:bidi="de-DE"/>
      <w:b/>
      <w:bCs/>
      <w:w w:val="100"/>
      <w:spacing w:val="0"/>
      <w:color w:val="000000"/>
      <w:position w:val="0"/>
    </w:rPr>
  </w:style>
  <w:style w:type="character" w:customStyle="1" w:styleId="CharStyle384">
    <w:name w:val="Bildbeschriftung (17) + Arial,7 pt,Nicht fett Exact"/>
    <w:basedOn w:val="CharStyle375"/>
    <w:rPr>
      <w:lang w:val="de-DE" w:eastAsia="de-DE" w:bidi="de-DE"/>
      <w:b/>
      <w:bCs/>
      <w:sz w:val="14"/>
      <w:szCs w:val="14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385">
    <w:name w:val="Bildbeschriftung (17) + Century Gothic,9 pt,Nicht fett Exact"/>
    <w:basedOn w:val="CharStyle375"/>
    <w:rPr>
      <w:lang w:val="de-DE" w:eastAsia="de-DE" w:bidi="de-DE"/>
      <w:b/>
      <w:bCs/>
      <w:sz w:val="18"/>
      <w:szCs w:val="18"/>
      <w:rFonts w:ascii="Century Gothic" w:eastAsia="Century Gothic" w:hAnsi="Century Gothic" w:cs="Century Gothic"/>
      <w:w w:val="100"/>
      <w:spacing w:val="0"/>
      <w:color w:val="000000"/>
      <w:position w:val="0"/>
    </w:rPr>
  </w:style>
  <w:style w:type="character" w:customStyle="1" w:styleId="CharStyle386">
    <w:name w:val="Fließtext (43) Exact"/>
    <w:basedOn w:val="CharStyle237"/>
    <w:rPr>
      <w:w w:val="100"/>
      <w:spacing w:val="0"/>
      <w:color w:val="FFFFFF"/>
      <w:position w:val="0"/>
    </w:rPr>
  </w:style>
  <w:style w:type="character" w:customStyle="1" w:styleId="CharStyle387">
    <w:name w:val="Fließtext (43) + 13 pt,Kursiv Exact"/>
    <w:basedOn w:val="CharStyle237"/>
    <w:rPr>
      <w:b/>
      <w:bCs/>
      <w:i/>
      <w:iCs/>
      <w:sz w:val="26"/>
      <w:szCs w:val="26"/>
      <w:w w:val="100"/>
      <w:spacing w:val="0"/>
      <w:color w:val="FFFFFF"/>
      <w:position w:val="0"/>
    </w:rPr>
  </w:style>
  <w:style w:type="character" w:customStyle="1" w:styleId="CharStyle388">
    <w:name w:val="Fließtext (66)_"/>
    <w:basedOn w:val="DefaultParagraphFont"/>
    <w:link w:val="Style354"/>
    <w:rPr>
      <w:lang w:val="en-US" w:eastAsia="en-US" w:bidi="en-US"/>
      <w:b/>
      <w:bCs/>
      <w:i w:val="0"/>
      <w:iCs w:val="0"/>
      <w:u w:val="none"/>
      <w:strike w:val="0"/>
      <w:smallCaps w:val="0"/>
      <w:sz w:val="19"/>
      <w:szCs w:val="19"/>
      <w:rFonts w:ascii="Century Gothic" w:eastAsia="Century Gothic" w:hAnsi="Century Gothic" w:cs="Century Gothic"/>
    </w:rPr>
  </w:style>
  <w:style w:type="character" w:customStyle="1" w:styleId="CharStyle390">
    <w:name w:val="Fließtext (72)_"/>
    <w:basedOn w:val="DefaultParagraphFont"/>
    <w:link w:val="Style389"/>
    <w:rPr>
      <w:lang w:val="en-US" w:eastAsia="en-US" w:bidi="en-US"/>
      <w:b/>
      <w:bCs/>
      <w:i w:val="0"/>
      <w:iCs w:val="0"/>
      <w:u w:val="none"/>
      <w:strike w:val="0"/>
      <w:smallCaps w:val="0"/>
      <w:sz w:val="22"/>
      <w:szCs w:val="22"/>
      <w:rFonts w:ascii="Century Gothic" w:eastAsia="Century Gothic" w:hAnsi="Century Gothic" w:cs="Century Gothic"/>
    </w:rPr>
  </w:style>
  <w:style w:type="character" w:customStyle="1" w:styleId="CharStyle391">
    <w:name w:val="Fließtext (37) Exact"/>
    <w:basedOn w:val="CharStyle218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393">
    <w:name w:val="Fließtext (73) Exact"/>
    <w:basedOn w:val="DefaultParagraphFont"/>
    <w:link w:val="Style392"/>
    <w:rPr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</w:rPr>
  </w:style>
  <w:style w:type="character" w:customStyle="1" w:styleId="CharStyle394">
    <w:name w:val="Fließtext (73) Exact"/>
    <w:basedOn w:val="CharStyle393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395">
    <w:name w:val="Fließtext (19) + Abstand 0 pt"/>
    <w:basedOn w:val="CharStyle94"/>
    <w:rPr>
      <w:w w:val="100"/>
      <w:spacing w:val="-10"/>
      <w:color w:val="000000"/>
      <w:position w:val="0"/>
    </w:rPr>
  </w:style>
  <w:style w:type="character" w:customStyle="1" w:styleId="CharStyle397">
    <w:name w:val="Fließtext (74) Exact"/>
    <w:basedOn w:val="DefaultParagraphFont"/>
    <w:link w:val="Style396"/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0"/>
    </w:rPr>
  </w:style>
  <w:style w:type="character" w:customStyle="1" w:styleId="CharStyle398">
    <w:name w:val="Fließtext (74) Exact"/>
    <w:basedOn w:val="CharStyle397"/>
    <w:rPr>
      <w:w w:val="100"/>
      <w:color w:val="FFFFFF"/>
      <w:position w:val="0"/>
    </w:rPr>
  </w:style>
  <w:style w:type="character" w:customStyle="1" w:styleId="CharStyle399">
    <w:name w:val="Fließtext (19) + Abstand 0 pt Exact"/>
    <w:basedOn w:val="CharStyle94"/>
    <w:rPr>
      <w:w w:val="100"/>
      <w:spacing w:val="-10"/>
      <w:color w:val="000000"/>
      <w:position w:val="0"/>
    </w:rPr>
  </w:style>
  <w:style w:type="character" w:customStyle="1" w:styleId="CharStyle400">
    <w:name w:val="Fließtext (19) + Abstand 0 pt Exact"/>
    <w:basedOn w:val="CharStyle94"/>
    <w:rPr>
      <w:w w:val="100"/>
      <w:spacing w:val="-10"/>
      <w:color w:val="000000"/>
      <w:position w:val="0"/>
    </w:rPr>
  </w:style>
  <w:style w:type="character" w:customStyle="1" w:styleId="CharStyle402">
    <w:name w:val="Überschrift #4 (4) Exact"/>
    <w:basedOn w:val="DefaultParagraphFont"/>
    <w:link w:val="Style401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character" w:customStyle="1" w:styleId="CharStyle403">
    <w:name w:val="Überschrift #4 Exact"/>
    <w:basedOn w:val="CharStyle143"/>
    <w:rPr>
      <w:w w:val="100"/>
      <w:spacing w:val="0"/>
      <w:color w:val="FFFFFF"/>
      <w:position w:val="0"/>
    </w:rPr>
  </w:style>
  <w:style w:type="character" w:customStyle="1" w:styleId="CharStyle405">
    <w:name w:val="Fließtext (75) Exact"/>
    <w:basedOn w:val="DefaultParagraphFont"/>
    <w:link w:val="Style404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18"/>
      <w:szCs w:val="18"/>
      <w:rFonts w:ascii="Arial" w:eastAsia="Arial" w:hAnsi="Arial" w:cs="Arial"/>
      <w:w w:val="70"/>
    </w:rPr>
  </w:style>
  <w:style w:type="character" w:customStyle="1" w:styleId="CharStyle407">
    <w:name w:val="Fließtext (76) Exact"/>
    <w:basedOn w:val="DefaultParagraphFont"/>
    <w:link w:val="Style406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9"/>
      <w:szCs w:val="9"/>
      <w:rFonts w:ascii="Impact" w:eastAsia="Impact" w:hAnsi="Impact" w:cs="Impact"/>
      <w:w w:val="100"/>
    </w:rPr>
  </w:style>
  <w:style w:type="character" w:customStyle="1" w:styleId="CharStyle408">
    <w:name w:val="Fließtext (2) + Arial,4 pt"/>
    <w:basedOn w:val="CharStyle36"/>
    <w:rPr>
      <w:lang w:val="de-DE" w:eastAsia="de-DE" w:bidi="de-DE"/>
      <w:sz w:val="8"/>
      <w:szCs w:val="8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409">
    <w:name w:val="Fließtext (2) + 26 pt,Fett,Abstand 0 pt"/>
    <w:basedOn w:val="CharStyle36"/>
    <w:rPr>
      <w:lang w:val="en-US" w:eastAsia="en-US" w:bidi="en-US"/>
      <w:b/>
      <w:bCs/>
      <w:sz w:val="52"/>
      <w:szCs w:val="52"/>
      <w:w w:val="100"/>
      <w:spacing w:val="-10"/>
      <w:color w:val="000000"/>
      <w:position w:val="0"/>
    </w:rPr>
  </w:style>
  <w:style w:type="character" w:customStyle="1" w:styleId="CharStyle410">
    <w:name w:val="Fließtext (2) + Impact,4,5 pt"/>
    <w:basedOn w:val="CharStyle36"/>
    <w:rPr>
      <w:lang w:val="en-US" w:eastAsia="en-US" w:bidi="en-US"/>
      <w:b/>
      <w:bCs/>
      <w:sz w:val="9"/>
      <w:szCs w:val="9"/>
      <w:rFonts w:ascii="Impact" w:eastAsia="Impact" w:hAnsi="Impact" w:cs="Impact"/>
      <w:w w:val="100"/>
      <w:spacing w:val="0"/>
      <w:color w:val="000000"/>
      <w:position w:val="0"/>
    </w:rPr>
  </w:style>
  <w:style w:type="character" w:customStyle="1" w:styleId="CharStyle411">
    <w:name w:val="Fließtext (2) + Times New Roman,14 pt"/>
    <w:basedOn w:val="CharStyle36"/>
    <w:rPr>
      <w:lang w:val="en-US" w:eastAsia="en-US" w:bidi="en-US"/>
      <w:sz w:val="28"/>
      <w:szCs w:val="28"/>
      <w:rFonts w:ascii="Times New Roman" w:eastAsia="Times New Roman" w:hAnsi="Times New Roman" w:cs="Times New Roman"/>
      <w:w w:val="100"/>
      <w:spacing w:val="0"/>
      <w:color w:val="000000"/>
      <w:position w:val="0"/>
    </w:rPr>
  </w:style>
  <w:style w:type="character" w:customStyle="1" w:styleId="CharStyle412">
    <w:name w:val="Fließtext (2) + Courier New,Fett"/>
    <w:basedOn w:val="CharStyle36"/>
    <w:rPr>
      <w:lang w:val="en-US" w:eastAsia="en-US" w:bidi="en-US"/>
      <w:b/>
      <w:bCs/>
      <w:sz w:val="18"/>
      <w:szCs w:val="18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customStyle="1" w:styleId="CharStyle413">
    <w:name w:val="Fließtext (2) + Courier New,Fett,Abstand -1 pt"/>
    <w:basedOn w:val="CharStyle36"/>
    <w:rPr>
      <w:lang w:val="en-US" w:eastAsia="en-US" w:bidi="en-US"/>
      <w:b/>
      <w:bCs/>
      <w:sz w:val="18"/>
      <w:szCs w:val="18"/>
      <w:rFonts w:ascii="Courier New" w:eastAsia="Courier New" w:hAnsi="Courier New" w:cs="Courier New"/>
      <w:w w:val="100"/>
      <w:spacing w:val="-20"/>
      <w:color w:val="000000"/>
      <w:position w:val="0"/>
    </w:rPr>
  </w:style>
  <w:style w:type="character" w:customStyle="1" w:styleId="CharStyle415">
    <w:name w:val="Fließtext (77) Exact"/>
    <w:basedOn w:val="DefaultParagraphFont"/>
    <w:link w:val="Style414"/>
    <w:rPr>
      <w:b/>
      <w:bCs/>
      <w:i w:val="0"/>
      <w:iCs w:val="0"/>
      <w:u w:val="none"/>
      <w:strike w:val="0"/>
      <w:smallCaps w:val="0"/>
      <w:sz w:val="26"/>
      <w:szCs w:val="26"/>
      <w:rFonts w:ascii="Century Schoolbook" w:eastAsia="Century Schoolbook" w:hAnsi="Century Schoolbook" w:cs="Century Schoolbook"/>
    </w:rPr>
  </w:style>
  <w:style w:type="character" w:customStyle="1" w:styleId="CharStyle417">
    <w:name w:val="Fließtext (78) Exact"/>
    <w:basedOn w:val="DefaultParagraphFont"/>
    <w:link w:val="Style416"/>
    <w:rPr>
      <w:b w:val="0"/>
      <w:bCs w:val="0"/>
      <w:i w:val="0"/>
      <w:iCs w:val="0"/>
      <w:u w:val="none"/>
      <w:strike w:val="0"/>
      <w:smallCaps w:val="0"/>
      <w:sz w:val="42"/>
      <w:szCs w:val="42"/>
      <w:rFonts w:ascii="Times New Roman" w:eastAsia="Times New Roman" w:hAnsi="Times New Roman" w:cs="Times New Roman"/>
    </w:rPr>
  </w:style>
  <w:style w:type="character" w:customStyle="1" w:styleId="CharStyle418">
    <w:name w:val="Fließtext (78) Exact"/>
    <w:basedOn w:val="CharStyle417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419">
    <w:name w:val="Fließtext (78) + Verdana,25 pt Exact"/>
    <w:basedOn w:val="CharStyle417"/>
    <w:rPr>
      <w:lang w:val="de-DE" w:eastAsia="de-DE" w:bidi="de-DE"/>
      <w:sz w:val="50"/>
      <w:szCs w:val="50"/>
      <w:rFonts w:ascii="Verdana" w:eastAsia="Verdana" w:hAnsi="Verdana" w:cs="Verdana"/>
      <w:w w:val="100"/>
      <w:spacing w:val="0"/>
      <w:color w:val="FFFFFF"/>
      <w:position w:val="0"/>
    </w:rPr>
  </w:style>
  <w:style w:type="character" w:customStyle="1" w:styleId="CharStyle421">
    <w:name w:val="Fließtext (79) Exact"/>
    <w:basedOn w:val="DefaultParagraphFont"/>
    <w:link w:val="Style420"/>
    <w:rPr>
      <w:b/>
      <w:bCs/>
      <w:i w:val="0"/>
      <w:iCs w:val="0"/>
      <w:u w:val="none"/>
      <w:strike w:val="0"/>
      <w:smallCaps w:val="0"/>
      <w:sz w:val="38"/>
      <w:szCs w:val="38"/>
      <w:rFonts w:ascii="Arial" w:eastAsia="Arial" w:hAnsi="Arial" w:cs="Arial"/>
    </w:rPr>
  </w:style>
  <w:style w:type="character" w:customStyle="1" w:styleId="CharStyle422">
    <w:name w:val="Fließtext (79) Exact"/>
    <w:basedOn w:val="CharStyle421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423">
    <w:name w:val="Fließtext (79) + Impact,20 pt,Nicht fett Exact"/>
    <w:basedOn w:val="CharStyle421"/>
    <w:rPr>
      <w:lang w:val="de-DE" w:eastAsia="de-DE" w:bidi="de-DE"/>
      <w:b/>
      <w:bCs/>
      <w:sz w:val="40"/>
      <w:szCs w:val="40"/>
      <w:rFonts w:ascii="Impact" w:eastAsia="Impact" w:hAnsi="Impact" w:cs="Impact"/>
      <w:w w:val="100"/>
      <w:spacing w:val="0"/>
      <w:color w:val="FFFFFF"/>
      <w:position w:val="0"/>
    </w:rPr>
  </w:style>
  <w:style w:type="character" w:customStyle="1" w:styleId="CharStyle425">
    <w:name w:val="Fließtext (80) Exact"/>
    <w:basedOn w:val="DefaultParagraphFont"/>
    <w:link w:val="Style424"/>
    <w:rPr>
      <w:b/>
      <w:bCs/>
      <w:i/>
      <w:iCs/>
      <w:u w:val="none"/>
      <w:strike w:val="0"/>
      <w:smallCaps w:val="0"/>
      <w:sz w:val="26"/>
      <w:szCs w:val="26"/>
      <w:rFonts w:ascii="Times New Roman" w:eastAsia="Times New Roman" w:hAnsi="Times New Roman" w:cs="Times New Roman"/>
    </w:rPr>
  </w:style>
  <w:style w:type="character" w:customStyle="1" w:styleId="CharStyle426">
    <w:name w:val="Fließtext (80) Exact"/>
    <w:basedOn w:val="CharStyle425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428">
    <w:name w:val="Fließtext (81) Exact"/>
    <w:basedOn w:val="DefaultParagraphFont"/>
    <w:link w:val="Style427"/>
    <w:rPr>
      <w:b/>
      <w:bCs/>
      <w:i w:val="0"/>
      <w:iCs w:val="0"/>
      <w:u w:val="none"/>
      <w:strike w:val="0"/>
      <w:smallCaps w:val="0"/>
      <w:sz w:val="38"/>
      <w:szCs w:val="38"/>
      <w:rFonts w:ascii="Trebuchet MS" w:eastAsia="Trebuchet MS" w:hAnsi="Trebuchet MS" w:cs="Trebuchet MS"/>
    </w:rPr>
  </w:style>
  <w:style w:type="character" w:customStyle="1" w:styleId="CharStyle429">
    <w:name w:val="Fließtext (81) Exact"/>
    <w:basedOn w:val="CharStyle428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430">
    <w:name w:val="Fließtext (81) + Verdana,24 pt,Nicht fett Exact"/>
    <w:basedOn w:val="CharStyle428"/>
    <w:rPr>
      <w:lang w:val="de-DE" w:eastAsia="de-DE" w:bidi="de-DE"/>
      <w:b/>
      <w:bCs/>
      <w:sz w:val="48"/>
      <w:szCs w:val="48"/>
      <w:rFonts w:ascii="Verdana" w:eastAsia="Verdana" w:hAnsi="Verdana" w:cs="Verdana"/>
      <w:w w:val="100"/>
      <w:spacing w:val="0"/>
      <w:color w:val="FFFFFF"/>
      <w:position w:val="0"/>
    </w:rPr>
  </w:style>
  <w:style w:type="character" w:customStyle="1" w:styleId="CharStyle432">
    <w:name w:val="Fließtext (82) Exact"/>
    <w:basedOn w:val="DefaultParagraphFont"/>
    <w:link w:val="Style431"/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character" w:customStyle="1" w:styleId="CharStyle433">
    <w:name w:val="Fließtext (82) Exact"/>
    <w:basedOn w:val="CharStyle432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434">
    <w:name w:val="Kopf- oder Fußzeile + 29 pt,Nicht fett"/>
    <w:basedOn w:val="CharStyle22"/>
    <w:rPr>
      <w:lang w:val="en-US" w:eastAsia="en-US" w:bidi="en-US"/>
      <w:b/>
      <w:bCs/>
      <w:sz w:val="58"/>
      <w:szCs w:val="58"/>
      <w:w w:val="100"/>
      <w:spacing w:val="0"/>
      <w:color w:val="141414"/>
      <w:position w:val="0"/>
    </w:rPr>
  </w:style>
  <w:style w:type="character" w:customStyle="1" w:styleId="CharStyle436">
    <w:name w:val="Fließtext (83) Exact"/>
    <w:basedOn w:val="DefaultParagraphFont"/>
    <w:link w:val="Style435"/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Arial" w:eastAsia="Arial" w:hAnsi="Arial" w:cs="Arial"/>
    </w:rPr>
  </w:style>
  <w:style w:type="character" w:customStyle="1" w:styleId="CharStyle437">
    <w:name w:val="Fließtext (83) Exact"/>
    <w:basedOn w:val="CharStyle436"/>
    <w:rPr>
      <w:w w:val="100"/>
      <w:spacing w:val="0"/>
      <w:color w:val="FFFFFF"/>
      <w:position w:val="0"/>
    </w:rPr>
  </w:style>
  <w:style w:type="character" w:customStyle="1" w:styleId="CharStyle438">
    <w:name w:val="Fließtext (83) + 22 pt Exact"/>
    <w:basedOn w:val="CharStyle436"/>
    <w:rPr>
      <w:sz w:val="44"/>
      <w:szCs w:val="44"/>
      <w:w w:val="100"/>
      <w:spacing w:val="0"/>
      <w:color w:val="FFFFFF"/>
      <w:position w:val="0"/>
    </w:rPr>
  </w:style>
  <w:style w:type="character" w:customStyle="1" w:styleId="CharStyle440">
    <w:name w:val="Fließtext (84) Exact"/>
    <w:basedOn w:val="DefaultParagraphFont"/>
    <w:link w:val="Style439"/>
    <w:rPr>
      <w:lang w:val="en-US" w:eastAsia="en-US" w:bidi="en-US"/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</w:rPr>
  </w:style>
  <w:style w:type="character" w:customStyle="1" w:styleId="CharStyle441">
    <w:name w:val="Fließtext (84) Exact"/>
    <w:basedOn w:val="CharStyle440"/>
    <w:rPr>
      <w:w w:val="100"/>
      <w:spacing w:val="0"/>
      <w:color w:val="FFFFFF"/>
      <w:position w:val="0"/>
    </w:rPr>
  </w:style>
  <w:style w:type="character" w:customStyle="1" w:styleId="CharStyle443">
    <w:name w:val="Fließtext (85) Exact"/>
    <w:basedOn w:val="DefaultParagraphFont"/>
    <w:link w:val="Style442"/>
    <w:rPr>
      <w:b/>
      <w:bCs/>
      <w:i w:val="0"/>
      <w:iCs w:val="0"/>
      <w:u w:val="none"/>
      <w:strike w:val="0"/>
      <w:smallCaps w:val="0"/>
      <w:sz w:val="19"/>
      <w:szCs w:val="19"/>
      <w:rFonts w:ascii="Segoe UI" w:eastAsia="Segoe UI" w:hAnsi="Segoe UI" w:cs="Segoe UI"/>
    </w:rPr>
  </w:style>
  <w:style w:type="character" w:customStyle="1" w:styleId="CharStyle444">
    <w:name w:val="Fließtext (85) Exact"/>
    <w:basedOn w:val="CharStyle443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446">
    <w:name w:val="Fließtext (86) Exact"/>
    <w:basedOn w:val="DefaultParagraphFont"/>
    <w:link w:val="Style445"/>
    <w:rPr>
      <w:lang w:val="en-US" w:eastAsia="en-US" w:bidi="en-US"/>
      <w:b/>
      <w:bCs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  <w:spacing w:val="20"/>
    </w:rPr>
  </w:style>
  <w:style w:type="character" w:customStyle="1" w:styleId="CharStyle447">
    <w:name w:val="Fließtext (86) Exact"/>
    <w:basedOn w:val="CharStyle446"/>
    <w:rPr>
      <w:w w:val="100"/>
      <w:color w:val="FFFFFF"/>
      <w:position w:val="0"/>
    </w:rPr>
  </w:style>
  <w:style w:type="character" w:customStyle="1" w:styleId="CharStyle448">
    <w:name w:val="Fließtext (43) + Impact,17 pt,Nicht fett,Kursiv Exact"/>
    <w:basedOn w:val="CharStyle237"/>
    <w:rPr>
      <w:b/>
      <w:bCs/>
      <w:i/>
      <w:iCs/>
      <w:sz w:val="34"/>
      <w:szCs w:val="34"/>
      <w:rFonts w:ascii="Impact" w:eastAsia="Impact" w:hAnsi="Impact" w:cs="Impact"/>
      <w:w w:val="100"/>
      <w:spacing w:val="0"/>
      <w:color w:val="FFFFFF"/>
      <w:position w:val="0"/>
    </w:rPr>
  </w:style>
  <w:style w:type="character" w:customStyle="1" w:styleId="CharStyle449">
    <w:name w:val="Fließtext (43) + Century Gothic Exact"/>
    <w:basedOn w:val="CharStyle237"/>
    <w:rPr>
      <w:sz w:val="19"/>
      <w:szCs w:val="19"/>
      <w:rFonts w:ascii="Century Gothic" w:eastAsia="Century Gothic" w:hAnsi="Century Gothic" w:cs="Century Gothic"/>
      <w:w w:val="100"/>
      <w:spacing w:val="0"/>
      <w:color w:val="FFFFFF"/>
      <w:position w:val="0"/>
    </w:rPr>
  </w:style>
  <w:style w:type="character" w:customStyle="1" w:styleId="CharStyle450">
    <w:name w:val="Fließtext (43) + Century Gothic,18 pt Exact"/>
    <w:basedOn w:val="CharStyle237"/>
    <w:rPr>
      <w:sz w:val="36"/>
      <w:szCs w:val="36"/>
      <w:rFonts w:ascii="Century Gothic" w:eastAsia="Century Gothic" w:hAnsi="Century Gothic" w:cs="Century Gothic"/>
      <w:w w:val="100"/>
      <w:spacing w:val="0"/>
      <w:color w:val="FFFFFF"/>
      <w:position w:val="0"/>
    </w:rPr>
  </w:style>
  <w:style w:type="character" w:customStyle="1" w:styleId="CharStyle452">
    <w:name w:val="Überschrift #3_"/>
    <w:basedOn w:val="DefaultParagraphFont"/>
    <w:link w:val="Style451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66"/>
      <w:szCs w:val="66"/>
      <w:rFonts w:ascii="Times New Roman" w:eastAsia="Times New Roman" w:hAnsi="Times New Roman" w:cs="Times New Roman"/>
      <w:spacing w:val="-20"/>
    </w:rPr>
  </w:style>
  <w:style w:type="character" w:customStyle="1" w:styleId="CharStyle454">
    <w:name w:val="Fließtext (87) Exact"/>
    <w:basedOn w:val="DefaultParagraphFont"/>
    <w:link w:val="Style453"/>
    <w:rPr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  <w:spacing w:val="0"/>
    </w:rPr>
  </w:style>
  <w:style w:type="character" w:customStyle="1" w:styleId="CharStyle455">
    <w:name w:val="Fließtext (87) Exact"/>
    <w:basedOn w:val="CharStyle454"/>
    <w:rPr>
      <w:lang w:val="de-DE" w:eastAsia="de-DE" w:bidi="de-DE"/>
      <w:w w:val="100"/>
      <w:color w:val="FFFFFF"/>
      <w:position w:val="0"/>
    </w:rPr>
  </w:style>
  <w:style w:type="character" w:customStyle="1" w:styleId="CharStyle457">
    <w:name w:val="Fließtext (88) Exact"/>
    <w:basedOn w:val="DefaultParagraphFont"/>
    <w:link w:val="Style456"/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character" w:customStyle="1" w:styleId="CharStyle458">
    <w:name w:val="Fließtext (88) Exact"/>
    <w:basedOn w:val="CharStyle457"/>
    <w:rPr>
      <w:w w:val="100"/>
      <w:spacing w:val="0"/>
      <w:color w:val="FFFFFF"/>
      <w:position w:val="0"/>
    </w:rPr>
  </w:style>
  <w:style w:type="character" w:customStyle="1" w:styleId="CharStyle460">
    <w:name w:val="Fließtext (89) Exact"/>
    <w:basedOn w:val="DefaultParagraphFont"/>
    <w:link w:val="Style459"/>
    <w:rPr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</w:rPr>
  </w:style>
  <w:style w:type="character" w:customStyle="1" w:styleId="CharStyle461">
    <w:name w:val="Fließtext (89) Exact"/>
    <w:basedOn w:val="CharStyle460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462">
    <w:name w:val="Fließtext (89) + Impact,20 pt,Nicht fett Exact"/>
    <w:basedOn w:val="CharStyle460"/>
    <w:rPr>
      <w:lang w:val="de-DE" w:eastAsia="de-DE" w:bidi="de-DE"/>
      <w:b/>
      <w:bCs/>
      <w:sz w:val="40"/>
      <w:szCs w:val="40"/>
      <w:rFonts w:ascii="Impact" w:eastAsia="Impact" w:hAnsi="Impact" w:cs="Impact"/>
      <w:w w:val="100"/>
      <w:spacing w:val="0"/>
      <w:color w:val="FFFFFF"/>
      <w:position w:val="0"/>
    </w:rPr>
  </w:style>
  <w:style w:type="character" w:customStyle="1" w:styleId="CharStyle463">
    <w:name w:val="Kopf- oder Fußzeile + Impact,Nicht fett,Kursiv"/>
    <w:basedOn w:val="CharStyle22"/>
    <w:rPr>
      <w:lang w:val="de-DE" w:eastAsia="de-DE" w:bidi="de-DE"/>
      <w:b/>
      <w:bCs/>
      <w:i/>
      <w:iCs/>
      <w:sz w:val="34"/>
      <w:szCs w:val="34"/>
      <w:rFonts w:ascii="Impact" w:eastAsia="Impact" w:hAnsi="Impact" w:cs="Impact"/>
      <w:w w:val="100"/>
      <w:spacing w:val="0"/>
      <w:color w:val="FFFFFF"/>
      <w:position w:val="0"/>
    </w:rPr>
  </w:style>
  <w:style w:type="character" w:customStyle="1" w:styleId="CharStyle465">
    <w:name w:val="Fließtext (91) Exact"/>
    <w:basedOn w:val="DefaultParagraphFont"/>
    <w:link w:val="Style464"/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0"/>
    </w:rPr>
  </w:style>
  <w:style w:type="character" w:customStyle="1" w:styleId="CharStyle466">
    <w:name w:val="Fließtext (91) Exact"/>
    <w:basedOn w:val="CharStyle465"/>
    <w:rPr>
      <w:lang w:val="de-DE" w:eastAsia="de-DE" w:bidi="de-DE"/>
      <w:w w:val="100"/>
      <w:color w:val="FFFFFF"/>
      <w:position w:val="0"/>
    </w:rPr>
  </w:style>
  <w:style w:type="character" w:customStyle="1" w:styleId="CharStyle467">
    <w:name w:val="Fließtext (91) + Arial,20 pt Exact"/>
    <w:basedOn w:val="CharStyle465"/>
    <w:rPr>
      <w:lang w:val="de-DE" w:eastAsia="de-DE" w:bidi="de-DE"/>
      <w:sz w:val="40"/>
      <w:szCs w:val="40"/>
      <w:rFonts w:ascii="Arial" w:eastAsia="Arial" w:hAnsi="Arial" w:cs="Arial"/>
      <w:w w:val="100"/>
      <w:spacing w:val="0"/>
      <w:color w:val="FFFFFF"/>
      <w:position w:val="0"/>
    </w:rPr>
  </w:style>
  <w:style w:type="character" w:customStyle="1" w:styleId="CharStyle469">
    <w:name w:val="Fließtext (90)_"/>
    <w:basedOn w:val="DefaultParagraphFont"/>
    <w:link w:val="Style468"/>
    <w:rPr>
      <w:lang w:val="en-US" w:eastAsia="en-US" w:bidi="en-US"/>
      <w:b/>
      <w:bCs/>
      <w:i/>
      <w:iCs/>
      <w:u w:val="none"/>
      <w:strike w:val="0"/>
      <w:smallCaps w:val="0"/>
      <w:sz w:val="18"/>
      <w:szCs w:val="18"/>
      <w:rFonts w:ascii="Century Gothic" w:eastAsia="Century Gothic" w:hAnsi="Century Gothic" w:cs="Century Gothic"/>
      <w:spacing w:val="0"/>
    </w:rPr>
  </w:style>
  <w:style w:type="character" w:customStyle="1" w:styleId="CharStyle470">
    <w:name w:val="Fließtext (2) Exact"/>
    <w:basedOn w:val="CharStyle36"/>
    <w:rPr>
      <w:lang w:val="de-DE" w:eastAsia="de-DE" w:bidi="de-DE"/>
      <w:u w:val="single"/>
      <w:w w:val="100"/>
      <w:spacing w:val="0"/>
      <w:color w:val="000000"/>
      <w:position w:val="0"/>
    </w:rPr>
  </w:style>
  <w:style w:type="character" w:customStyle="1" w:styleId="CharStyle472">
    <w:name w:val="Fließtext (92) Exact"/>
    <w:basedOn w:val="DefaultParagraphFont"/>
    <w:link w:val="Style471"/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character" w:customStyle="1" w:styleId="CharStyle473">
    <w:name w:val="Fließtext (92) Exact"/>
    <w:basedOn w:val="CharStyle472"/>
    <w:rPr>
      <w:w w:val="100"/>
      <w:spacing w:val="0"/>
      <w:color w:val="FFFFFF"/>
      <w:position w:val="0"/>
    </w:rPr>
  </w:style>
  <w:style w:type="character" w:customStyle="1" w:styleId="CharStyle474">
    <w:name w:val="Fließtext (92) + Impact,20 pt,Nicht fett Exact"/>
    <w:basedOn w:val="CharStyle472"/>
    <w:rPr>
      <w:b/>
      <w:bCs/>
      <w:sz w:val="40"/>
      <w:szCs w:val="40"/>
      <w:rFonts w:ascii="Impact" w:eastAsia="Impact" w:hAnsi="Impact" w:cs="Impact"/>
      <w:w w:val="100"/>
      <w:spacing w:val="0"/>
      <w:color w:val="FFFFFF"/>
      <w:position w:val="0"/>
    </w:rPr>
  </w:style>
  <w:style w:type="character" w:customStyle="1" w:styleId="CharStyle476">
    <w:name w:val="Fließtext (93) Exact"/>
    <w:basedOn w:val="DefaultParagraphFont"/>
    <w:link w:val="Style475"/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0"/>
    </w:rPr>
  </w:style>
  <w:style w:type="character" w:customStyle="1" w:styleId="CharStyle477">
    <w:name w:val="Fließtext (93) Exact"/>
    <w:basedOn w:val="CharStyle476"/>
    <w:rPr>
      <w:lang w:val="de-DE" w:eastAsia="de-DE" w:bidi="de-DE"/>
      <w:w w:val="100"/>
      <w:color w:val="FFFFFF"/>
      <w:position w:val="0"/>
    </w:rPr>
  </w:style>
  <w:style w:type="character" w:customStyle="1" w:styleId="CharStyle478">
    <w:name w:val="Fließtext (93) + Arial,20 pt Exact"/>
    <w:basedOn w:val="CharStyle476"/>
    <w:rPr>
      <w:lang w:val="de-DE" w:eastAsia="de-DE" w:bidi="de-DE"/>
      <w:sz w:val="40"/>
      <w:szCs w:val="40"/>
      <w:rFonts w:ascii="Arial" w:eastAsia="Arial" w:hAnsi="Arial" w:cs="Arial"/>
      <w:w w:val="100"/>
      <w:spacing w:val="0"/>
      <w:color w:val="FFFFFF"/>
      <w:position w:val="0"/>
    </w:rPr>
  </w:style>
  <w:style w:type="character" w:customStyle="1" w:styleId="CharStyle480">
    <w:name w:val="Fließtext (94) Exact"/>
    <w:basedOn w:val="DefaultParagraphFont"/>
    <w:link w:val="Style479"/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character" w:customStyle="1" w:styleId="CharStyle481">
    <w:name w:val="Fließtext (94) Exact"/>
    <w:basedOn w:val="CharStyle480"/>
    <w:rPr>
      <w:w w:val="100"/>
      <w:spacing w:val="0"/>
      <w:color w:val="FFFFFF"/>
      <w:position w:val="0"/>
    </w:rPr>
  </w:style>
  <w:style w:type="character" w:customStyle="1" w:styleId="CharStyle482">
    <w:name w:val="Fließtext (94) + Arial,20 pt Exact"/>
    <w:basedOn w:val="CharStyle480"/>
    <w:rPr>
      <w:sz w:val="40"/>
      <w:szCs w:val="40"/>
      <w:rFonts w:ascii="Arial" w:eastAsia="Arial" w:hAnsi="Arial" w:cs="Arial"/>
      <w:w w:val="100"/>
      <w:spacing w:val="0"/>
      <w:color w:val="FFFFFF"/>
      <w:position w:val="0"/>
    </w:rPr>
  </w:style>
  <w:style w:type="character" w:customStyle="1" w:styleId="CharStyle484">
    <w:name w:val="Fließtext (95) Exact"/>
    <w:basedOn w:val="DefaultParagraphFont"/>
    <w:link w:val="Style483"/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0"/>
    </w:rPr>
  </w:style>
  <w:style w:type="character" w:customStyle="1" w:styleId="CharStyle485">
    <w:name w:val="Fließtext (95) Exact"/>
    <w:basedOn w:val="CharStyle484"/>
    <w:rPr>
      <w:lang w:val="de-DE" w:eastAsia="de-DE" w:bidi="de-DE"/>
      <w:w w:val="100"/>
      <w:color w:val="FFFFFF"/>
      <w:position w:val="0"/>
    </w:rPr>
  </w:style>
  <w:style w:type="character" w:customStyle="1" w:styleId="CharStyle486">
    <w:name w:val="Fließtext (95) + Impact,Nicht fett Exact"/>
    <w:basedOn w:val="CharStyle484"/>
    <w:rPr>
      <w:lang w:val="de-DE" w:eastAsia="de-DE" w:bidi="de-DE"/>
      <w:b/>
      <w:bCs/>
      <w:sz w:val="38"/>
      <w:szCs w:val="38"/>
      <w:rFonts w:ascii="Impact" w:eastAsia="Impact" w:hAnsi="Impact" w:cs="Impact"/>
      <w:w w:val="100"/>
      <w:spacing w:val="0"/>
      <w:color w:val="FFFFFF"/>
      <w:position w:val="0"/>
    </w:rPr>
  </w:style>
  <w:style w:type="character" w:customStyle="1" w:styleId="CharStyle488">
    <w:name w:val="Bildbeschriftung (19) Exact"/>
    <w:basedOn w:val="DefaultParagraphFont"/>
    <w:link w:val="Style487"/>
    <w:rPr>
      <w:b w:val="0"/>
      <w:bCs w:val="0"/>
      <w:i w:val="0"/>
      <w:iCs w:val="0"/>
      <w:u w:val="none"/>
      <w:strike w:val="0"/>
      <w:smallCaps w:val="0"/>
      <w:sz w:val="36"/>
      <w:szCs w:val="36"/>
      <w:rFonts w:ascii="Times New Roman" w:eastAsia="Times New Roman" w:hAnsi="Times New Roman" w:cs="Times New Roman"/>
    </w:rPr>
  </w:style>
  <w:style w:type="character" w:customStyle="1" w:styleId="CharStyle489">
    <w:name w:val="Bildbeschriftung (19) + Kapitälchen Exact"/>
    <w:basedOn w:val="CharStyle488"/>
    <w:rPr>
      <w:lang w:val="de-DE" w:eastAsia="de-DE" w:bidi="de-DE"/>
      <w:smallCaps/>
      <w:w w:val="100"/>
      <w:spacing w:val="0"/>
      <w:color w:val="000000"/>
      <w:position w:val="0"/>
    </w:rPr>
  </w:style>
  <w:style w:type="character" w:customStyle="1" w:styleId="CharStyle491">
    <w:name w:val="Bildbeschriftung (20) Exact"/>
    <w:basedOn w:val="DefaultParagraphFont"/>
    <w:link w:val="Style490"/>
    <w:rPr>
      <w:lang w:val="en-US" w:eastAsia="en-US" w:bidi="en-US"/>
      <w:b/>
      <w:bCs/>
      <w:i w:val="0"/>
      <w:iCs w:val="0"/>
      <w:u w:val="none"/>
      <w:strike w:val="0"/>
      <w:smallCaps w:val="0"/>
      <w:sz w:val="20"/>
      <w:szCs w:val="20"/>
      <w:rFonts w:ascii="Times New Roman" w:eastAsia="Times New Roman" w:hAnsi="Times New Roman" w:cs="Times New Roman"/>
    </w:rPr>
  </w:style>
  <w:style w:type="character" w:customStyle="1" w:styleId="CharStyle493">
    <w:name w:val="Bildbeschriftung (21) Exact"/>
    <w:basedOn w:val="DefaultParagraphFont"/>
    <w:link w:val="Style492"/>
    <w:rPr>
      <w:b w:val="0"/>
      <w:bCs w:val="0"/>
      <w:i w:val="0"/>
      <w:iCs w:val="0"/>
      <w:u w:val="none"/>
      <w:strike w:val="0"/>
      <w:smallCaps w:val="0"/>
      <w:sz w:val="17"/>
      <w:szCs w:val="17"/>
      <w:rFonts w:ascii="Times New Roman" w:eastAsia="Times New Roman" w:hAnsi="Times New Roman" w:cs="Times New Roman"/>
    </w:rPr>
  </w:style>
  <w:style w:type="character" w:customStyle="1" w:styleId="CharStyle495">
    <w:name w:val="Fließtext (96) Exact"/>
    <w:basedOn w:val="DefaultParagraphFont"/>
    <w:rPr>
      <w:b/>
      <w:bCs/>
      <w:i w:val="0"/>
      <w:iCs w:val="0"/>
      <w:u w:val="none"/>
      <w:strike w:val="0"/>
      <w:smallCaps w:val="0"/>
      <w:sz w:val="20"/>
      <w:szCs w:val="20"/>
      <w:rFonts w:ascii="Times New Roman" w:eastAsia="Times New Roman" w:hAnsi="Times New Roman" w:cs="Times New Roman"/>
    </w:rPr>
  </w:style>
  <w:style w:type="character" w:customStyle="1" w:styleId="CharStyle497">
    <w:name w:val="Fließtext (97) Exact"/>
    <w:basedOn w:val="DefaultParagraphFont"/>
    <w:rPr>
      <w:b w:val="0"/>
      <w:bCs w:val="0"/>
      <w:i w:val="0"/>
      <w:iCs w:val="0"/>
      <w:u w:val="none"/>
      <w:strike w:val="0"/>
      <w:smallCaps w:val="0"/>
      <w:sz w:val="17"/>
      <w:szCs w:val="17"/>
      <w:rFonts w:ascii="Times New Roman" w:eastAsia="Times New Roman" w:hAnsi="Times New Roman" w:cs="Times New Roman"/>
    </w:rPr>
  </w:style>
  <w:style w:type="character" w:customStyle="1" w:styleId="CharStyle499">
    <w:name w:val="Bildbeschriftung (22) Exact"/>
    <w:basedOn w:val="DefaultParagraphFont"/>
    <w:link w:val="Style498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10"/>
      <w:szCs w:val="10"/>
      <w:rFonts w:ascii="Times New Roman" w:eastAsia="Times New Roman" w:hAnsi="Times New Roman" w:cs="Times New Roman"/>
    </w:rPr>
  </w:style>
  <w:style w:type="character" w:customStyle="1" w:styleId="CharStyle501">
    <w:name w:val="Bildbeschriftung (23) Exact"/>
    <w:basedOn w:val="DefaultParagraphFont"/>
    <w:link w:val="Style500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9"/>
      <w:szCs w:val="9"/>
      <w:rFonts w:ascii="Times New Roman" w:eastAsia="Times New Roman" w:hAnsi="Times New Roman" w:cs="Times New Roman"/>
    </w:rPr>
  </w:style>
  <w:style w:type="character" w:customStyle="1" w:styleId="CharStyle502">
    <w:name w:val="Bildbeschriftung (13) Exact"/>
    <w:basedOn w:val="DefaultParagraphFont"/>
    <w:rPr>
      <w:lang w:val="en-US" w:eastAsia="en-US" w:bidi="en-US"/>
      <w:b/>
      <w:bCs/>
      <w:i w:val="0"/>
      <w:iCs w:val="0"/>
      <w:u w:val="none"/>
      <w:strike w:val="0"/>
      <w:smallCaps w:val="0"/>
      <w:sz w:val="15"/>
      <w:szCs w:val="15"/>
      <w:rFonts w:ascii="Arial" w:eastAsia="Arial" w:hAnsi="Arial" w:cs="Arial"/>
      <w:color w:val="141414"/>
    </w:rPr>
  </w:style>
  <w:style w:type="character" w:customStyle="1" w:styleId="CharStyle503">
    <w:name w:val="Bildbeschriftung (13) Exact"/>
    <w:basedOn w:val="CharStyle316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505">
    <w:name w:val="Fließtext (100) Exact"/>
    <w:basedOn w:val="DefaultParagraphFont"/>
    <w:link w:val="Style504"/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character" w:customStyle="1" w:styleId="CharStyle506">
    <w:name w:val="Fließtext (100) Exact"/>
    <w:basedOn w:val="CharStyle505"/>
    <w:rPr>
      <w:w w:val="100"/>
      <w:spacing w:val="0"/>
      <w:color w:val="FFFFFF"/>
      <w:position w:val="0"/>
    </w:rPr>
  </w:style>
  <w:style w:type="character" w:customStyle="1" w:styleId="CharStyle507">
    <w:name w:val="Fließtext (19) + Times New Roman,8,5 pt,Nicht kursiv"/>
    <w:basedOn w:val="CharStyle94"/>
    <w:rPr>
      <w:i/>
      <w:iCs/>
      <w:sz w:val="17"/>
      <w:szCs w:val="17"/>
      <w:rFonts w:ascii="Times New Roman" w:eastAsia="Times New Roman" w:hAnsi="Times New Roman" w:cs="Times New Roman"/>
      <w:w w:val="100"/>
      <w:spacing w:val="0"/>
      <w:color w:val="000000"/>
      <w:position w:val="0"/>
    </w:rPr>
  </w:style>
  <w:style w:type="character" w:customStyle="1" w:styleId="CharStyle508">
    <w:name w:val="Fließtext (96)_"/>
    <w:basedOn w:val="DefaultParagraphFont"/>
    <w:link w:val="Style494"/>
    <w:rPr>
      <w:lang w:val="en-US" w:eastAsia="en-US" w:bidi="en-US"/>
      <w:b/>
      <w:bCs/>
      <w:i w:val="0"/>
      <w:iCs w:val="0"/>
      <w:u w:val="none"/>
      <w:strike w:val="0"/>
      <w:smallCaps w:val="0"/>
      <w:sz w:val="20"/>
      <w:szCs w:val="20"/>
      <w:rFonts w:ascii="Times New Roman" w:eastAsia="Times New Roman" w:hAnsi="Times New Roman" w:cs="Times New Roman"/>
    </w:rPr>
  </w:style>
  <w:style w:type="character" w:customStyle="1" w:styleId="CharStyle509">
    <w:name w:val="Fließtext (97)_"/>
    <w:basedOn w:val="DefaultParagraphFont"/>
    <w:link w:val="Style496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17"/>
      <w:szCs w:val="17"/>
      <w:rFonts w:ascii="Times New Roman" w:eastAsia="Times New Roman" w:hAnsi="Times New Roman" w:cs="Times New Roman"/>
    </w:rPr>
  </w:style>
  <w:style w:type="character" w:customStyle="1" w:styleId="CharStyle511">
    <w:name w:val="Fließtext (98)_"/>
    <w:basedOn w:val="DefaultParagraphFont"/>
    <w:link w:val="Style510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10"/>
      <w:szCs w:val="10"/>
      <w:rFonts w:ascii="Times New Roman" w:eastAsia="Times New Roman" w:hAnsi="Times New Roman" w:cs="Times New Roman"/>
    </w:rPr>
  </w:style>
  <w:style w:type="character" w:customStyle="1" w:styleId="CharStyle513">
    <w:name w:val="Fließtext (99)_"/>
    <w:basedOn w:val="DefaultParagraphFont"/>
    <w:link w:val="Style512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9"/>
      <w:szCs w:val="9"/>
      <w:rFonts w:ascii="Times New Roman" w:eastAsia="Times New Roman" w:hAnsi="Times New Roman" w:cs="Times New Roman"/>
    </w:rPr>
  </w:style>
  <w:style w:type="character" w:customStyle="1" w:styleId="CharStyle514">
    <w:name w:val="Fließtext (9) + Nicht fett,Kursiv,Abstand 0 pt Exact"/>
    <w:basedOn w:val="CharStyle45"/>
    <w:rPr>
      <w:lang w:val="en-US" w:eastAsia="en-US" w:bidi="en-US"/>
      <w:b/>
      <w:bCs/>
      <w:i/>
      <w:iCs/>
      <w:sz w:val="18"/>
      <w:szCs w:val="18"/>
      <w:w w:val="100"/>
      <w:spacing w:val="-10"/>
      <w:color w:val="FFFFFF"/>
      <w:position w:val="0"/>
    </w:rPr>
  </w:style>
  <w:style w:type="character" w:customStyle="1" w:styleId="CharStyle515">
    <w:name w:val="Fließtext (2) + Kursiv,Abstand 0 pt"/>
    <w:basedOn w:val="CharStyle36"/>
    <w:rPr>
      <w:lang w:val="de-DE" w:eastAsia="de-DE" w:bidi="de-DE"/>
      <w:i/>
      <w:iCs/>
      <w:w w:val="100"/>
      <w:spacing w:val="-10"/>
      <w:color w:val="000000"/>
      <w:position w:val="0"/>
    </w:rPr>
  </w:style>
  <w:style w:type="character" w:customStyle="1" w:styleId="CharStyle517">
    <w:name w:val="Fließtext (101)_"/>
    <w:basedOn w:val="DefaultParagraphFont"/>
    <w:link w:val="Style516"/>
    <w:rPr>
      <w:lang w:val="en-US" w:eastAsia="en-US" w:bidi="en-US"/>
      <w:b/>
      <w:bCs/>
      <w:i/>
      <w:iCs/>
      <w:u w:val="none"/>
      <w:strike w:val="0"/>
      <w:smallCaps w:val="0"/>
      <w:sz w:val="16"/>
      <w:szCs w:val="16"/>
      <w:rFonts w:ascii="Century Gothic" w:eastAsia="Century Gothic" w:hAnsi="Century Gothic" w:cs="Century Gothic"/>
    </w:rPr>
  </w:style>
  <w:style w:type="character" w:customStyle="1" w:styleId="CharStyle518">
    <w:name w:val="Fließtext (25) + 6 pt,Nicht kursiv"/>
    <w:basedOn w:val="CharStyle122"/>
    <w:rPr>
      <w:i/>
      <w:iCs/>
      <w:sz w:val="12"/>
      <w:szCs w:val="12"/>
      <w:w w:val="100"/>
      <w:spacing w:val="0"/>
      <w:color w:val="000000"/>
      <w:position w:val="0"/>
    </w:rPr>
  </w:style>
  <w:style w:type="character" w:customStyle="1" w:styleId="CharStyle520">
    <w:name w:val="Fließtext (102)_"/>
    <w:basedOn w:val="DefaultParagraphFont"/>
    <w:link w:val="Style519"/>
    <w:rPr>
      <w:lang w:val="en-US" w:eastAsia="en-US" w:bidi="en-US"/>
      <w:b/>
      <w:bCs/>
      <w:i w:val="0"/>
      <w:iCs w:val="0"/>
      <w:u w:val="none"/>
      <w:strike w:val="0"/>
      <w:smallCaps w:val="0"/>
      <w:sz w:val="12"/>
      <w:szCs w:val="12"/>
      <w:rFonts w:ascii="Century Gothic" w:eastAsia="Century Gothic" w:hAnsi="Century Gothic" w:cs="Century Gothic"/>
    </w:rPr>
  </w:style>
  <w:style w:type="character" w:customStyle="1" w:styleId="CharStyle521">
    <w:name w:val="Fließtext (102) + 8,5 pt,Kursiv"/>
    <w:basedOn w:val="CharStyle520"/>
    <w:rPr>
      <w:i/>
      <w:iCs/>
      <w:sz w:val="17"/>
      <w:szCs w:val="17"/>
      <w:w w:val="100"/>
      <w:spacing w:val="0"/>
      <w:color w:val="000000"/>
      <w:position w:val="0"/>
    </w:rPr>
  </w:style>
  <w:style w:type="character" w:customStyle="1" w:styleId="CharStyle523">
    <w:name w:val="Bildbeschriftung (24) Exact"/>
    <w:basedOn w:val="DefaultParagraphFont"/>
    <w:link w:val="Style522"/>
    <w:rPr>
      <w:lang w:val="1024"/>
      <w:b w:val="0"/>
      <w:bCs w:val="0"/>
      <w:i/>
      <w:iCs/>
      <w:u w:val="none"/>
      <w:strike w:val="0"/>
      <w:smallCaps w:val="0"/>
      <w:sz w:val="20"/>
      <w:szCs w:val="20"/>
      <w:rFonts w:ascii="Franklin Gothic Heavy" w:eastAsia="Franklin Gothic Heavy" w:hAnsi="Franklin Gothic Heavy" w:cs="Franklin Gothic Heavy"/>
    </w:rPr>
  </w:style>
  <w:style w:type="character" w:customStyle="1" w:styleId="CharStyle524">
    <w:name w:val="Bildbeschriftung (24) + Nicht kursiv Exact"/>
    <w:basedOn w:val="CharStyle523"/>
    <w:rPr>
      <w:i/>
      <w:iCs/>
      <w:w w:val="100"/>
      <w:spacing w:val="0"/>
      <w:color w:val="EBEBEB"/>
      <w:position w:val="0"/>
    </w:rPr>
  </w:style>
  <w:style w:type="character" w:customStyle="1" w:styleId="CharStyle525">
    <w:name w:val="Bildbeschriftung (24) Exact"/>
    <w:basedOn w:val="CharStyle523"/>
    <w:rPr>
      <w:w w:val="100"/>
      <w:spacing w:val="0"/>
      <w:color w:val="EBEBEB"/>
      <w:position w:val="0"/>
    </w:rPr>
  </w:style>
  <w:style w:type="character" w:customStyle="1" w:styleId="CharStyle527">
    <w:name w:val="Bildbeschriftung (25) Exact"/>
    <w:basedOn w:val="DefaultParagraphFont"/>
    <w:link w:val="Style526"/>
    <w:rPr>
      <w:lang w:val="en-US" w:eastAsia="en-US" w:bidi="en-US"/>
      <w:b/>
      <w:bCs/>
      <w:i w:val="0"/>
      <w:iCs w:val="0"/>
      <w:u w:val="none"/>
      <w:strike w:val="0"/>
      <w:smallCaps w:val="0"/>
      <w:rFonts w:ascii="Segoe UI" w:eastAsia="Segoe UI" w:hAnsi="Segoe UI" w:cs="Segoe UI"/>
    </w:rPr>
  </w:style>
  <w:style w:type="character" w:customStyle="1" w:styleId="CharStyle528">
    <w:name w:val="Bildbeschriftung (25) Exact"/>
    <w:basedOn w:val="CharStyle527"/>
    <w:rPr>
      <w:sz w:val="24"/>
      <w:szCs w:val="24"/>
      <w:w w:val="100"/>
      <w:spacing w:val="0"/>
      <w:color w:val="FFFFFF"/>
      <w:position w:val="0"/>
    </w:rPr>
  </w:style>
  <w:style w:type="character" w:customStyle="1" w:styleId="CharStyle529">
    <w:name w:val="Bildbeschriftung (25) + 10,5 pt Exact"/>
    <w:basedOn w:val="CharStyle527"/>
    <w:rPr>
      <w:lang w:val="de-DE" w:eastAsia="de-DE" w:bidi="de-DE"/>
      <w:sz w:val="21"/>
      <w:szCs w:val="21"/>
      <w:w w:val="100"/>
      <w:spacing w:val="0"/>
      <w:color w:val="FFFFFF"/>
      <w:position w:val="0"/>
    </w:rPr>
  </w:style>
  <w:style w:type="character" w:customStyle="1" w:styleId="CharStyle531">
    <w:name w:val="Bildbeschriftung (26) Exact"/>
    <w:basedOn w:val="DefaultParagraphFont"/>
    <w:link w:val="Style530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12"/>
      <w:szCs w:val="12"/>
      <w:rFonts w:ascii="Century Gothic" w:eastAsia="Century Gothic" w:hAnsi="Century Gothic" w:cs="Century Gothic"/>
    </w:rPr>
  </w:style>
  <w:style w:type="character" w:customStyle="1" w:styleId="CharStyle532">
    <w:name w:val="Bildbeschriftung (26) Exact"/>
    <w:basedOn w:val="CharStyle531"/>
    <w:rPr>
      <w:w w:val="100"/>
      <w:spacing w:val="0"/>
      <w:color w:val="FFFFFF"/>
      <w:position w:val="0"/>
    </w:rPr>
  </w:style>
  <w:style w:type="character" w:customStyle="1" w:styleId="CharStyle534">
    <w:name w:val="Fließtext (103)_"/>
    <w:basedOn w:val="DefaultParagraphFont"/>
    <w:link w:val="Style533"/>
    <w:rPr>
      <w:lang w:val="en-US" w:eastAsia="en-US" w:bidi="en-US"/>
      <w:b/>
      <w:bCs/>
      <w:i w:val="0"/>
      <w:iCs w:val="0"/>
      <w:u w:val="none"/>
      <w:strike w:val="0"/>
      <w:smallCaps w:val="0"/>
      <w:sz w:val="48"/>
      <w:szCs w:val="48"/>
      <w:rFonts w:ascii="Candara" w:eastAsia="Candara" w:hAnsi="Candara" w:cs="Candara"/>
    </w:rPr>
  </w:style>
  <w:style w:type="character" w:customStyle="1" w:styleId="CharStyle535">
    <w:name w:val="Fließtext (103)"/>
    <w:basedOn w:val="CharStyle534"/>
    <w:rPr>
      <w:w w:val="100"/>
      <w:spacing w:val="0"/>
      <w:color w:val="FFFFFF"/>
      <w:position w:val="0"/>
    </w:rPr>
  </w:style>
  <w:style w:type="character" w:customStyle="1" w:styleId="CharStyle536">
    <w:name w:val="Fließtext (103) + Arial,15 pt"/>
    <w:basedOn w:val="CharStyle534"/>
    <w:rPr>
      <w:sz w:val="30"/>
      <w:szCs w:val="30"/>
      <w:rFonts w:ascii="Arial" w:eastAsia="Arial" w:hAnsi="Arial" w:cs="Arial"/>
      <w:w w:val="100"/>
      <w:spacing w:val="0"/>
      <w:color w:val="FFFFFF"/>
      <w:position w:val="0"/>
    </w:rPr>
  </w:style>
  <w:style w:type="character" w:customStyle="1" w:styleId="CharStyle538">
    <w:name w:val="Fließtext (104)_"/>
    <w:basedOn w:val="DefaultParagraphFont"/>
    <w:link w:val="Style537"/>
    <w:rPr>
      <w:b/>
      <w:bCs/>
      <w:i w:val="0"/>
      <w:iCs w:val="0"/>
      <w:u w:val="none"/>
      <w:strike w:val="0"/>
      <w:smallCaps w:val="0"/>
      <w:sz w:val="16"/>
      <w:szCs w:val="16"/>
      <w:rFonts w:ascii="Century Gothic" w:eastAsia="Century Gothic" w:hAnsi="Century Gothic" w:cs="Century Gothic"/>
    </w:rPr>
  </w:style>
  <w:style w:type="character" w:customStyle="1" w:styleId="CharStyle540">
    <w:name w:val="Fließtext (106) Exact"/>
    <w:basedOn w:val="DefaultParagraphFont"/>
    <w:rPr>
      <w:lang w:val="en-US" w:eastAsia="en-US" w:bidi="en-US"/>
      <w:b/>
      <w:bCs/>
      <w:i w:val="0"/>
      <w:iCs w:val="0"/>
      <w:u w:val="none"/>
      <w:strike w:val="0"/>
      <w:smallCaps w:val="0"/>
      <w:sz w:val="21"/>
      <w:szCs w:val="21"/>
      <w:rFonts w:ascii="Segoe UI" w:eastAsia="Segoe UI" w:hAnsi="Segoe UI" w:cs="Segoe UI"/>
    </w:rPr>
  </w:style>
  <w:style w:type="character" w:customStyle="1" w:styleId="CharStyle541">
    <w:name w:val="Fließtext (106) Exact"/>
    <w:basedOn w:val="CharStyle546"/>
    <w:rPr>
      <w:color w:val="EBEBEB"/>
    </w:rPr>
  </w:style>
  <w:style w:type="character" w:customStyle="1" w:styleId="CharStyle542">
    <w:name w:val="Fließtext (60) Exact"/>
    <w:basedOn w:val="CharStyle323"/>
    <w:rPr>
      <w:lang w:val="en-US" w:eastAsia="en-US" w:bidi="en-US"/>
      <w:w w:val="100"/>
      <w:spacing w:val="0"/>
      <w:color w:val="EBEBEB"/>
      <w:position w:val="0"/>
    </w:rPr>
  </w:style>
  <w:style w:type="character" w:customStyle="1" w:styleId="CharStyle544">
    <w:name w:val="Fließtext (105)_"/>
    <w:basedOn w:val="DefaultParagraphFont"/>
    <w:link w:val="Style543"/>
    <w:rPr>
      <w:lang w:val="en-US" w:eastAsia="en-US" w:bidi="en-US"/>
      <w:b/>
      <w:bCs/>
      <w:i w:val="0"/>
      <w:iCs w:val="0"/>
      <w:u w:val="none"/>
      <w:strike w:val="0"/>
      <w:smallCaps w:val="0"/>
      <w:sz w:val="108"/>
      <w:szCs w:val="108"/>
      <w:rFonts w:ascii="Segoe UI" w:eastAsia="Segoe UI" w:hAnsi="Segoe UI" w:cs="Segoe UI"/>
      <w:spacing w:val="-40"/>
    </w:rPr>
  </w:style>
  <w:style w:type="character" w:customStyle="1" w:styleId="CharStyle545">
    <w:name w:val="Fließtext (105)"/>
    <w:basedOn w:val="CharStyle544"/>
    <w:rPr>
      <w:w w:val="100"/>
      <w:color w:val="FFFFFF"/>
      <w:position w:val="0"/>
    </w:rPr>
  </w:style>
  <w:style w:type="character" w:customStyle="1" w:styleId="CharStyle546">
    <w:name w:val="Fließtext (106)_"/>
    <w:basedOn w:val="DefaultParagraphFont"/>
    <w:link w:val="Style539"/>
    <w:rPr>
      <w:lang w:val="en-US" w:eastAsia="en-US" w:bidi="en-US"/>
      <w:b/>
      <w:bCs/>
      <w:i w:val="0"/>
      <w:iCs w:val="0"/>
      <w:u w:val="none"/>
      <w:strike w:val="0"/>
      <w:smallCaps w:val="0"/>
      <w:sz w:val="21"/>
      <w:szCs w:val="21"/>
      <w:rFonts w:ascii="Segoe UI" w:eastAsia="Segoe UI" w:hAnsi="Segoe UI" w:cs="Segoe UI"/>
    </w:rPr>
  </w:style>
  <w:style w:type="character" w:customStyle="1" w:styleId="CharStyle547">
    <w:name w:val="Fließtext (106)"/>
    <w:basedOn w:val="CharStyle546"/>
    <w:rPr>
      <w:w w:val="100"/>
      <w:spacing w:val="0"/>
      <w:color w:val="EBEBEB"/>
      <w:position w:val="0"/>
    </w:rPr>
  </w:style>
  <w:style w:type="character" w:customStyle="1" w:styleId="CharStyle548">
    <w:name w:val="Fließtext (60)"/>
    <w:basedOn w:val="CharStyle323"/>
    <w:rPr>
      <w:lang w:val="en-US" w:eastAsia="en-US" w:bidi="en-US"/>
      <w:w w:val="100"/>
      <w:spacing w:val="0"/>
      <w:color w:val="EBEBEB"/>
      <w:position w:val="0"/>
    </w:rPr>
  </w:style>
  <w:style w:type="character" w:customStyle="1" w:styleId="CharStyle550">
    <w:name w:val="Fließtext (107)_"/>
    <w:basedOn w:val="DefaultParagraphFont"/>
    <w:link w:val="Style549"/>
    <w:rPr>
      <w:lang w:val="en-US" w:eastAsia="en-US" w:bidi="en-US"/>
      <w:b/>
      <w:bCs/>
      <w:i/>
      <w:iCs/>
      <w:u w:val="none"/>
      <w:strike w:val="0"/>
      <w:smallCaps w:val="0"/>
      <w:sz w:val="54"/>
      <w:szCs w:val="54"/>
      <w:rFonts w:ascii="Arial" w:eastAsia="Arial" w:hAnsi="Arial" w:cs="Arial"/>
    </w:rPr>
  </w:style>
  <w:style w:type="character" w:customStyle="1" w:styleId="CharStyle551">
    <w:name w:val="Fließtext (107)"/>
    <w:basedOn w:val="CharStyle550"/>
    <w:rPr>
      <w:w w:val="100"/>
      <w:spacing w:val="0"/>
      <w:color w:val="FFFFFF"/>
      <w:position w:val="0"/>
    </w:rPr>
  </w:style>
  <w:style w:type="character" w:customStyle="1" w:styleId="CharStyle552">
    <w:name w:val="Fließtext (107) + Franklin Gothic Heavy,29 pt,Nicht fett,Abstand -1 pt"/>
    <w:basedOn w:val="CharStyle550"/>
    <w:rPr>
      <w:b/>
      <w:bCs/>
      <w:sz w:val="58"/>
      <w:szCs w:val="58"/>
      <w:rFonts w:ascii="Franklin Gothic Heavy" w:eastAsia="Franklin Gothic Heavy" w:hAnsi="Franklin Gothic Heavy" w:cs="Franklin Gothic Heavy"/>
      <w:w w:val="100"/>
      <w:spacing w:val="-20"/>
      <w:color w:val="FFFFFF"/>
      <w:position w:val="0"/>
    </w:rPr>
  </w:style>
  <w:style w:type="character" w:customStyle="1" w:styleId="CharStyle553">
    <w:name w:val="Überschrift #4 + 12 pt,Kursiv,Abstand 0 pt"/>
    <w:basedOn w:val="CharStyle143"/>
    <w:rPr>
      <w:lang w:val="de-DE" w:eastAsia="de-DE" w:bidi="de-DE"/>
      <w:i/>
      <w:iCs/>
      <w:sz w:val="24"/>
      <w:szCs w:val="24"/>
      <w:w w:val="100"/>
      <w:spacing w:val="-10"/>
      <w:color w:val="000000"/>
      <w:position w:val="0"/>
    </w:rPr>
  </w:style>
  <w:style w:type="character" w:customStyle="1" w:styleId="CharStyle555">
    <w:name w:val="Fließtext (108)_"/>
    <w:basedOn w:val="DefaultParagraphFont"/>
    <w:link w:val="Style554"/>
    <w:rPr>
      <w:lang w:val="en-US" w:eastAsia="en-US" w:bidi="en-US"/>
      <w:b/>
      <w:bCs/>
      <w:i/>
      <w:iCs/>
      <w:u w:val="none"/>
      <w:strike w:val="0"/>
      <w:smallCaps w:val="0"/>
      <w:sz w:val="24"/>
      <w:szCs w:val="24"/>
      <w:rFonts w:ascii="Century Gothic" w:eastAsia="Century Gothic" w:hAnsi="Century Gothic" w:cs="Century Gothic"/>
      <w:spacing w:val="-10"/>
    </w:rPr>
  </w:style>
  <w:style w:type="character" w:customStyle="1" w:styleId="CharStyle556">
    <w:name w:val="Fließtext (108) + 11 pt,Nicht kursiv,Abstand 0 pt"/>
    <w:basedOn w:val="CharStyle555"/>
    <w:rPr>
      <w:lang w:val="de-DE" w:eastAsia="de-DE" w:bidi="de-DE"/>
      <w:i/>
      <w:iCs/>
      <w:sz w:val="22"/>
      <w:szCs w:val="22"/>
      <w:w w:val="100"/>
      <w:spacing w:val="0"/>
      <w:color w:val="000000"/>
      <w:position w:val="0"/>
    </w:rPr>
  </w:style>
  <w:style w:type="character" w:customStyle="1" w:styleId="CharStyle558">
    <w:name w:val="Überschrift #4 (5)_"/>
    <w:basedOn w:val="DefaultParagraphFont"/>
    <w:link w:val="Style557"/>
    <w:rPr>
      <w:b/>
      <w:bCs/>
      <w:i/>
      <w:iCs/>
      <w:u w:val="none"/>
      <w:strike w:val="0"/>
      <w:smallCaps w:val="0"/>
      <w:sz w:val="24"/>
      <w:szCs w:val="24"/>
      <w:rFonts w:ascii="Century Gothic" w:eastAsia="Century Gothic" w:hAnsi="Century Gothic" w:cs="Century Gothic"/>
      <w:spacing w:val="-10"/>
    </w:rPr>
  </w:style>
  <w:style w:type="character" w:customStyle="1" w:styleId="CharStyle559">
    <w:name w:val="Überschrift #4 (5) + 11 pt,Nicht kursiv,Abstand 0 pt"/>
    <w:basedOn w:val="CharStyle558"/>
    <w:rPr>
      <w:lang w:val="de-DE" w:eastAsia="de-DE" w:bidi="de-DE"/>
      <w:i/>
      <w:iCs/>
      <w:sz w:val="22"/>
      <w:szCs w:val="22"/>
      <w:w w:val="100"/>
      <w:spacing w:val="0"/>
      <w:color w:val="000000"/>
      <w:position w:val="0"/>
    </w:rPr>
  </w:style>
  <w:style w:type="character" w:customStyle="1" w:styleId="CharStyle561">
    <w:name w:val="Fließtext (109) Exact"/>
    <w:basedOn w:val="DefaultParagraphFont"/>
    <w:link w:val="Style560"/>
    <w:rPr>
      <w:b/>
      <w:bCs/>
      <w:i w:val="0"/>
      <w:iCs w:val="0"/>
      <w:u w:val="none"/>
      <w:strike w:val="0"/>
      <w:smallCaps w:val="0"/>
      <w:sz w:val="30"/>
      <w:szCs w:val="30"/>
      <w:rFonts w:ascii="Arial" w:eastAsia="Arial" w:hAnsi="Arial" w:cs="Arial"/>
    </w:rPr>
  </w:style>
  <w:style w:type="character" w:customStyle="1" w:styleId="CharStyle562">
    <w:name w:val="Fließtext (109) Exact"/>
    <w:basedOn w:val="CharStyle561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564">
    <w:name w:val="Fließtext (110) Exact"/>
    <w:basedOn w:val="DefaultParagraphFont"/>
    <w:link w:val="Style563"/>
    <w:rPr>
      <w:b w:val="0"/>
      <w:bCs w:val="0"/>
      <w:i w:val="0"/>
      <w:iCs w:val="0"/>
      <w:u w:val="none"/>
      <w:strike w:val="0"/>
      <w:smallCaps w:val="0"/>
      <w:sz w:val="26"/>
      <w:szCs w:val="26"/>
      <w:rFonts w:ascii="Candara" w:eastAsia="Candara" w:hAnsi="Candara" w:cs="Candara"/>
      <w:w w:val="100"/>
      <w:spacing w:val="-10"/>
    </w:rPr>
  </w:style>
  <w:style w:type="character" w:customStyle="1" w:styleId="CharStyle565">
    <w:name w:val="Fließtext (110) Exact"/>
    <w:basedOn w:val="CharStyle564"/>
    <w:rPr>
      <w:lang w:val="de-DE" w:eastAsia="de-DE" w:bidi="de-DE"/>
      <w:color w:val="FFFFFF"/>
      <w:position w:val="0"/>
    </w:rPr>
  </w:style>
  <w:style w:type="character" w:customStyle="1" w:styleId="CharStyle567">
    <w:name w:val="Überschrift #2 Exact"/>
    <w:basedOn w:val="DefaultParagraphFont"/>
    <w:link w:val="Style566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68"/>
      <w:szCs w:val="68"/>
      <w:rFonts w:ascii="Arial" w:eastAsia="Arial" w:hAnsi="Arial" w:cs="Arial"/>
      <w:spacing w:val="-30"/>
    </w:rPr>
  </w:style>
  <w:style w:type="character" w:customStyle="1" w:styleId="CharStyle568">
    <w:name w:val="Überschrift #2 Exact"/>
    <w:basedOn w:val="CharStyle567"/>
    <w:rPr>
      <w:w w:val="100"/>
      <w:color w:val="FFFFFF"/>
      <w:position w:val="0"/>
    </w:rPr>
  </w:style>
  <w:style w:type="character" w:customStyle="1" w:styleId="CharStyle569">
    <w:name w:val="Fließtext (2) + 8 pt,Fett"/>
    <w:basedOn w:val="CharStyle36"/>
    <w:rPr>
      <w:lang w:val="de-DE" w:eastAsia="de-DE" w:bidi="de-DE"/>
      <w:b/>
      <w:bCs/>
      <w:sz w:val="16"/>
      <w:szCs w:val="16"/>
      <w:w w:val="100"/>
      <w:spacing w:val="0"/>
      <w:color w:val="000000"/>
      <w:position w:val="0"/>
    </w:rPr>
  </w:style>
  <w:style w:type="character" w:customStyle="1" w:styleId="CharStyle570">
    <w:name w:val="Fließtext (2) + 7 pt"/>
    <w:basedOn w:val="CharStyle36"/>
    <w:rPr>
      <w:lang w:val="de-DE" w:eastAsia="de-DE" w:bidi="de-DE"/>
      <w:sz w:val="14"/>
      <w:szCs w:val="14"/>
      <w:w w:val="100"/>
      <w:spacing w:val="0"/>
      <w:color w:val="000000"/>
      <w:position w:val="0"/>
    </w:rPr>
  </w:style>
  <w:style w:type="character" w:customStyle="1" w:styleId="CharStyle571">
    <w:name w:val="Fließtext (2) + Fett,Kursiv"/>
    <w:basedOn w:val="CharStyle36"/>
    <w:rPr>
      <w:lang w:val="en-US" w:eastAsia="en-US" w:bidi="en-US"/>
      <w:b/>
      <w:bCs/>
      <w:i/>
      <w:iCs/>
      <w:w w:val="100"/>
      <w:spacing w:val="0"/>
      <w:color w:val="000000"/>
      <w:position w:val="0"/>
    </w:rPr>
  </w:style>
  <w:style w:type="character" w:customStyle="1" w:styleId="CharStyle572">
    <w:name w:val="Fließtext (2) + 7 pt,Kursiv,Abstand 0 pt"/>
    <w:basedOn w:val="CharStyle36"/>
    <w:rPr>
      <w:lang w:val="en-US" w:eastAsia="en-US" w:bidi="en-US"/>
      <w:i/>
      <w:iCs/>
      <w:sz w:val="14"/>
      <w:szCs w:val="14"/>
      <w:w w:val="100"/>
      <w:spacing w:val="-10"/>
      <w:color w:val="000000"/>
      <w:position w:val="0"/>
    </w:rPr>
  </w:style>
  <w:style w:type="character" w:customStyle="1" w:styleId="CharStyle573">
    <w:name w:val="Fließtext (7) Exact"/>
    <w:basedOn w:val="CharStyle96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575">
    <w:name w:val="Fließtext (111) Exact"/>
    <w:basedOn w:val="DefaultParagraphFont"/>
    <w:link w:val="Style574"/>
    <w:rPr>
      <w:b/>
      <w:bCs/>
      <w:i w:val="0"/>
      <w:iCs w:val="0"/>
      <w:u w:val="none"/>
      <w:strike w:val="0"/>
      <w:smallCaps w:val="0"/>
      <w:sz w:val="15"/>
      <w:szCs w:val="15"/>
      <w:rFonts w:ascii="Century Gothic" w:eastAsia="Century Gothic" w:hAnsi="Century Gothic" w:cs="Century Gothic"/>
    </w:rPr>
  </w:style>
  <w:style w:type="character" w:customStyle="1" w:styleId="CharStyle576">
    <w:name w:val="Fließtext (111) Exact"/>
    <w:basedOn w:val="CharStyle575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578">
    <w:name w:val="Fließtext (112) Exact"/>
    <w:basedOn w:val="DefaultParagraphFont"/>
    <w:link w:val="Style577"/>
    <w:rPr>
      <w:b w:val="0"/>
      <w:bCs w:val="0"/>
      <w:i w:val="0"/>
      <w:iCs w:val="0"/>
      <w:u w:val="none"/>
      <w:strike w:val="0"/>
      <w:smallCaps w:val="0"/>
      <w:sz w:val="17"/>
      <w:szCs w:val="17"/>
      <w:rFonts w:ascii="Candara" w:eastAsia="Candara" w:hAnsi="Candara" w:cs="Candara"/>
    </w:rPr>
  </w:style>
  <w:style w:type="character" w:customStyle="1" w:styleId="CharStyle579">
    <w:name w:val="Fließtext (112) Exact"/>
    <w:basedOn w:val="CharStyle578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580">
    <w:name w:val="Fließtext (5) Exact"/>
    <w:basedOn w:val="DefaultParagraphFont"/>
    <w:rPr>
      <w:b w:val="0"/>
      <w:bCs w:val="0"/>
      <w:i w:val="0"/>
      <w:iCs w:val="0"/>
      <w:u w:val="none"/>
      <w:strike w:val="0"/>
      <w:smallCaps w:val="0"/>
      <w:sz w:val="28"/>
      <w:szCs w:val="28"/>
      <w:rFonts w:ascii="Times New Roman" w:eastAsia="Times New Roman" w:hAnsi="Times New Roman" w:cs="Times New Roman"/>
      <w:color w:val="141414"/>
    </w:rPr>
  </w:style>
  <w:style w:type="character" w:customStyle="1" w:styleId="CharStyle581">
    <w:name w:val="Fließtext (5) Exact"/>
    <w:basedOn w:val="CharStyle17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582">
    <w:name w:val="Überschrift #5 Exact"/>
    <w:basedOn w:val="CharStyle232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584">
    <w:name w:val="Fließtext (113) Exact"/>
    <w:basedOn w:val="DefaultParagraphFont"/>
    <w:link w:val="Style583"/>
    <w:rPr>
      <w:b/>
      <w:bCs/>
      <w:i w:val="0"/>
      <w:iCs w:val="0"/>
      <w:u w:val="none"/>
      <w:strike w:val="0"/>
      <w:smallCaps w:val="0"/>
      <w:sz w:val="30"/>
      <w:szCs w:val="30"/>
      <w:rFonts w:ascii="Times New Roman" w:eastAsia="Times New Roman" w:hAnsi="Times New Roman" w:cs="Times New Roman"/>
    </w:rPr>
  </w:style>
  <w:style w:type="character" w:customStyle="1" w:styleId="CharStyle585">
    <w:name w:val="Fließtext (113) Exact"/>
    <w:basedOn w:val="CharStyle584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587">
    <w:name w:val="Fließtext (114) Exact"/>
    <w:basedOn w:val="DefaultParagraphFont"/>
    <w:link w:val="Style586"/>
    <w:rPr>
      <w:b w:val="0"/>
      <w:bCs w:val="0"/>
      <w:i w:val="0"/>
      <w:iCs w:val="0"/>
      <w:u w:val="none"/>
      <w:strike w:val="0"/>
      <w:smallCaps w:val="0"/>
      <w:sz w:val="9"/>
      <w:szCs w:val="9"/>
      <w:rFonts w:ascii="Arial" w:eastAsia="Arial" w:hAnsi="Arial" w:cs="Arial"/>
    </w:rPr>
  </w:style>
  <w:style w:type="character" w:customStyle="1" w:styleId="CharStyle588">
    <w:name w:val="Fließtext (114) Exact"/>
    <w:basedOn w:val="CharStyle587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589">
    <w:name w:val="Fließtext (7) + 10 pt,Kursiv,Abstand 0 pt"/>
    <w:basedOn w:val="CharStyle96"/>
    <w:rPr>
      <w:lang w:val="de-DE" w:eastAsia="de-DE" w:bidi="de-DE"/>
      <w:i/>
      <w:iCs/>
      <w:sz w:val="20"/>
      <w:szCs w:val="20"/>
      <w:w w:val="100"/>
      <w:spacing w:val="-10"/>
      <w:color w:val="000000"/>
      <w:position w:val="0"/>
    </w:rPr>
  </w:style>
  <w:style w:type="character" w:customStyle="1" w:styleId="CharStyle591">
    <w:name w:val="Fließtext (115)_"/>
    <w:basedOn w:val="DefaultParagraphFont"/>
    <w:link w:val="Style590"/>
    <w:rPr>
      <w:b/>
      <w:bCs/>
      <w:i w:val="0"/>
      <w:iCs w:val="0"/>
      <w:u w:val="none"/>
      <w:strike w:val="0"/>
      <w:smallCaps w:val="0"/>
      <w:sz w:val="19"/>
      <w:szCs w:val="19"/>
      <w:rFonts w:ascii="Century Gothic" w:eastAsia="Century Gothic" w:hAnsi="Century Gothic" w:cs="Century Gothic"/>
    </w:rPr>
  </w:style>
  <w:style w:type="character" w:customStyle="1" w:styleId="CharStyle592">
    <w:name w:val="Fließtext (115) + Candara,11,5 pt,Kursiv,Abstand 0 pt"/>
    <w:basedOn w:val="CharStyle591"/>
    <w:rPr>
      <w:lang w:val="fr-FR" w:eastAsia="fr-FR" w:bidi="fr-FR"/>
      <w:i/>
      <w:iCs/>
      <w:sz w:val="23"/>
      <w:szCs w:val="23"/>
      <w:rFonts w:ascii="Candara" w:eastAsia="Candara" w:hAnsi="Candara" w:cs="Candara"/>
      <w:w w:val="100"/>
      <w:spacing w:val="-10"/>
      <w:color w:val="000000"/>
      <w:position w:val="0"/>
    </w:rPr>
  </w:style>
  <w:style w:type="character" w:customStyle="1" w:styleId="CharStyle593">
    <w:name w:val="Fließtext (19) + Nicht kursiv"/>
    <w:basedOn w:val="CharStyle94"/>
    <w:rPr>
      <w:lang w:val="fr-FR" w:eastAsia="fr-FR" w:bidi="fr-FR"/>
      <w:i/>
      <w:iCs/>
      <w:w w:val="100"/>
      <w:spacing w:val="0"/>
      <w:color w:val="000000"/>
      <w:position w:val="0"/>
    </w:rPr>
  </w:style>
  <w:style w:type="character" w:customStyle="1" w:styleId="CharStyle594">
    <w:name w:val="Fließtext (2)"/>
    <w:basedOn w:val="CharStyle36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595">
    <w:name w:val="Fließtext (19) + Nicht kursiv,Abstand 1 pt"/>
    <w:basedOn w:val="CharStyle94"/>
    <w:rPr>
      <w:lang w:val="de-DE" w:eastAsia="de-DE" w:bidi="de-DE"/>
      <w:i/>
      <w:iCs/>
      <w:w w:val="100"/>
      <w:spacing w:val="20"/>
      <w:color w:val="000000"/>
      <w:position w:val="0"/>
    </w:rPr>
  </w:style>
  <w:style w:type="character" w:customStyle="1" w:styleId="CharStyle597">
    <w:name w:val="Fließtext (116)_"/>
    <w:basedOn w:val="DefaultParagraphFont"/>
    <w:link w:val="Style596"/>
    <w:rPr>
      <w:b/>
      <w:bCs/>
      <w:i/>
      <w:iCs/>
      <w:u w:val="none"/>
      <w:strike w:val="0"/>
      <w:smallCaps w:val="0"/>
      <w:sz w:val="23"/>
      <w:szCs w:val="23"/>
      <w:rFonts w:ascii="Candara" w:eastAsia="Candara" w:hAnsi="Candara" w:cs="Candara"/>
      <w:spacing w:val="-10"/>
    </w:rPr>
  </w:style>
  <w:style w:type="character" w:customStyle="1" w:styleId="CharStyle598">
    <w:name w:val="Fließtext (116) + Century Gothic,9,5 pt,Nicht kursiv,Abstand 0 pt"/>
    <w:basedOn w:val="CharStyle597"/>
    <w:rPr>
      <w:lang w:val="de-DE" w:eastAsia="de-DE" w:bidi="de-DE"/>
      <w:i/>
      <w:iCs/>
      <w:sz w:val="19"/>
      <w:szCs w:val="19"/>
      <w:rFonts w:ascii="Century Gothic" w:eastAsia="Century Gothic" w:hAnsi="Century Gothic" w:cs="Century Gothic"/>
      <w:w w:val="100"/>
      <w:spacing w:val="0"/>
      <w:color w:val="000000"/>
      <w:position w:val="0"/>
    </w:rPr>
  </w:style>
  <w:style w:type="character" w:customStyle="1" w:styleId="CharStyle599">
    <w:name w:val="Fließtext (22) + Kapitälchen"/>
    <w:basedOn w:val="CharStyle102"/>
    <w:rPr>
      <w:lang w:val="fr-FR" w:eastAsia="fr-FR" w:bidi="fr-FR"/>
      <w:smallCaps/>
      <w:w w:val="100"/>
      <w:spacing w:val="0"/>
      <w:color w:val="000000"/>
      <w:position w:val="0"/>
    </w:rPr>
  </w:style>
  <w:style w:type="character" w:customStyle="1" w:styleId="CharStyle600">
    <w:name w:val="Fließtext (4) Exact"/>
    <w:basedOn w:val="DefaultParagraphFont"/>
    <w:rPr>
      <w:b w:val="0"/>
      <w:bCs w:val="0"/>
      <w:i w:val="0"/>
      <w:iCs w:val="0"/>
      <w:u w:val="none"/>
      <w:strike w:val="0"/>
      <w:smallCaps w:val="0"/>
      <w:sz w:val="62"/>
      <w:szCs w:val="62"/>
      <w:rFonts w:ascii="Times New Roman" w:eastAsia="Times New Roman" w:hAnsi="Times New Roman" w:cs="Times New Roman"/>
    </w:rPr>
  </w:style>
  <w:style w:type="character" w:customStyle="1" w:styleId="CharStyle601">
    <w:name w:val="Fließtext (4) Exact"/>
    <w:basedOn w:val="CharStyle14"/>
    <w:rPr>
      <w:lang w:val="de-DE" w:eastAsia="de-DE" w:bidi="de-DE"/>
      <w:w w:val="100"/>
      <w:spacing w:val="0"/>
      <w:color w:val="EBEBEB"/>
      <w:position w:val="0"/>
    </w:rPr>
  </w:style>
  <w:style w:type="character" w:customStyle="1" w:styleId="CharStyle603">
    <w:name w:val="Fließtext (118) Exact"/>
    <w:basedOn w:val="DefaultParagraphFont"/>
    <w:link w:val="Style602"/>
    <w:rPr>
      <w:lang w:val="en-US" w:eastAsia="en-US" w:bidi="en-US"/>
      <w:b/>
      <w:bCs/>
      <w:i w:val="0"/>
      <w:iCs w:val="0"/>
      <w:u w:val="none"/>
      <w:strike w:val="0"/>
      <w:smallCaps w:val="0"/>
      <w:sz w:val="22"/>
      <w:szCs w:val="22"/>
      <w:rFonts w:ascii="Candara" w:eastAsia="Candara" w:hAnsi="Candara" w:cs="Candara"/>
    </w:rPr>
  </w:style>
  <w:style w:type="character" w:customStyle="1" w:styleId="CharStyle604">
    <w:name w:val="Fließtext (118) Exact"/>
    <w:basedOn w:val="CharStyle603"/>
    <w:rPr>
      <w:w w:val="100"/>
      <w:spacing w:val="0"/>
      <w:color w:val="EBEBEB"/>
      <w:position w:val="0"/>
    </w:rPr>
  </w:style>
  <w:style w:type="character" w:customStyle="1" w:styleId="CharStyle606">
    <w:name w:val="Fließtext (119) Exact"/>
    <w:basedOn w:val="DefaultParagraphFont"/>
    <w:link w:val="Style605"/>
    <w:rPr>
      <w:b w:val="0"/>
      <w:bCs w:val="0"/>
      <w:i w:val="0"/>
      <w:iCs w:val="0"/>
      <w:u w:val="none"/>
      <w:strike w:val="0"/>
      <w:smallCaps w:val="0"/>
      <w:sz w:val="22"/>
      <w:szCs w:val="22"/>
      <w:rFonts w:ascii="Arial" w:eastAsia="Arial" w:hAnsi="Arial" w:cs="Arial"/>
      <w:w w:val="120"/>
      <w:spacing w:val="0"/>
    </w:rPr>
  </w:style>
  <w:style w:type="character" w:customStyle="1" w:styleId="CharStyle607">
    <w:name w:val="Fließtext (119) Exact"/>
    <w:basedOn w:val="CharStyle606"/>
    <w:rPr>
      <w:lang w:val="de-DE" w:eastAsia="de-DE" w:bidi="de-DE"/>
      <w:color w:val="EBEBEB"/>
      <w:position w:val="0"/>
    </w:rPr>
  </w:style>
  <w:style w:type="character" w:customStyle="1" w:styleId="CharStyle608">
    <w:name w:val="Fließtext (119) + Fett,Skalieren 100% Exact"/>
    <w:basedOn w:val="CharStyle606"/>
    <w:rPr>
      <w:lang w:val="de-DE" w:eastAsia="de-DE" w:bidi="de-DE"/>
      <w:b/>
      <w:bCs/>
      <w:w w:val="100"/>
      <w:spacing w:val="0"/>
      <w:color w:val="EBEBEB"/>
      <w:position w:val="0"/>
    </w:rPr>
  </w:style>
  <w:style w:type="character" w:customStyle="1" w:styleId="CharStyle610">
    <w:name w:val="Fließtext (117)_"/>
    <w:basedOn w:val="DefaultParagraphFont"/>
    <w:link w:val="Style609"/>
    <w:rPr>
      <w:b/>
      <w:bCs/>
      <w:i/>
      <w:iCs/>
      <w:u w:val="none"/>
      <w:strike w:val="0"/>
      <w:smallCaps w:val="0"/>
      <w:sz w:val="28"/>
      <w:szCs w:val="28"/>
      <w:rFonts w:ascii="Candara" w:eastAsia="Candara" w:hAnsi="Candara" w:cs="Candara"/>
    </w:rPr>
  </w:style>
  <w:style w:type="character" w:customStyle="1" w:styleId="CharStyle611">
    <w:name w:val="Fließtext (117)"/>
    <w:basedOn w:val="CharStyle610"/>
    <w:rPr>
      <w:lang w:val="de-DE" w:eastAsia="de-DE" w:bidi="de-DE"/>
      <w:w w:val="100"/>
      <w:spacing w:val="0"/>
      <w:color w:val="EBEBEB"/>
      <w:position w:val="0"/>
    </w:rPr>
  </w:style>
  <w:style w:type="character" w:customStyle="1" w:styleId="CharStyle612">
    <w:name w:val="Fließtext (117) + Nicht fett,Nicht kursiv"/>
    <w:basedOn w:val="CharStyle610"/>
    <w:rPr>
      <w:lang w:val="de-DE" w:eastAsia="de-DE" w:bidi="de-DE"/>
      <w:b/>
      <w:bCs/>
      <w:i/>
      <w:iCs/>
      <w:w w:val="100"/>
      <w:spacing w:val="0"/>
      <w:color w:val="EBEBEB"/>
      <w:position w:val="0"/>
    </w:rPr>
  </w:style>
  <w:style w:type="character" w:customStyle="1" w:styleId="CharStyle613">
    <w:name w:val="Fließtext (117) + Franklin Gothic Heavy,13 pt,Nicht fett,Nicht kursiv,Abstand 2 pt"/>
    <w:basedOn w:val="CharStyle610"/>
    <w:rPr>
      <w:lang w:val="de-DE" w:eastAsia="de-DE" w:bidi="de-DE"/>
      <w:b/>
      <w:bCs/>
      <w:i/>
      <w:iCs/>
      <w:sz w:val="26"/>
      <w:szCs w:val="26"/>
      <w:rFonts w:ascii="Franklin Gothic Heavy" w:eastAsia="Franklin Gothic Heavy" w:hAnsi="Franklin Gothic Heavy" w:cs="Franklin Gothic Heavy"/>
      <w:w w:val="100"/>
      <w:spacing w:val="40"/>
      <w:color w:val="EBEBEB"/>
      <w:position w:val="0"/>
    </w:rPr>
  </w:style>
  <w:style w:type="character" w:customStyle="1" w:styleId="CharStyle614">
    <w:name w:val="Fließtext (18)"/>
    <w:basedOn w:val="CharStyle92"/>
    <w:rPr>
      <w:lang w:val="de-DE" w:eastAsia="de-DE" w:bidi="de-DE"/>
      <w:w w:val="100"/>
      <w:spacing w:val="-10"/>
      <w:color w:val="000000"/>
      <w:position w:val="0"/>
    </w:rPr>
  </w:style>
  <w:style w:type="character" w:customStyle="1" w:styleId="CharStyle615">
    <w:name w:val="Kopf- oder Fußzeile"/>
    <w:basedOn w:val="CharStyle22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616">
    <w:name w:val="Inhaltsverzeichnis (5)_"/>
    <w:basedOn w:val="DefaultParagraphFont"/>
    <w:link w:val="TOC_4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character" w:customStyle="1" w:styleId="CharStyle618">
    <w:name w:val="Inhaltsverzeichnis (7)_"/>
    <w:basedOn w:val="DefaultParagraphFont"/>
    <w:link w:val="Style617"/>
    <w:rPr>
      <w:b/>
      <w:bCs/>
      <w:i w:val="0"/>
      <w:iCs w:val="0"/>
      <w:u w:val="none"/>
      <w:strike w:val="0"/>
      <w:smallCaps w:val="0"/>
      <w:sz w:val="12"/>
      <w:szCs w:val="12"/>
      <w:rFonts w:ascii="Century Gothic" w:eastAsia="Century Gothic" w:hAnsi="Century Gothic" w:cs="Century Gothic"/>
    </w:rPr>
  </w:style>
  <w:style w:type="character" w:customStyle="1" w:styleId="CharStyle620">
    <w:name w:val="Inhaltsverzeichnis (8)_"/>
    <w:basedOn w:val="DefaultParagraphFont"/>
    <w:link w:val="Style619"/>
    <w:rPr>
      <w:b w:val="0"/>
      <w:bCs w:val="0"/>
      <w:i/>
      <w:iCs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character" w:customStyle="1" w:styleId="CharStyle622">
    <w:name w:val="Inhaltsverzeichnis (9)_"/>
    <w:basedOn w:val="DefaultParagraphFont"/>
    <w:link w:val="Style621"/>
    <w:rPr>
      <w:b/>
      <w:bCs/>
      <w:i w:val="0"/>
      <w:iCs w:val="0"/>
      <w:u w:val="none"/>
      <w:strike w:val="0"/>
      <w:smallCaps w:val="0"/>
      <w:sz w:val="17"/>
      <w:szCs w:val="17"/>
      <w:rFonts w:ascii="Century Gothic" w:eastAsia="Century Gothic" w:hAnsi="Century Gothic" w:cs="Century Gothic"/>
    </w:rPr>
  </w:style>
  <w:style w:type="character" w:customStyle="1" w:styleId="CharStyle624">
    <w:name w:val="Inhaltsverzeichnis (10)_"/>
    <w:basedOn w:val="DefaultParagraphFont"/>
    <w:link w:val="Style623"/>
    <w:rPr>
      <w:b w:val="0"/>
      <w:bCs w:val="0"/>
      <w:i w:val="0"/>
      <w:iCs w:val="0"/>
      <w:u w:val="none"/>
      <w:strike w:val="0"/>
      <w:smallCaps w:val="0"/>
      <w:sz w:val="20"/>
      <w:szCs w:val="20"/>
      <w:rFonts w:ascii="Consolas" w:eastAsia="Consolas" w:hAnsi="Consolas" w:cs="Consolas"/>
    </w:rPr>
  </w:style>
  <w:style w:type="character" w:customStyle="1" w:styleId="CharStyle626">
    <w:name w:val="Inhaltsverzeichnis (11)_"/>
    <w:basedOn w:val="DefaultParagraphFont"/>
    <w:link w:val="Style625"/>
    <w:rPr>
      <w:lang w:val="en-US" w:eastAsia="en-US" w:bidi="en-US"/>
      <w:b/>
      <w:bCs/>
      <w:i w:val="0"/>
      <w:iCs w:val="0"/>
      <w:u w:val="none"/>
      <w:strike w:val="0"/>
      <w:smallCaps w:val="0"/>
      <w:sz w:val="16"/>
      <w:szCs w:val="16"/>
      <w:rFonts w:ascii="Century Gothic" w:eastAsia="Century Gothic" w:hAnsi="Century Gothic" w:cs="Century Gothic"/>
    </w:rPr>
  </w:style>
  <w:style w:type="character" w:customStyle="1" w:styleId="CharStyle628">
    <w:name w:val="Inhaltsverzeichnis (12)_"/>
    <w:basedOn w:val="DefaultParagraphFont"/>
    <w:link w:val="Style627"/>
    <w:rPr>
      <w:b/>
      <w:bCs/>
      <w:i w:val="0"/>
      <w:iCs w:val="0"/>
      <w:u w:val="none"/>
      <w:strike w:val="0"/>
      <w:smallCaps w:val="0"/>
      <w:sz w:val="18"/>
      <w:szCs w:val="18"/>
      <w:rFonts w:ascii="Arial Narrow" w:eastAsia="Arial Narrow" w:hAnsi="Arial Narrow" w:cs="Arial Narrow"/>
    </w:rPr>
  </w:style>
  <w:style w:type="character" w:customStyle="1" w:styleId="CharStyle630">
    <w:name w:val="Inhaltsverzeichnis (13)_"/>
    <w:basedOn w:val="DefaultParagraphFont"/>
    <w:link w:val="Style629"/>
    <w:rPr>
      <w:lang w:val="en-US" w:eastAsia="en-US" w:bidi="en-US"/>
      <w:b/>
      <w:bCs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character" w:customStyle="1" w:styleId="CharStyle632">
    <w:name w:val="Fließtext (120)_"/>
    <w:basedOn w:val="DefaultParagraphFont"/>
    <w:link w:val="Style631"/>
    <w:rPr>
      <w:b/>
      <w:bCs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character" w:customStyle="1" w:styleId="CharStyle634">
    <w:name w:val="Bildbeschriftung (27) Exact"/>
    <w:basedOn w:val="DefaultParagraphFont"/>
    <w:link w:val="Style633"/>
    <w:rPr>
      <w:lang w:val="es-ES" w:eastAsia="es-ES" w:bidi="es-ES"/>
      <w:b/>
      <w:bCs/>
      <w:i w:val="0"/>
      <w:iCs w:val="0"/>
      <w:u w:val="none"/>
      <w:strike w:val="0"/>
      <w:smallCaps w:val="0"/>
      <w:sz w:val="106"/>
      <w:szCs w:val="106"/>
      <w:rFonts w:ascii="Garamond" w:eastAsia="Garamond" w:hAnsi="Garamond" w:cs="Garamond"/>
    </w:rPr>
  </w:style>
  <w:style w:type="character" w:customStyle="1" w:styleId="CharStyle635">
    <w:name w:val="Bildbeschriftung (27) Exact"/>
    <w:basedOn w:val="CharStyle634"/>
    <w:rPr>
      <w:w w:val="100"/>
      <w:spacing w:val="0"/>
      <w:color w:val="FFFFFF"/>
      <w:position w:val="0"/>
    </w:rPr>
  </w:style>
  <w:style w:type="character" w:customStyle="1" w:styleId="CharStyle636">
    <w:name w:val="Bildbeschriftung (27) + Candara,20 pt Exact"/>
    <w:basedOn w:val="CharStyle634"/>
    <w:rPr>
      <w:sz w:val="40"/>
      <w:szCs w:val="40"/>
      <w:rFonts w:ascii="Candara" w:eastAsia="Candara" w:hAnsi="Candara" w:cs="Candara"/>
      <w:w w:val="100"/>
      <w:spacing w:val="0"/>
      <w:color w:val="FFFFFF"/>
      <w:position w:val="0"/>
    </w:rPr>
  </w:style>
  <w:style w:type="character" w:customStyle="1" w:styleId="CharStyle638">
    <w:name w:val="Fließtext (121)_"/>
    <w:basedOn w:val="DefaultParagraphFont"/>
    <w:link w:val="Style637"/>
    <w:rPr>
      <w:lang w:val="es-ES" w:eastAsia="es-ES" w:bidi="es-ES"/>
      <w:b w:val="0"/>
      <w:bCs w:val="0"/>
      <w:i w:val="0"/>
      <w:iCs w:val="0"/>
      <w:u w:val="none"/>
      <w:strike w:val="0"/>
      <w:smallCaps w:val="0"/>
      <w:sz w:val="94"/>
      <w:szCs w:val="94"/>
      <w:rFonts w:ascii="Georgia" w:eastAsia="Georgia" w:hAnsi="Georgia" w:cs="Georgia"/>
      <w:spacing w:val="0"/>
    </w:rPr>
  </w:style>
  <w:style w:type="character" w:customStyle="1" w:styleId="CharStyle639">
    <w:name w:val="Fließtext (121)"/>
    <w:basedOn w:val="CharStyle638"/>
    <w:rPr>
      <w:w w:val="100"/>
      <w:color w:val="FFFFFF"/>
      <w:position w:val="0"/>
    </w:rPr>
  </w:style>
  <w:style w:type="character" w:customStyle="1" w:styleId="CharStyle641">
    <w:name w:val="Überschrift #1_"/>
    <w:basedOn w:val="DefaultParagraphFont"/>
    <w:link w:val="Style640"/>
    <w:rPr>
      <w:b/>
      <w:bCs/>
      <w:i w:val="0"/>
      <w:iCs w:val="0"/>
      <w:u w:val="none"/>
      <w:strike w:val="0"/>
      <w:smallCaps w:val="0"/>
      <w:sz w:val="172"/>
      <w:szCs w:val="172"/>
      <w:rFonts w:ascii="Georgia" w:eastAsia="Georgia" w:hAnsi="Georgia" w:cs="Georgia"/>
      <w:w w:val="60"/>
      <w:spacing w:val="-20"/>
    </w:rPr>
  </w:style>
  <w:style w:type="character" w:customStyle="1" w:styleId="CharStyle643">
    <w:name w:val="Bildbeschriftung (28) Exact"/>
    <w:basedOn w:val="DefaultParagraphFont"/>
    <w:link w:val="Style642"/>
    <w:rPr>
      <w:b/>
      <w:bCs/>
      <w:i w:val="0"/>
      <w:iCs w:val="0"/>
      <w:u w:val="none"/>
      <w:strike w:val="0"/>
      <w:smallCaps w:val="0"/>
      <w:sz w:val="19"/>
      <w:szCs w:val="19"/>
      <w:rFonts w:ascii="Arial Narrow" w:eastAsia="Arial Narrow" w:hAnsi="Arial Narrow" w:cs="Arial Narrow"/>
      <w:w w:val="100"/>
    </w:rPr>
  </w:style>
  <w:style w:type="character" w:customStyle="1" w:styleId="CharStyle644">
    <w:name w:val="Bildbeschriftung (28) Exact"/>
    <w:basedOn w:val="CharStyle643"/>
    <w:rPr>
      <w:lang w:val="de-DE" w:eastAsia="de-DE" w:bidi="de-DE"/>
      <w:spacing w:val="0"/>
      <w:color w:val="FFFFFF"/>
      <w:position w:val="0"/>
    </w:rPr>
  </w:style>
  <w:style w:type="character" w:customStyle="1" w:styleId="CharStyle646">
    <w:name w:val="Bildbeschriftung (29) Exact"/>
    <w:basedOn w:val="DefaultParagraphFont"/>
    <w:link w:val="Style645"/>
    <w:rPr>
      <w:b/>
      <w:bCs/>
      <w:i w:val="0"/>
      <w:iCs w:val="0"/>
      <w:u w:val="none"/>
      <w:strike w:val="0"/>
      <w:smallCaps w:val="0"/>
      <w:sz w:val="19"/>
      <w:szCs w:val="19"/>
      <w:rFonts w:ascii="Georgia" w:eastAsia="Georgia" w:hAnsi="Georgia" w:cs="Georgia"/>
      <w:w w:val="60"/>
      <w:spacing w:val="0"/>
    </w:rPr>
  </w:style>
  <w:style w:type="character" w:customStyle="1" w:styleId="CharStyle647">
    <w:name w:val="Bildbeschriftung (29) Exact"/>
    <w:basedOn w:val="CharStyle646"/>
    <w:rPr>
      <w:lang w:val="de-DE" w:eastAsia="de-DE" w:bidi="de-DE"/>
      <w:color w:val="FFFFFF"/>
      <w:position w:val="0"/>
    </w:rPr>
  </w:style>
  <w:style w:type="character" w:customStyle="1" w:styleId="CharStyle649">
    <w:name w:val="Fließtext (122)_"/>
    <w:basedOn w:val="DefaultParagraphFont"/>
    <w:link w:val="Style648"/>
    <w:rPr>
      <w:b/>
      <w:bCs/>
      <w:i w:val="0"/>
      <w:iCs w:val="0"/>
      <w:u w:val="none"/>
      <w:strike w:val="0"/>
      <w:smallCaps w:val="0"/>
      <w:sz w:val="22"/>
      <w:szCs w:val="22"/>
      <w:rFonts w:ascii="Arial Narrow" w:eastAsia="Arial Narrow" w:hAnsi="Arial Narrow" w:cs="Arial Narrow"/>
    </w:rPr>
  </w:style>
  <w:style w:type="paragraph" w:customStyle="1" w:styleId="Style3">
    <w:name w:val="Bildbeschriftung (2)"/>
    <w:basedOn w:val="Normal"/>
    <w:link w:val="CharStyle4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13"/>
      <w:szCs w:val="13"/>
      <w:rFonts w:ascii="Century Gothic" w:eastAsia="Century Gothic" w:hAnsi="Century Gothic" w:cs="Century Gothic"/>
      <w:spacing w:val="20"/>
    </w:rPr>
  </w:style>
  <w:style w:type="paragraph" w:customStyle="1" w:styleId="Style6">
    <w:name w:val="Bildbeschriftung (3)"/>
    <w:basedOn w:val="Normal"/>
    <w:link w:val="CharStyle7"/>
    <w:pPr>
      <w:widowControl w:val="0"/>
      <w:shd w:val="clear" w:color="auto" w:fill="FFFFFF"/>
      <w:spacing w:line="0" w:lineRule="exact"/>
    </w:pPr>
    <w:rPr>
      <w:b w:val="0"/>
      <w:bCs w:val="0"/>
      <w:i/>
      <w:iCs/>
      <w:u w:val="none"/>
      <w:strike w:val="0"/>
      <w:smallCaps w:val="0"/>
      <w:sz w:val="18"/>
      <w:szCs w:val="18"/>
      <w:rFonts w:ascii="Century Gothic" w:eastAsia="Century Gothic" w:hAnsi="Century Gothic" w:cs="Century Gothic"/>
      <w:spacing w:val="0"/>
    </w:rPr>
  </w:style>
  <w:style w:type="paragraph" w:customStyle="1" w:styleId="Style8">
    <w:name w:val="Bildbeschriftung"/>
    <w:basedOn w:val="Normal"/>
    <w:link w:val="CharStyle9"/>
    <w:pPr>
      <w:widowControl w:val="0"/>
      <w:shd w:val="clear" w:color="auto" w:fill="FFFFFF"/>
      <w:jc w:val="both"/>
      <w:spacing w:line="605" w:lineRule="exact"/>
    </w:pPr>
    <w:rPr>
      <w:b w:val="0"/>
      <w:bCs w:val="0"/>
      <w:i/>
      <w:iCs/>
      <w:u w:val="none"/>
      <w:strike w:val="0"/>
      <w:smallCaps w:val="0"/>
      <w:sz w:val="36"/>
      <w:szCs w:val="36"/>
      <w:rFonts w:ascii="Times New Roman" w:eastAsia="Times New Roman" w:hAnsi="Times New Roman" w:cs="Times New Roman"/>
    </w:rPr>
  </w:style>
  <w:style w:type="paragraph" w:customStyle="1" w:styleId="Style11">
    <w:name w:val="Fließtext (3)"/>
    <w:basedOn w:val="Normal"/>
    <w:link w:val="CharStyle12"/>
    <w:pPr>
      <w:widowControl w:val="0"/>
      <w:shd w:val="clear" w:color="auto" w:fill="FFFFFF"/>
      <w:jc w:val="both"/>
      <w:spacing w:after="2520" w:line="605" w:lineRule="exact"/>
    </w:pPr>
    <w:rPr>
      <w:b w:val="0"/>
      <w:bCs w:val="0"/>
      <w:i/>
      <w:iCs/>
      <w:u w:val="none"/>
      <w:strike w:val="0"/>
      <w:smallCaps w:val="0"/>
      <w:sz w:val="36"/>
      <w:szCs w:val="36"/>
      <w:rFonts w:ascii="Times New Roman" w:eastAsia="Times New Roman" w:hAnsi="Times New Roman" w:cs="Times New Roman"/>
    </w:rPr>
  </w:style>
  <w:style w:type="paragraph" w:customStyle="1" w:styleId="Style13">
    <w:name w:val="Fließtext (4)"/>
    <w:basedOn w:val="Normal"/>
    <w:link w:val="CharStyle14"/>
    <w:pPr>
      <w:widowControl w:val="0"/>
      <w:shd w:val="clear" w:color="auto" w:fill="FFFFFF"/>
      <w:jc w:val="right"/>
      <w:spacing w:before="2520" w:after="60" w:line="0" w:lineRule="exact"/>
    </w:pPr>
    <w:rPr>
      <w:b w:val="0"/>
      <w:bCs w:val="0"/>
      <w:i w:val="0"/>
      <w:iCs w:val="0"/>
      <w:u w:val="none"/>
      <w:strike w:val="0"/>
      <w:smallCaps w:val="0"/>
      <w:sz w:val="62"/>
      <w:szCs w:val="62"/>
      <w:rFonts w:ascii="Times New Roman" w:eastAsia="Times New Roman" w:hAnsi="Times New Roman" w:cs="Times New Roman"/>
    </w:rPr>
  </w:style>
  <w:style w:type="paragraph" w:customStyle="1" w:styleId="Style16">
    <w:name w:val="Fließtext (5)"/>
    <w:basedOn w:val="Normal"/>
    <w:link w:val="CharStyle17"/>
    <w:pPr>
      <w:widowControl w:val="0"/>
      <w:shd w:val="clear" w:color="auto" w:fill="FFFFFF"/>
      <w:jc w:val="center"/>
      <w:spacing w:before="60"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28"/>
      <w:szCs w:val="28"/>
      <w:rFonts w:ascii="Times New Roman" w:eastAsia="Times New Roman" w:hAnsi="Times New Roman" w:cs="Times New Roman"/>
    </w:rPr>
  </w:style>
  <w:style w:type="paragraph" w:customStyle="1" w:styleId="Style19">
    <w:name w:val="Fließtext (6)"/>
    <w:basedOn w:val="Normal"/>
    <w:link w:val="CharStyle20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40"/>
      <w:szCs w:val="40"/>
      <w:rFonts w:ascii="Candara" w:eastAsia="Candara" w:hAnsi="Candara" w:cs="Candara"/>
      <w:spacing w:val="0"/>
    </w:rPr>
  </w:style>
  <w:style w:type="paragraph" w:customStyle="1" w:styleId="Style21">
    <w:name w:val="Kopf- oder Fußzeile"/>
    <w:basedOn w:val="Normal"/>
    <w:link w:val="CharStyle22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34"/>
      <w:szCs w:val="34"/>
      <w:rFonts w:ascii="Century Gothic" w:eastAsia="Century Gothic" w:hAnsi="Century Gothic" w:cs="Century Gothic"/>
      <w:spacing w:val="0"/>
    </w:rPr>
  </w:style>
  <w:style w:type="paragraph" w:customStyle="1" w:styleId="Style24">
    <w:name w:val="Bildbeschriftung (4)"/>
    <w:basedOn w:val="Normal"/>
    <w:link w:val="CharStyle25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19"/>
      <w:szCs w:val="19"/>
      <w:rFonts w:ascii="Century Gothic" w:eastAsia="Century Gothic" w:hAnsi="Century Gothic" w:cs="Century Gothic"/>
    </w:rPr>
  </w:style>
  <w:style w:type="paragraph" w:customStyle="1" w:styleId="Style26">
    <w:name w:val="Fließtext (7)"/>
    <w:basedOn w:val="Normal"/>
    <w:link w:val="CharStyle96"/>
    <w:pPr>
      <w:widowControl w:val="0"/>
      <w:shd w:val="clear" w:color="auto" w:fill="FFFFFF"/>
      <w:spacing w:line="221" w:lineRule="exact"/>
    </w:pPr>
    <w:rPr>
      <w:b/>
      <w:bCs/>
      <w:i w:val="0"/>
      <w:iCs w:val="0"/>
      <w:u w:val="none"/>
      <w:strike w:val="0"/>
      <w:smallCaps w:val="0"/>
      <w:sz w:val="19"/>
      <w:szCs w:val="19"/>
      <w:rFonts w:ascii="Century Gothic" w:eastAsia="Century Gothic" w:hAnsi="Century Gothic" w:cs="Century Gothic"/>
    </w:rPr>
  </w:style>
  <w:style w:type="paragraph" w:customStyle="1" w:styleId="Style28">
    <w:name w:val="Fließtext (2)"/>
    <w:basedOn w:val="Normal"/>
    <w:link w:val="CharStyle36"/>
    <w:pPr>
      <w:widowControl w:val="0"/>
      <w:shd w:val="clear" w:color="auto" w:fill="FFFFFF"/>
      <w:spacing w:line="221" w:lineRule="exact"/>
    </w:pPr>
    <w:rPr>
      <w:b w:val="0"/>
      <w:bCs w:val="0"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paragraph" w:customStyle="1" w:styleId="Style30">
    <w:name w:val="Bildbeschriftung (5)"/>
    <w:basedOn w:val="Normal"/>
    <w:link w:val="CharStyle31"/>
    <w:pPr>
      <w:widowControl w:val="0"/>
      <w:shd w:val="clear" w:color="auto" w:fill="FFFFFF"/>
      <w:spacing w:line="0" w:lineRule="exact"/>
    </w:pPr>
    <w:rPr>
      <w:b w:val="0"/>
      <w:bCs w:val="0"/>
      <w:i/>
      <w:iCs/>
      <w:u w:val="none"/>
      <w:strike w:val="0"/>
      <w:smallCaps w:val="0"/>
      <w:sz w:val="15"/>
      <w:szCs w:val="15"/>
      <w:rFonts w:ascii="Century Gothic" w:eastAsia="Century Gothic" w:hAnsi="Century Gothic" w:cs="Century Gothic"/>
      <w:w w:val="100"/>
      <w:spacing w:val="0"/>
    </w:rPr>
  </w:style>
  <w:style w:type="paragraph" w:customStyle="1" w:styleId="Style32">
    <w:name w:val="Fließtext (8)"/>
    <w:basedOn w:val="Normal"/>
    <w:link w:val="CharStyle33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19"/>
      <w:szCs w:val="19"/>
      <w:rFonts w:ascii="Century Gothic" w:eastAsia="Century Gothic" w:hAnsi="Century Gothic" w:cs="Century Gothic"/>
    </w:rPr>
  </w:style>
  <w:style w:type="paragraph" w:customStyle="1" w:styleId="Style34">
    <w:name w:val="Fließtext (9)"/>
    <w:basedOn w:val="Normal"/>
    <w:link w:val="CharStyle45"/>
    <w:pPr>
      <w:widowControl w:val="0"/>
      <w:shd w:val="clear" w:color="auto" w:fill="FFFFFF"/>
      <w:spacing w:before="240" w:line="221" w:lineRule="exact"/>
    </w:pPr>
    <w:rPr>
      <w:b/>
      <w:bCs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paragraph" w:customStyle="1" w:styleId="Style43">
    <w:name w:val="Inhaltsverzeichnis"/>
    <w:basedOn w:val="Normal"/>
    <w:link w:val="CharStyle44"/>
    <w:pPr>
      <w:widowControl w:val="0"/>
      <w:shd w:val="clear" w:color="auto" w:fill="FFFFFF"/>
      <w:jc w:val="both"/>
      <w:spacing w:line="0" w:lineRule="exact"/>
    </w:pPr>
    <w:rPr>
      <w:b/>
      <w:bCs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paragraph" w:customStyle="1" w:styleId="Style46">
    <w:name w:val="Fließtext (10)"/>
    <w:basedOn w:val="Normal"/>
    <w:link w:val="CharStyle47"/>
    <w:pPr>
      <w:widowControl w:val="0"/>
      <w:shd w:val="clear" w:color="auto" w:fill="FFFFFF"/>
      <w:spacing w:after="120" w:line="0" w:lineRule="exact"/>
    </w:pPr>
    <w:rPr>
      <w:b/>
      <w:bCs/>
      <w:i w:val="0"/>
      <w:iCs w:val="0"/>
      <w:u w:val="none"/>
      <w:strike w:val="0"/>
      <w:smallCaps w:val="0"/>
      <w:sz w:val="42"/>
      <w:szCs w:val="42"/>
      <w:rFonts w:ascii="Arial" w:eastAsia="Arial" w:hAnsi="Arial" w:cs="Arial"/>
    </w:rPr>
  </w:style>
  <w:style w:type="paragraph" w:customStyle="1" w:styleId="Style52">
    <w:name w:val="Fließtext (11)"/>
    <w:basedOn w:val="Normal"/>
    <w:link w:val="CharStyle53"/>
    <w:pPr>
      <w:widowControl w:val="0"/>
      <w:shd w:val="clear" w:color="auto" w:fill="FFFFFF"/>
      <w:spacing w:before="600" w:after="12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paragraph" w:customStyle="1" w:styleId="Style56">
    <w:name w:val="Fließtext (12)"/>
    <w:basedOn w:val="Normal"/>
    <w:link w:val="CharStyle57"/>
    <w:pPr>
      <w:widowControl w:val="0"/>
      <w:shd w:val="clear" w:color="auto" w:fill="FFFFFF"/>
      <w:spacing w:before="600" w:after="120" w:line="0" w:lineRule="exact"/>
    </w:pPr>
    <w:rPr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</w:rPr>
  </w:style>
  <w:style w:type="paragraph" w:customStyle="1" w:styleId="Style60">
    <w:name w:val="Fließtext (13)"/>
    <w:basedOn w:val="Normal"/>
    <w:link w:val="CharStyle61"/>
    <w:pPr>
      <w:widowControl w:val="0"/>
      <w:shd w:val="clear" w:color="auto" w:fill="FFFFFF"/>
      <w:spacing w:before="600" w:after="12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paragraph" w:customStyle="1" w:styleId="Style64">
    <w:name w:val="Fließtext (14)"/>
    <w:basedOn w:val="Normal"/>
    <w:link w:val="CharStyle65"/>
    <w:pPr>
      <w:widowControl w:val="0"/>
      <w:shd w:val="clear" w:color="auto" w:fill="FFFFFF"/>
      <w:spacing w:before="600" w:after="12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Arial" w:eastAsia="Arial" w:hAnsi="Arial" w:cs="Arial"/>
    </w:rPr>
  </w:style>
  <w:style w:type="paragraph" w:customStyle="1" w:styleId="Style69">
    <w:name w:val="Fließtext (15)"/>
    <w:basedOn w:val="Normal"/>
    <w:link w:val="CharStyle70"/>
    <w:pPr>
      <w:widowControl w:val="0"/>
      <w:shd w:val="clear" w:color="auto" w:fill="FFFFFF"/>
      <w:spacing w:before="600" w:after="12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paragraph" w:customStyle="1" w:styleId="Style73">
    <w:name w:val="Fließtext (16)"/>
    <w:basedOn w:val="Normal"/>
    <w:link w:val="CharStyle74"/>
    <w:pPr>
      <w:widowControl w:val="0"/>
      <w:shd w:val="clear" w:color="auto" w:fill="FFFFFF"/>
      <w:spacing w:before="600" w:after="12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paragraph" w:customStyle="1" w:styleId="Style77">
    <w:name w:val="Fließtext (17)"/>
    <w:basedOn w:val="Normal"/>
    <w:link w:val="CharStyle78"/>
    <w:pPr>
      <w:widowControl w:val="0"/>
      <w:shd w:val="clear" w:color="auto" w:fill="FFFFFF"/>
      <w:spacing w:before="600" w:after="12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Arial" w:eastAsia="Arial" w:hAnsi="Arial" w:cs="Arial"/>
    </w:rPr>
  </w:style>
  <w:style w:type="paragraph" w:customStyle="1" w:styleId="Style91">
    <w:name w:val="Fließtext (18)"/>
    <w:basedOn w:val="Normal"/>
    <w:link w:val="CharStyle92"/>
    <w:pPr>
      <w:widowControl w:val="0"/>
      <w:shd w:val="clear" w:color="auto" w:fill="FFFFFF"/>
      <w:spacing w:before="780" w:line="0" w:lineRule="exact"/>
    </w:pPr>
    <w:rPr>
      <w:b/>
      <w:bCs/>
      <w:i w:val="0"/>
      <w:iCs w:val="0"/>
      <w:u w:val="none"/>
      <w:strike w:val="0"/>
      <w:smallCaps w:val="0"/>
      <w:sz w:val="52"/>
      <w:szCs w:val="52"/>
      <w:rFonts w:ascii="Century Gothic" w:eastAsia="Century Gothic" w:hAnsi="Century Gothic" w:cs="Century Gothic"/>
      <w:spacing w:val="-10"/>
    </w:rPr>
  </w:style>
  <w:style w:type="paragraph" w:customStyle="1" w:styleId="Style93">
    <w:name w:val="Fließtext (19)"/>
    <w:basedOn w:val="Normal"/>
    <w:link w:val="CharStyle94"/>
    <w:pPr>
      <w:widowControl w:val="0"/>
      <w:shd w:val="clear" w:color="auto" w:fill="FFFFFF"/>
      <w:spacing w:before="240" w:line="221" w:lineRule="exact"/>
      <w:ind w:hanging="140"/>
    </w:pPr>
    <w:rPr>
      <w:lang w:val="en-US" w:eastAsia="en-US" w:bidi="en-US"/>
      <w:b w:val="0"/>
      <w:bCs w:val="0"/>
      <w:i/>
      <w:iCs/>
      <w:u w:val="none"/>
      <w:strike w:val="0"/>
      <w:smallCaps w:val="0"/>
      <w:sz w:val="18"/>
      <w:szCs w:val="18"/>
      <w:rFonts w:ascii="Century Gothic" w:eastAsia="Century Gothic" w:hAnsi="Century Gothic" w:cs="Century Gothic"/>
      <w:spacing w:val="0"/>
    </w:rPr>
  </w:style>
  <w:style w:type="paragraph" w:customStyle="1" w:styleId="Style97">
    <w:name w:val="Fließtext (20)"/>
    <w:basedOn w:val="Normal"/>
    <w:link w:val="CharStyle98"/>
    <w:pPr>
      <w:widowControl w:val="0"/>
      <w:shd w:val="clear" w:color="auto" w:fill="FFFFFF"/>
      <w:jc w:val="both"/>
      <w:spacing w:after="180" w:line="226" w:lineRule="exact"/>
    </w:pPr>
    <w:rPr>
      <w:lang w:val="en-US" w:eastAsia="en-US" w:bidi="en-US"/>
      <w:b/>
      <w:bCs/>
      <w:i/>
      <w:iCs/>
      <w:u w:val="none"/>
      <w:strike w:val="0"/>
      <w:smallCaps w:val="0"/>
      <w:sz w:val="22"/>
      <w:szCs w:val="22"/>
      <w:rFonts w:ascii="Century Gothic" w:eastAsia="Century Gothic" w:hAnsi="Century Gothic" w:cs="Century Gothic"/>
      <w:spacing w:val="0"/>
    </w:rPr>
  </w:style>
  <w:style w:type="paragraph" w:customStyle="1" w:styleId="Style99">
    <w:name w:val="Fließtext (21)"/>
    <w:basedOn w:val="Normal"/>
    <w:link w:val="CharStyle100"/>
    <w:pPr>
      <w:widowControl w:val="0"/>
      <w:shd w:val="clear" w:color="auto" w:fill="FFFFFF"/>
      <w:spacing w:after="180" w:line="221" w:lineRule="exact"/>
    </w:pPr>
    <w:rPr>
      <w:lang w:val="en-US" w:eastAsia="en-US" w:bidi="en-US"/>
      <w:b w:val="0"/>
      <w:bCs w:val="0"/>
      <w:i/>
      <w:iCs/>
      <w:u w:val="none"/>
      <w:strike w:val="0"/>
      <w:smallCaps w:val="0"/>
      <w:sz w:val="14"/>
      <w:szCs w:val="14"/>
      <w:rFonts w:ascii="Century Gothic" w:eastAsia="Century Gothic" w:hAnsi="Century Gothic" w:cs="Century Gothic"/>
      <w:spacing w:val="-10"/>
    </w:rPr>
  </w:style>
  <w:style w:type="paragraph" w:customStyle="1" w:styleId="Style101">
    <w:name w:val="Fließtext (22)"/>
    <w:basedOn w:val="Normal"/>
    <w:link w:val="CharStyle102"/>
    <w:pPr>
      <w:widowControl w:val="0"/>
      <w:shd w:val="clear" w:color="auto" w:fill="FFFFFF"/>
      <w:spacing w:before="240" w:line="0" w:lineRule="exact"/>
    </w:pPr>
    <w:rPr>
      <w:b/>
      <w:bCs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paragraph" w:customStyle="1" w:styleId="Style104">
    <w:name w:val="Fließtext (23)"/>
    <w:basedOn w:val="Normal"/>
    <w:link w:val="CharStyle105"/>
    <w:pPr>
      <w:widowControl w:val="0"/>
      <w:shd w:val="clear" w:color="auto" w:fill="FFFFFF"/>
      <w:jc w:val="center"/>
      <w:spacing w:before="60" w:line="384" w:lineRule="exact"/>
    </w:pPr>
    <w:rPr>
      <w:b/>
      <w:bCs/>
      <w:i/>
      <w:iCs/>
      <w:u w:val="none"/>
      <w:strike w:val="0"/>
      <w:smallCaps w:val="0"/>
      <w:sz w:val="30"/>
      <w:szCs w:val="30"/>
      <w:rFonts w:ascii="Century Gothic" w:eastAsia="Century Gothic" w:hAnsi="Century Gothic" w:cs="Century Gothic"/>
    </w:rPr>
  </w:style>
  <w:style w:type="paragraph" w:customStyle="1" w:styleId="Style106">
    <w:name w:val="Fließtext (24)"/>
    <w:basedOn w:val="Normal"/>
    <w:link w:val="CharStyle107"/>
    <w:pPr>
      <w:widowControl w:val="0"/>
      <w:shd w:val="clear" w:color="auto" w:fill="FFFFFF"/>
      <w:jc w:val="center"/>
      <w:spacing w:after="180" w:line="384" w:lineRule="exact"/>
    </w:pPr>
    <w:rPr>
      <w:b/>
      <w:bCs/>
      <w:i/>
      <w:iCs/>
      <w:u w:val="none"/>
      <w:strike w:val="0"/>
      <w:smallCaps w:val="0"/>
      <w:sz w:val="40"/>
      <w:szCs w:val="40"/>
      <w:rFonts w:ascii="Times New Roman" w:eastAsia="Times New Roman" w:hAnsi="Times New Roman" w:cs="Times New Roman"/>
    </w:rPr>
  </w:style>
  <w:style w:type="paragraph" w:customStyle="1" w:styleId="Style114">
    <w:name w:val="Tabellenbeschriftung"/>
    <w:basedOn w:val="Normal"/>
    <w:link w:val="CharStyle115"/>
    <w:pPr>
      <w:widowControl w:val="0"/>
      <w:shd w:val="clear" w:color="auto" w:fill="FFFFFF"/>
      <w:spacing w:line="0" w:lineRule="exact"/>
    </w:pPr>
    <w:rPr>
      <w:lang w:val="en-US" w:eastAsia="en-US" w:bidi="en-US"/>
      <w:b/>
      <w:bCs/>
      <w:i/>
      <w:iCs/>
      <w:u w:val="none"/>
      <w:strike w:val="0"/>
      <w:smallCaps w:val="0"/>
      <w:sz w:val="52"/>
      <w:szCs w:val="52"/>
      <w:rFonts w:ascii="Arial" w:eastAsia="Arial" w:hAnsi="Arial" w:cs="Arial"/>
      <w:spacing w:val="-20"/>
    </w:rPr>
  </w:style>
  <w:style w:type="paragraph" w:customStyle="1" w:styleId="Style119">
    <w:name w:val="Bildbeschriftung (8)"/>
    <w:basedOn w:val="Normal"/>
    <w:link w:val="CharStyle120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18"/>
      <w:szCs w:val="18"/>
    </w:rPr>
  </w:style>
  <w:style w:type="paragraph" w:customStyle="1" w:styleId="Style121">
    <w:name w:val="Fließtext (25)"/>
    <w:basedOn w:val="Normal"/>
    <w:link w:val="CharStyle122"/>
    <w:pPr>
      <w:widowControl w:val="0"/>
      <w:shd w:val="clear" w:color="auto" w:fill="FFFFFF"/>
      <w:spacing w:before="60" w:after="240" w:line="0" w:lineRule="exact"/>
    </w:pPr>
    <w:rPr>
      <w:lang w:val="en-US" w:eastAsia="en-US" w:bidi="en-US"/>
      <w:b/>
      <w:bCs/>
      <w:i/>
      <w:iCs/>
      <w:u w:val="none"/>
      <w:strike w:val="0"/>
      <w:smallCaps w:val="0"/>
      <w:sz w:val="17"/>
      <w:szCs w:val="17"/>
      <w:rFonts w:ascii="Century Gothic" w:eastAsia="Century Gothic" w:hAnsi="Century Gothic" w:cs="Century Gothic"/>
    </w:rPr>
  </w:style>
  <w:style w:type="paragraph" w:customStyle="1" w:styleId="Style123">
    <w:name w:val="Überschrift #4 (2)"/>
    <w:basedOn w:val="Normal"/>
    <w:link w:val="CharStyle124"/>
    <w:pPr>
      <w:widowControl w:val="0"/>
      <w:shd w:val="clear" w:color="auto" w:fill="FFFFFF"/>
      <w:outlineLvl w:val="3"/>
      <w:spacing w:line="0" w:lineRule="exact"/>
    </w:pPr>
    <w:rPr>
      <w:b/>
      <w:bCs/>
      <w:i w:val="0"/>
      <w:iCs w:val="0"/>
      <w:u w:val="none"/>
      <w:strike w:val="0"/>
      <w:smallCaps w:val="0"/>
      <w:sz w:val="28"/>
      <w:szCs w:val="28"/>
      <w:spacing w:val="40"/>
    </w:rPr>
  </w:style>
  <w:style w:type="paragraph" w:customStyle="1" w:styleId="Style125">
    <w:name w:val="Bildbeschriftung (6)"/>
    <w:basedOn w:val="Normal"/>
    <w:link w:val="CharStyle126"/>
    <w:pPr>
      <w:widowControl w:val="0"/>
      <w:shd w:val="clear" w:color="auto" w:fill="FFFFFF"/>
      <w:spacing w:line="283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17"/>
      <w:szCs w:val="17"/>
    </w:rPr>
  </w:style>
  <w:style w:type="paragraph" w:customStyle="1" w:styleId="Style128">
    <w:name w:val="Bildbeschriftung (7)"/>
    <w:basedOn w:val="Normal"/>
    <w:link w:val="CharStyle129"/>
    <w:pPr>
      <w:widowControl w:val="0"/>
      <w:shd w:val="clear" w:color="auto" w:fill="FFFFFF"/>
      <w:spacing w:before="6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24"/>
      <w:szCs w:val="24"/>
      <w:rFonts w:ascii="Trebuchet MS" w:eastAsia="Trebuchet MS" w:hAnsi="Trebuchet MS" w:cs="Trebuchet MS"/>
      <w:spacing w:val="0"/>
    </w:rPr>
  </w:style>
  <w:style w:type="paragraph" w:customStyle="1" w:styleId="Style131">
    <w:name w:val="Fließtext (26)"/>
    <w:basedOn w:val="Normal"/>
    <w:link w:val="CharStyle132"/>
    <w:pPr>
      <w:widowControl w:val="0"/>
      <w:shd w:val="clear" w:color="auto" w:fill="FFFFFF"/>
      <w:jc w:val="both"/>
      <w:spacing w:before="240" w:line="226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14"/>
      <w:szCs w:val="14"/>
      <w:rFonts w:ascii="Century Gothic" w:eastAsia="Century Gothic" w:hAnsi="Century Gothic" w:cs="Century Gothic"/>
    </w:rPr>
  </w:style>
  <w:style w:type="paragraph" w:customStyle="1" w:styleId="Style140">
    <w:name w:val="Überschrift #4 (3)"/>
    <w:basedOn w:val="Normal"/>
    <w:link w:val="CharStyle141"/>
    <w:pPr>
      <w:widowControl w:val="0"/>
      <w:shd w:val="clear" w:color="auto" w:fill="FFFFFF"/>
      <w:jc w:val="both"/>
      <w:outlineLvl w:val="3"/>
      <w:spacing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24"/>
      <w:szCs w:val="24"/>
      <w:rFonts w:ascii="Trebuchet MS" w:eastAsia="Trebuchet MS" w:hAnsi="Trebuchet MS" w:cs="Trebuchet MS"/>
      <w:spacing w:val="0"/>
    </w:rPr>
  </w:style>
  <w:style w:type="paragraph" w:customStyle="1" w:styleId="Style142">
    <w:name w:val="Überschrift #4"/>
    <w:basedOn w:val="Normal"/>
    <w:link w:val="CharStyle143"/>
    <w:pPr>
      <w:widowControl w:val="0"/>
      <w:shd w:val="clear" w:color="auto" w:fill="FFFFFF"/>
      <w:outlineLvl w:val="3"/>
      <w:spacing w:before="180" w:after="6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22"/>
      <w:szCs w:val="22"/>
      <w:rFonts w:ascii="Century Gothic" w:eastAsia="Century Gothic" w:hAnsi="Century Gothic" w:cs="Century Gothic"/>
    </w:rPr>
  </w:style>
  <w:style w:type="paragraph" w:customStyle="1" w:styleId="Style144">
    <w:name w:val="Fließtext (27)"/>
    <w:basedOn w:val="Normal"/>
    <w:link w:val="CharStyle145"/>
    <w:pPr>
      <w:widowControl w:val="0"/>
      <w:shd w:val="clear" w:color="auto" w:fill="FFFFFF"/>
      <w:spacing w:before="180" w:after="60" w:line="0" w:lineRule="exact"/>
    </w:pPr>
    <w:rPr>
      <w:lang w:val="en-US" w:eastAsia="en-US" w:bidi="en-US"/>
      <w:b/>
      <w:bCs/>
      <w:i/>
      <w:iCs/>
      <w:u w:val="none"/>
      <w:strike w:val="0"/>
      <w:smallCaps w:val="0"/>
      <w:sz w:val="22"/>
      <w:szCs w:val="22"/>
      <w:rFonts w:ascii="Century Gothic" w:eastAsia="Century Gothic" w:hAnsi="Century Gothic" w:cs="Century Gothic"/>
      <w:spacing w:val="-10"/>
    </w:rPr>
  </w:style>
  <w:style w:type="paragraph" w:customStyle="1" w:styleId="Style146">
    <w:name w:val="Fließtext (28)"/>
    <w:basedOn w:val="Normal"/>
    <w:link w:val="CharStyle147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3"/>
      <w:szCs w:val="13"/>
      <w:rFonts w:ascii="Tahoma" w:eastAsia="Tahoma" w:hAnsi="Tahoma" w:cs="Tahoma"/>
    </w:rPr>
  </w:style>
  <w:style w:type="paragraph" w:customStyle="1" w:styleId="Style148">
    <w:name w:val="Fließtext (29)"/>
    <w:basedOn w:val="Normal"/>
    <w:link w:val="CharStyle149"/>
    <w:pPr>
      <w:widowControl w:val="0"/>
      <w:shd w:val="clear" w:color="auto" w:fill="FFFFFF"/>
      <w:spacing w:after="120" w:line="0" w:lineRule="exact"/>
    </w:pPr>
    <w:rPr>
      <w:b w:val="0"/>
      <w:bCs w:val="0"/>
      <w:i w:val="0"/>
      <w:iCs w:val="0"/>
      <w:u w:val="none"/>
      <w:strike w:val="0"/>
      <w:smallCaps w:val="0"/>
      <w:sz w:val="50"/>
      <w:szCs w:val="50"/>
      <w:rFonts w:ascii="Times New Roman" w:eastAsia="Times New Roman" w:hAnsi="Times New Roman" w:cs="Times New Roman"/>
      <w:spacing w:val="-10"/>
    </w:rPr>
  </w:style>
  <w:style w:type="paragraph" w:customStyle="1" w:styleId="Style151">
    <w:name w:val="Fließtext (30)"/>
    <w:basedOn w:val="Normal"/>
    <w:link w:val="CharStyle152"/>
    <w:pPr>
      <w:widowControl w:val="0"/>
      <w:shd w:val="clear" w:color="auto" w:fill="FFFFFF"/>
      <w:spacing w:before="120" w:after="120"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66"/>
      <w:szCs w:val="66"/>
      <w:rFonts w:ascii="Times New Roman" w:eastAsia="Times New Roman" w:hAnsi="Times New Roman" w:cs="Times New Roman"/>
      <w:spacing w:val="-20"/>
    </w:rPr>
  </w:style>
  <w:style w:type="paragraph" w:customStyle="1" w:styleId="Style157">
    <w:name w:val="Fließtext (31)"/>
    <w:basedOn w:val="Normal"/>
    <w:link w:val="CharStyle158"/>
    <w:pPr>
      <w:widowControl w:val="0"/>
      <w:shd w:val="clear" w:color="auto" w:fill="FFFFFF"/>
      <w:spacing w:after="120" w:line="0" w:lineRule="exact"/>
    </w:pPr>
    <w:rPr>
      <w:b/>
      <w:bCs/>
      <w:i w:val="0"/>
      <w:iCs w:val="0"/>
      <w:u w:val="none"/>
      <w:strike w:val="0"/>
      <w:smallCaps w:val="0"/>
      <w:sz w:val="52"/>
      <w:szCs w:val="52"/>
      <w:rFonts w:ascii="Arial Narrow" w:eastAsia="Arial Narrow" w:hAnsi="Arial Narrow" w:cs="Arial Narrow"/>
      <w:spacing w:val="-20"/>
    </w:rPr>
  </w:style>
  <w:style w:type="paragraph" w:customStyle="1" w:styleId="Style160">
    <w:name w:val="Fließtext (32)"/>
    <w:basedOn w:val="Normal"/>
    <w:link w:val="CharStyle161"/>
    <w:pPr>
      <w:widowControl w:val="0"/>
      <w:shd w:val="clear" w:color="auto" w:fill="FFFFFF"/>
      <w:spacing w:before="300" w:line="0" w:lineRule="exact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Trebuchet MS" w:eastAsia="Trebuchet MS" w:hAnsi="Trebuchet MS" w:cs="Trebuchet MS"/>
    </w:rPr>
  </w:style>
  <w:style w:type="paragraph" w:customStyle="1" w:styleId="Style162">
    <w:name w:val="Fließtext (33)"/>
    <w:basedOn w:val="Normal"/>
    <w:link w:val="CharStyle163"/>
    <w:pPr>
      <w:widowControl w:val="0"/>
      <w:shd w:val="clear" w:color="auto" w:fill="FFFFFF"/>
      <w:spacing w:line="0" w:lineRule="exact"/>
    </w:pPr>
    <w:rPr>
      <w:b w:val="0"/>
      <w:bCs w:val="0"/>
      <w:i/>
      <w:iCs/>
      <w:u w:val="none"/>
      <w:strike w:val="0"/>
      <w:smallCaps w:val="0"/>
      <w:sz w:val="50"/>
      <w:szCs w:val="50"/>
      <w:rFonts w:ascii="Tahoma" w:eastAsia="Tahoma" w:hAnsi="Tahoma" w:cs="Tahoma"/>
      <w:spacing w:val="-30"/>
    </w:rPr>
  </w:style>
  <w:style w:type="paragraph" w:customStyle="1" w:styleId="Style165">
    <w:name w:val="Fließtext (34)"/>
    <w:basedOn w:val="Normal"/>
    <w:link w:val="CharStyle166"/>
    <w:pPr>
      <w:widowControl w:val="0"/>
      <w:shd w:val="clear" w:color="auto" w:fill="FFFFFF"/>
      <w:spacing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90"/>
      <w:szCs w:val="90"/>
      <w:rFonts w:ascii="Arial Narrow" w:eastAsia="Arial Narrow" w:hAnsi="Arial Narrow" w:cs="Arial Narrow"/>
      <w:w w:val="100"/>
      <w:spacing w:val="-20"/>
    </w:rPr>
  </w:style>
  <w:style w:type="paragraph" w:customStyle="1" w:styleId="Style168">
    <w:name w:val="Fließtext (35)"/>
    <w:basedOn w:val="Normal"/>
    <w:link w:val="CharStyle169"/>
    <w:pPr>
      <w:widowControl w:val="0"/>
      <w:shd w:val="clear" w:color="auto" w:fill="FFFFFF"/>
      <w:spacing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84"/>
      <w:szCs w:val="84"/>
      <w:rFonts w:ascii="Arial" w:eastAsia="Arial" w:hAnsi="Arial" w:cs="Arial"/>
      <w:spacing w:val="-70"/>
    </w:rPr>
  </w:style>
  <w:style w:type="paragraph" w:customStyle="1" w:styleId="Style170">
    <w:name w:val="Bildbeschriftung (9)"/>
    <w:basedOn w:val="Normal"/>
    <w:link w:val="CharStyle171"/>
    <w:pPr>
      <w:widowControl w:val="0"/>
      <w:shd w:val="clear" w:color="auto" w:fill="FFFFFF"/>
      <w:jc w:val="right"/>
      <w:spacing w:after="60" w:line="0" w:lineRule="exact"/>
    </w:pPr>
    <w:rPr>
      <w:b/>
      <w:bCs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paragraph" w:customStyle="1" w:styleId="Style172">
    <w:name w:val="Bildbeschriftung (10)"/>
    <w:basedOn w:val="Normal"/>
    <w:link w:val="CharStyle173"/>
    <w:pPr>
      <w:widowControl w:val="0"/>
      <w:shd w:val="clear" w:color="auto" w:fill="FFFFFF"/>
      <w:jc w:val="right"/>
      <w:spacing w:before="60" w:after="60" w:line="283" w:lineRule="exact"/>
    </w:pPr>
    <w:rPr>
      <w:b/>
      <w:bCs/>
      <w:i w:val="0"/>
      <w:iCs w:val="0"/>
      <w:u w:val="none"/>
      <w:strike w:val="0"/>
      <w:smallCaps w:val="0"/>
      <w:sz w:val="32"/>
      <w:szCs w:val="32"/>
      <w:rFonts w:ascii="Arial" w:eastAsia="Arial" w:hAnsi="Arial" w:cs="Arial"/>
      <w:spacing w:val="0"/>
    </w:rPr>
  </w:style>
  <w:style w:type="paragraph" w:customStyle="1" w:styleId="Style175">
    <w:name w:val="Bildbeschriftung (11)"/>
    <w:basedOn w:val="Normal"/>
    <w:link w:val="CharStyle274"/>
    <w:pPr>
      <w:widowControl w:val="0"/>
      <w:shd w:val="clear" w:color="auto" w:fill="FFFFFF"/>
      <w:jc w:val="right"/>
      <w:spacing w:before="60" w:line="470" w:lineRule="exact"/>
    </w:pPr>
    <w:rPr>
      <w:b w:val="0"/>
      <w:bCs w:val="0"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paragraph" w:customStyle="1" w:styleId="Style181">
    <w:name w:val="Fließtext (36)"/>
    <w:basedOn w:val="Normal"/>
    <w:link w:val="CharStyle310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22"/>
      <w:szCs w:val="22"/>
      <w:rFonts w:ascii="Century Gothic" w:eastAsia="Century Gothic" w:hAnsi="Century Gothic" w:cs="Century Gothic"/>
    </w:rPr>
  </w:style>
  <w:style w:type="paragraph" w:customStyle="1" w:styleId="Style184">
    <w:name w:val="Fließtext (37)"/>
    <w:basedOn w:val="Normal"/>
    <w:link w:val="CharStyle218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38"/>
      <w:szCs w:val="38"/>
      <w:rFonts w:ascii="Candara" w:eastAsia="Candara" w:hAnsi="Candara" w:cs="Candara"/>
    </w:rPr>
  </w:style>
  <w:style w:type="paragraph" w:customStyle="1" w:styleId="Style195">
    <w:name w:val="Fließtext (38)"/>
    <w:basedOn w:val="Normal"/>
    <w:link w:val="CharStyle196"/>
    <w:pPr>
      <w:widowControl w:val="0"/>
      <w:shd w:val="clear" w:color="auto" w:fill="FFFFFF"/>
      <w:spacing w:line="523" w:lineRule="exact"/>
    </w:pPr>
    <w:rPr>
      <w:lang w:val="en-US" w:eastAsia="en-US" w:bidi="en-US"/>
      <w:b w:val="0"/>
      <w:bCs w:val="0"/>
      <w:i/>
      <w:iCs/>
      <w:u w:val="none"/>
      <w:strike w:val="0"/>
      <w:smallCaps w:val="0"/>
      <w:sz w:val="28"/>
      <w:szCs w:val="28"/>
      <w:rFonts w:ascii="Trebuchet MS" w:eastAsia="Trebuchet MS" w:hAnsi="Trebuchet MS" w:cs="Trebuchet MS"/>
    </w:rPr>
  </w:style>
  <w:style w:type="paragraph" w:customStyle="1" w:styleId="Style197">
    <w:name w:val="Fließtext (39)"/>
    <w:basedOn w:val="Normal"/>
    <w:link w:val="CharStyle198"/>
    <w:pPr>
      <w:widowControl w:val="0"/>
      <w:shd w:val="clear" w:color="auto" w:fill="FFFFFF"/>
      <w:spacing w:line="523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36"/>
      <w:szCs w:val="36"/>
      <w:rFonts w:ascii="Times New Roman" w:eastAsia="Times New Roman" w:hAnsi="Times New Roman" w:cs="Times New Roman"/>
    </w:rPr>
  </w:style>
  <w:style w:type="paragraph" w:customStyle="1" w:styleId="Style199">
    <w:name w:val="Inhaltsverzeichnis (2)"/>
    <w:basedOn w:val="Normal"/>
    <w:link w:val="CharStyle200"/>
    <w:pPr>
      <w:widowControl w:val="0"/>
      <w:shd w:val="clear" w:color="auto" w:fill="FFFFFF"/>
      <w:jc w:val="both"/>
      <w:spacing w:line="134" w:lineRule="exact"/>
    </w:pPr>
    <w:rPr>
      <w:b w:val="0"/>
      <w:bCs w:val="0"/>
      <w:i/>
      <w:iCs/>
      <w:u w:val="none"/>
      <w:strike w:val="0"/>
      <w:smallCaps w:val="0"/>
      <w:sz w:val="14"/>
      <w:szCs w:val="14"/>
      <w:rFonts w:ascii="Times New Roman" w:eastAsia="Times New Roman" w:hAnsi="Times New Roman" w:cs="Times New Roman"/>
    </w:rPr>
  </w:style>
  <w:style w:type="paragraph" w:customStyle="1" w:styleId="Style203">
    <w:name w:val="Inhaltsverzeichnis (3)"/>
    <w:basedOn w:val="Normal"/>
    <w:link w:val="CharStyle204"/>
    <w:pPr>
      <w:widowControl w:val="0"/>
      <w:shd w:val="clear" w:color="auto" w:fill="FFFFFF"/>
      <w:jc w:val="right"/>
      <w:spacing w:after="240" w:line="0" w:lineRule="exact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Century Gothic" w:eastAsia="Century Gothic" w:hAnsi="Century Gothic" w:cs="Century Gothic"/>
    </w:rPr>
  </w:style>
  <w:style w:type="paragraph" w:customStyle="1" w:styleId="Style207">
    <w:name w:val="Inhaltsverzeichnis (4)"/>
    <w:basedOn w:val="Normal"/>
    <w:link w:val="CharStyle208"/>
    <w:pPr>
      <w:widowControl w:val="0"/>
      <w:shd w:val="clear" w:color="auto" w:fill="FFFFFF"/>
      <w:jc w:val="both"/>
      <w:spacing w:line="163" w:lineRule="exact"/>
    </w:pPr>
    <w:rPr>
      <w:b w:val="0"/>
      <w:bCs w:val="0"/>
      <w:i/>
      <w:iCs/>
      <w:u w:val="none"/>
      <w:strike w:val="0"/>
      <w:smallCaps w:val="0"/>
      <w:sz w:val="14"/>
      <w:szCs w:val="14"/>
      <w:rFonts w:ascii="Century Gothic" w:eastAsia="Century Gothic" w:hAnsi="Century Gothic" w:cs="Century Gothic"/>
    </w:rPr>
  </w:style>
  <w:style w:type="paragraph" w:styleId="TOC_4">
    <w:name w:val="toc 4"/>
    <w:basedOn w:val="Normal"/>
    <w:link w:val="CharStyle616"/>
    <w:autoRedefine/>
    <w:pPr>
      <w:widowControl w:val="0"/>
      <w:shd w:val="clear" w:color="auto" w:fill="FFFFFF"/>
      <w:jc w:val="both"/>
      <w:spacing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paragraph" w:customStyle="1" w:styleId="Style214">
    <w:name w:val="Inhaltsverzeichnis (6)"/>
    <w:basedOn w:val="Normal"/>
    <w:link w:val="CharStyle215"/>
    <w:pPr>
      <w:widowControl w:val="0"/>
      <w:shd w:val="clear" w:color="auto" w:fill="FFFFFF"/>
      <w:jc w:val="right"/>
      <w:spacing w:line="0" w:lineRule="exact"/>
    </w:pPr>
    <w:rPr>
      <w:b w:val="0"/>
      <w:bCs w:val="0"/>
      <w:i w:val="0"/>
      <w:iCs w:val="0"/>
      <w:u w:val="none"/>
      <w:strike w:val="0"/>
      <w:smallCaps w:val="0"/>
      <w:sz w:val="10"/>
      <w:szCs w:val="10"/>
      <w:rFonts w:ascii="Century Gothic" w:eastAsia="Century Gothic" w:hAnsi="Century Gothic" w:cs="Century Gothic"/>
      <w:spacing w:val="0"/>
    </w:rPr>
  </w:style>
  <w:style w:type="paragraph" w:customStyle="1" w:styleId="Style216">
    <w:name w:val="Fließtext (40)"/>
    <w:basedOn w:val="Normal"/>
    <w:link w:val="CharStyle217"/>
    <w:pPr>
      <w:widowControl w:val="0"/>
      <w:shd w:val="clear" w:color="auto" w:fill="FFFFFF"/>
      <w:spacing w:line="0" w:lineRule="exact"/>
    </w:pPr>
    <w:rPr>
      <w:b w:val="0"/>
      <w:bCs w:val="0"/>
      <w:i/>
      <w:iCs/>
      <w:u w:val="none"/>
      <w:strike w:val="0"/>
      <w:smallCaps w:val="0"/>
      <w:sz w:val="14"/>
      <w:szCs w:val="14"/>
      <w:rFonts w:ascii="Century Gothic" w:eastAsia="Century Gothic" w:hAnsi="Century Gothic" w:cs="Century Gothic"/>
    </w:rPr>
  </w:style>
  <w:style w:type="paragraph" w:customStyle="1" w:styleId="Style223">
    <w:name w:val="Fließtext (41)"/>
    <w:basedOn w:val="Normal"/>
    <w:link w:val="CharStyle224"/>
    <w:pPr>
      <w:widowControl w:val="0"/>
      <w:shd w:val="clear" w:color="auto" w:fill="FFFFFF"/>
      <w:spacing w:after="12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0"/>
    </w:rPr>
  </w:style>
  <w:style w:type="paragraph" w:customStyle="1" w:styleId="Style228">
    <w:name w:val="Fließtext (42)"/>
    <w:basedOn w:val="Normal"/>
    <w:link w:val="CharStyle229"/>
    <w:pPr>
      <w:widowControl w:val="0"/>
      <w:shd w:val="clear" w:color="auto" w:fill="FFFFFF"/>
      <w:spacing w:before="12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0"/>
    </w:rPr>
  </w:style>
  <w:style w:type="paragraph" w:customStyle="1" w:styleId="Style231">
    <w:name w:val="Überschrift #5"/>
    <w:basedOn w:val="Normal"/>
    <w:link w:val="CharStyle232"/>
    <w:pPr>
      <w:widowControl w:val="0"/>
      <w:shd w:val="clear" w:color="auto" w:fill="FFFFFF"/>
      <w:outlineLvl w:val="4"/>
      <w:spacing w:line="221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19"/>
      <w:szCs w:val="19"/>
      <w:rFonts w:ascii="Century Gothic" w:eastAsia="Century Gothic" w:hAnsi="Century Gothic" w:cs="Century Gothic"/>
    </w:rPr>
  </w:style>
  <w:style w:type="paragraph" w:customStyle="1" w:styleId="Style236">
    <w:name w:val="Fließtext (43)"/>
    <w:basedOn w:val="Normal"/>
    <w:link w:val="CharStyle237"/>
    <w:pPr>
      <w:widowControl w:val="0"/>
      <w:shd w:val="clear" w:color="auto" w:fill="FFFFFF"/>
      <w:jc w:val="center"/>
      <w:spacing w:line="221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19"/>
      <w:szCs w:val="19"/>
      <w:rFonts w:ascii="Segoe UI" w:eastAsia="Segoe UI" w:hAnsi="Segoe UI" w:cs="Segoe UI"/>
    </w:rPr>
  </w:style>
  <w:style w:type="paragraph" w:customStyle="1" w:styleId="Style238">
    <w:name w:val="Fließtext (44)"/>
    <w:basedOn w:val="Normal"/>
    <w:link w:val="CharStyle239"/>
    <w:pPr>
      <w:widowControl w:val="0"/>
      <w:shd w:val="clear" w:color="auto" w:fill="FFFFFF"/>
      <w:jc w:val="center"/>
      <w:spacing w:line="221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12"/>
      <w:szCs w:val="12"/>
      <w:rFonts w:ascii="Century Gothic" w:eastAsia="Century Gothic" w:hAnsi="Century Gothic" w:cs="Century Gothic"/>
    </w:rPr>
  </w:style>
  <w:style w:type="paragraph" w:customStyle="1" w:styleId="Style241">
    <w:name w:val="Fließtext (45)"/>
    <w:basedOn w:val="Normal"/>
    <w:link w:val="CharStyle242"/>
    <w:pPr>
      <w:widowControl w:val="0"/>
      <w:shd w:val="clear" w:color="auto" w:fill="FFFFFF"/>
      <w:jc w:val="center"/>
      <w:spacing w:line="221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18"/>
      <w:szCs w:val="18"/>
      <w:rFonts w:ascii="Candara" w:eastAsia="Candara" w:hAnsi="Candara" w:cs="Candara"/>
    </w:rPr>
  </w:style>
  <w:style w:type="paragraph" w:customStyle="1" w:styleId="Style245">
    <w:name w:val="Fließtext (46)"/>
    <w:basedOn w:val="Normal"/>
    <w:link w:val="CharStyle246"/>
    <w:pPr>
      <w:widowControl w:val="0"/>
      <w:shd w:val="clear" w:color="auto" w:fill="FFFFFF"/>
      <w:spacing w:after="12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Arial" w:eastAsia="Arial" w:hAnsi="Arial" w:cs="Arial"/>
    </w:rPr>
  </w:style>
  <w:style w:type="paragraph" w:customStyle="1" w:styleId="Style251">
    <w:name w:val="Fließtext (47)"/>
    <w:basedOn w:val="Normal"/>
    <w:link w:val="CharStyle252"/>
    <w:pPr>
      <w:widowControl w:val="0"/>
      <w:shd w:val="clear" w:color="auto" w:fill="FFFFFF"/>
      <w:spacing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22"/>
      <w:szCs w:val="22"/>
      <w:rFonts w:ascii="Century Gothic" w:eastAsia="Century Gothic" w:hAnsi="Century Gothic" w:cs="Century Gothic"/>
    </w:rPr>
  </w:style>
  <w:style w:type="paragraph" w:customStyle="1" w:styleId="Style253">
    <w:name w:val="Fließtext (48)"/>
    <w:basedOn w:val="Normal"/>
    <w:link w:val="CharStyle254"/>
    <w:pPr>
      <w:widowControl w:val="0"/>
      <w:shd w:val="clear" w:color="auto" w:fill="FFFFFF"/>
      <w:spacing w:after="12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-10"/>
    </w:rPr>
  </w:style>
  <w:style w:type="paragraph" w:customStyle="1" w:styleId="Style261">
    <w:name w:val="Fließtext (49)"/>
    <w:basedOn w:val="Normal"/>
    <w:link w:val="CharStyle262"/>
    <w:pPr>
      <w:widowControl w:val="0"/>
      <w:shd w:val="clear" w:color="auto" w:fill="FFFFFF"/>
      <w:spacing w:after="12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paragraph" w:customStyle="1" w:styleId="Style267">
    <w:name w:val="Fließtext (50)"/>
    <w:basedOn w:val="Normal"/>
    <w:link w:val="CharStyle268"/>
    <w:pPr>
      <w:widowControl w:val="0"/>
      <w:shd w:val="clear" w:color="auto" w:fill="FFFFFF"/>
      <w:spacing w:after="12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paragraph" w:customStyle="1" w:styleId="Style271">
    <w:name w:val="Fließtext (51)"/>
    <w:basedOn w:val="Normal"/>
    <w:link w:val="CharStyle272"/>
    <w:pPr>
      <w:widowControl w:val="0"/>
      <w:shd w:val="clear" w:color="auto" w:fill="FFFFFF"/>
      <w:spacing w:before="12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paragraph" w:customStyle="1" w:styleId="Style276">
    <w:name w:val="Bildbeschriftung (12)"/>
    <w:basedOn w:val="Normal"/>
    <w:link w:val="CharStyle277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19"/>
      <w:szCs w:val="19"/>
      <w:rFonts w:ascii="Georgia" w:eastAsia="Georgia" w:hAnsi="Georgia" w:cs="Georgia"/>
      <w:w w:val="100"/>
      <w:spacing w:val="-10"/>
    </w:rPr>
  </w:style>
  <w:style w:type="paragraph" w:customStyle="1" w:styleId="Style278">
    <w:name w:val="Fließtext (52)"/>
    <w:basedOn w:val="Normal"/>
    <w:link w:val="CharStyle279"/>
    <w:pPr>
      <w:widowControl w:val="0"/>
      <w:shd w:val="clear" w:color="auto" w:fill="FFFFFF"/>
      <w:spacing w:after="12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paragraph" w:customStyle="1" w:styleId="Style282">
    <w:name w:val="Fließtext (53)"/>
    <w:basedOn w:val="Normal"/>
    <w:link w:val="CharStyle283"/>
    <w:pPr>
      <w:widowControl w:val="0"/>
      <w:shd w:val="clear" w:color="auto" w:fill="FFFFFF"/>
      <w:spacing w:before="12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  <w:spacing w:val="0"/>
    </w:rPr>
  </w:style>
  <w:style w:type="paragraph" w:customStyle="1" w:styleId="Style285">
    <w:name w:val="Fließtext (54)"/>
    <w:basedOn w:val="Normal"/>
    <w:link w:val="CharStyle286"/>
    <w:pPr>
      <w:widowControl w:val="0"/>
      <w:shd w:val="clear" w:color="auto" w:fill="FFFFFF"/>
      <w:spacing w:after="12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paragraph" w:customStyle="1" w:styleId="Style289">
    <w:name w:val="Fließtext (55)"/>
    <w:basedOn w:val="Normal"/>
    <w:link w:val="CharStyle290"/>
    <w:pPr>
      <w:widowControl w:val="0"/>
      <w:shd w:val="clear" w:color="auto" w:fill="FFFFFF"/>
      <w:spacing w:before="12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paragraph" w:customStyle="1" w:styleId="Style292">
    <w:name w:val="Fließtext (56)"/>
    <w:basedOn w:val="Normal"/>
    <w:link w:val="CharStyle293"/>
    <w:pPr>
      <w:widowControl w:val="0"/>
      <w:shd w:val="clear" w:color="auto" w:fill="FFFFFF"/>
      <w:spacing w:after="12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paragraph" w:customStyle="1" w:styleId="Style296">
    <w:name w:val="Fließtext (57)"/>
    <w:basedOn w:val="Normal"/>
    <w:link w:val="CharStyle297"/>
    <w:pPr>
      <w:widowControl w:val="0"/>
      <w:shd w:val="clear" w:color="auto" w:fill="FFFFFF"/>
      <w:spacing w:before="12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paragraph" w:customStyle="1" w:styleId="Style300">
    <w:name w:val="Bildbeschriftung (14)"/>
    <w:basedOn w:val="Normal"/>
    <w:link w:val="CharStyle301"/>
    <w:pPr>
      <w:widowControl w:val="0"/>
      <w:shd w:val="clear" w:color="auto" w:fill="FFFFFF"/>
      <w:spacing w:after="60" w:line="0" w:lineRule="exact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paragraph" w:customStyle="1" w:styleId="Style302">
    <w:name w:val="Bildbeschriftung (15)"/>
    <w:basedOn w:val="Normal"/>
    <w:link w:val="CharStyle303"/>
    <w:pPr>
      <w:widowControl w:val="0"/>
      <w:shd w:val="clear" w:color="auto" w:fill="FFFFFF"/>
      <w:jc w:val="both"/>
      <w:spacing w:before="60" w:line="144" w:lineRule="exact"/>
    </w:pPr>
    <w:rPr>
      <w:b w:val="0"/>
      <w:bCs w:val="0"/>
      <w:i w:val="0"/>
      <w:iCs w:val="0"/>
      <w:u w:val="none"/>
      <w:strike w:val="0"/>
      <w:smallCaps w:val="0"/>
      <w:sz w:val="10"/>
      <w:szCs w:val="10"/>
      <w:rFonts w:ascii="Century Gothic" w:eastAsia="Century Gothic" w:hAnsi="Century Gothic" w:cs="Century Gothic"/>
    </w:rPr>
  </w:style>
  <w:style w:type="paragraph" w:customStyle="1" w:styleId="Style305">
    <w:name w:val="Fließtext (60)"/>
    <w:basedOn w:val="Normal"/>
    <w:link w:val="CharStyle323"/>
    <w:pPr>
      <w:widowControl w:val="0"/>
      <w:shd w:val="clear" w:color="auto" w:fill="FFFFFF"/>
      <w:jc w:val="both"/>
      <w:spacing w:line="163" w:lineRule="exact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paragraph" w:customStyle="1" w:styleId="Style308">
    <w:name w:val="Fließtext (58)"/>
    <w:basedOn w:val="Normal"/>
    <w:link w:val="CharStyle309"/>
    <w:pPr>
      <w:widowControl w:val="0"/>
      <w:shd w:val="clear" w:color="auto" w:fill="FFFFFF"/>
      <w:spacing w:before="180" w:line="0" w:lineRule="exact"/>
    </w:pPr>
    <w:rPr>
      <w:b/>
      <w:bCs/>
      <w:i w:val="0"/>
      <w:iCs w:val="0"/>
      <w:u w:val="none"/>
      <w:strike w:val="0"/>
      <w:smallCaps w:val="0"/>
      <w:sz w:val="28"/>
      <w:szCs w:val="28"/>
      <w:rFonts w:ascii="Arial" w:eastAsia="Arial" w:hAnsi="Arial" w:cs="Arial"/>
    </w:rPr>
  </w:style>
  <w:style w:type="paragraph" w:customStyle="1" w:styleId="Style315">
    <w:name w:val="Bildbeschriftung (13)"/>
    <w:basedOn w:val="Normal"/>
    <w:link w:val="CharStyle316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paragraph" w:customStyle="1" w:styleId="Style317">
    <w:name w:val="Fließtext (59)"/>
    <w:basedOn w:val="Normal"/>
    <w:link w:val="CharStyle318"/>
    <w:pPr>
      <w:widowControl w:val="0"/>
      <w:shd w:val="clear" w:color="auto" w:fill="FFFFFF"/>
      <w:spacing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24"/>
      <w:szCs w:val="24"/>
      <w:rFonts w:ascii="Arial" w:eastAsia="Arial" w:hAnsi="Arial" w:cs="Arial"/>
      <w:w w:val="70"/>
    </w:rPr>
  </w:style>
  <w:style w:type="paragraph" w:customStyle="1" w:styleId="Style319">
    <w:name w:val="Fließtext (61)"/>
    <w:basedOn w:val="Normal"/>
    <w:link w:val="CharStyle320"/>
    <w:pPr>
      <w:widowControl w:val="0"/>
      <w:shd w:val="clear" w:color="auto" w:fill="FFFFFF"/>
      <w:spacing w:after="12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paragraph" w:customStyle="1" w:styleId="Style327">
    <w:name w:val="Fließtext (62)"/>
    <w:basedOn w:val="Normal"/>
    <w:link w:val="CharStyle328"/>
    <w:pPr>
      <w:widowControl w:val="0"/>
      <w:shd w:val="clear" w:color="auto" w:fill="FFFFFF"/>
      <w:spacing w:after="12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paragraph" w:customStyle="1" w:styleId="Style331">
    <w:name w:val="Überschrift #5 (2)"/>
    <w:basedOn w:val="Normal"/>
    <w:link w:val="CharStyle332"/>
    <w:pPr>
      <w:widowControl w:val="0"/>
      <w:shd w:val="clear" w:color="auto" w:fill="FFFFFF"/>
      <w:outlineLvl w:val="4"/>
      <w:spacing w:line="221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paragraph" w:customStyle="1" w:styleId="Style334">
    <w:name w:val="Fließtext (63)"/>
    <w:basedOn w:val="Normal"/>
    <w:link w:val="CharStyle335"/>
    <w:pPr>
      <w:widowControl w:val="0"/>
      <w:shd w:val="clear" w:color="auto" w:fill="FFFFFF"/>
      <w:spacing w:after="12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paragraph" w:customStyle="1" w:styleId="Style338">
    <w:name w:val="Fließtext (64)"/>
    <w:basedOn w:val="Normal"/>
    <w:link w:val="CharStyle339"/>
    <w:pPr>
      <w:widowControl w:val="0"/>
      <w:shd w:val="clear" w:color="auto" w:fill="FFFFFF"/>
      <w:spacing w:before="12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  <w:spacing w:val="0"/>
    </w:rPr>
  </w:style>
  <w:style w:type="paragraph" w:customStyle="1" w:styleId="Style348">
    <w:name w:val="Fließtext (65)"/>
    <w:basedOn w:val="Normal"/>
    <w:link w:val="CharStyle349"/>
    <w:pPr>
      <w:widowControl w:val="0"/>
      <w:shd w:val="clear" w:color="auto" w:fill="FFFFFF"/>
      <w:spacing w:line="0" w:lineRule="exact"/>
    </w:pPr>
    <w:rPr>
      <w:lang w:val="en-US" w:eastAsia="en-US" w:bidi="en-US"/>
      <w:b w:val="0"/>
      <w:bCs w:val="0"/>
      <w:i/>
      <w:iCs/>
      <w:u w:val="none"/>
      <w:strike w:val="0"/>
      <w:smallCaps w:val="0"/>
      <w:sz w:val="8"/>
      <w:szCs w:val="8"/>
      <w:rFonts w:ascii="Century Gothic" w:eastAsia="Century Gothic" w:hAnsi="Century Gothic" w:cs="Century Gothic"/>
    </w:rPr>
  </w:style>
  <w:style w:type="paragraph" w:customStyle="1" w:styleId="Style351">
    <w:name w:val="Bildbeschriftung (16)"/>
    <w:basedOn w:val="Normal"/>
    <w:link w:val="CharStyle352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40"/>
      <w:szCs w:val="40"/>
      <w:rFonts w:ascii="Candara" w:eastAsia="Candara" w:hAnsi="Candara" w:cs="Candara"/>
      <w:spacing w:val="0"/>
    </w:rPr>
  </w:style>
  <w:style w:type="paragraph" w:customStyle="1" w:styleId="Style354">
    <w:name w:val="Fließtext (66)"/>
    <w:basedOn w:val="Normal"/>
    <w:link w:val="CharStyle388"/>
    <w:pPr>
      <w:widowControl w:val="0"/>
      <w:shd w:val="clear" w:color="auto" w:fill="FFFFFF"/>
      <w:jc w:val="both"/>
      <w:spacing w:line="221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19"/>
      <w:szCs w:val="19"/>
      <w:rFonts w:ascii="Century Gothic" w:eastAsia="Century Gothic" w:hAnsi="Century Gothic" w:cs="Century Gothic"/>
    </w:rPr>
  </w:style>
  <w:style w:type="paragraph" w:customStyle="1" w:styleId="Style357">
    <w:name w:val="Fließtext (67)"/>
    <w:basedOn w:val="Normal"/>
    <w:link w:val="CharStyle358"/>
    <w:pPr>
      <w:widowControl w:val="0"/>
      <w:shd w:val="clear" w:color="auto" w:fill="FFFFFF"/>
      <w:spacing w:before="12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0"/>
    </w:rPr>
  </w:style>
  <w:style w:type="paragraph" w:customStyle="1" w:styleId="Style366">
    <w:name w:val="Fließtext (68)"/>
    <w:basedOn w:val="Normal"/>
    <w:link w:val="CharStyle367"/>
    <w:pPr>
      <w:widowControl w:val="0"/>
      <w:shd w:val="clear" w:color="auto" w:fill="FFFFFF"/>
      <w:spacing w:before="12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0"/>
    </w:rPr>
  </w:style>
  <w:style w:type="paragraph" w:customStyle="1" w:styleId="Style369">
    <w:name w:val="Fließtext (69)"/>
    <w:basedOn w:val="Normal"/>
    <w:link w:val="CharStyle370"/>
    <w:pPr>
      <w:widowControl w:val="0"/>
      <w:shd w:val="clear" w:color="auto" w:fill="FFFFFF"/>
      <w:jc w:val="both"/>
      <w:spacing w:after="120" w:line="144" w:lineRule="exact"/>
    </w:pPr>
    <w:rPr>
      <w:b w:val="0"/>
      <w:bCs w:val="0"/>
      <w:i w:val="0"/>
      <w:iCs w:val="0"/>
      <w:u w:val="none"/>
      <w:strike w:val="0"/>
      <w:smallCaps w:val="0"/>
      <w:sz w:val="11"/>
      <w:szCs w:val="11"/>
      <w:rFonts w:ascii="Segoe UI" w:eastAsia="Segoe UI" w:hAnsi="Segoe UI" w:cs="Segoe UI"/>
    </w:rPr>
  </w:style>
  <w:style w:type="paragraph" w:customStyle="1" w:styleId="Style372">
    <w:name w:val="Fließtext (70)"/>
    <w:basedOn w:val="Normal"/>
    <w:link w:val="CharStyle373"/>
    <w:pPr>
      <w:widowControl w:val="0"/>
      <w:shd w:val="clear" w:color="auto" w:fill="FFFFFF"/>
      <w:jc w:val="both"/>
      <w:spacing w:line="432" w:lineRule="exact"/>
    </w:pPr>
    <w:rPr>
      <w:b w:val="0"/>
      <w:bCs w:val="0"/>
      <w:i w:val="0"/>
      <w:iCs w:val="0"/>
      <w:u w:val="none"/>
      <w:strike w:val="0"/>
      <w:smallCaps w:val="0"/>
      <w:sz w:val="40"/>
      <w:szCs w:val="40"/>
      <w:rFonts w:ascii="Segoe UI" w:eastAsia="Segoe UI" w:hAnsi="Segoe UI" w:cs="Segoe UI"/>
      <w:w w:val="100"/>
      <w:spacing w:val="-30"/>
    </w:rPr>
  </w:style>
  <w:style w:type="paragraph" w:customStyle="1" w:styleId="Style374">
    <w:name w:val="Bildbeschriftung (17)"/>
    <w:basedOn w:val="Normal"/>
    <w:link w:val="CharStyle375"/>
    <w:pPr>
      <w:widowControl w:val="0"/>
      <w:shd w:val="clear" w:color="auto" w:fill="FFFFFF"/>
      <w:spacing w:line="0" w:lineRule="exact"/>
      <w:ind w:hanging="460"/>
    </w:pPr>
    <w:rPr>
      <w:b/>
      <w:bCs/>
      <w:i/>
      <w:iCs/>
      <w:u w:val="none"/>
      <w:strike w:val="0"/>
      <w:smallCaps w:val="0"/>
      <w:sz w:val="13"/>
      <w:szCs w:val="13"/>
      <w:rFonts w:ascii="Segoe UI" w:eastAsia="Segoe UI" w:hAnsi="Segoe UI" w:cs="Segoe UI"/>
    </w:rPr>
  </w:style>
  <w:style w:type="paragraph" w:customStyle="1" w:styleId="Style377">
    <w:name w:val="Bildbeschriftung (18)"/>
    <w:basedOn w:val="Normal"/>
    <w:link w:val="CharStyle378"/>
    <w:pPr>
      <w:widowControl w:val="0"/>
      <w:shd w:val="clear" w:color="auto" w:fill="FFFFFF"/>
      <w:spacing w:line="0" w:lineRule="exact"/>
    </w:pPr>
    <w:rPr>
      <w:b w:val="0"/>
      <w:bCs w:val="0"/>
      <w:i/>
      <w:iCs/>
      <w:u w:val="none"/>
      <w:strike w:val="0"/>
      <w:smallCaps w:val="0"/>
      <w:sz w:val="9"/>
      <w:szCs w:val="9"/>
      <w:rFonts w:ascii="Segoe UI" w:eastAsia="Segoe UI" w:hAnsi="Segoe UI" w:cs="Segoe UI"/>
    </w:rPr>
  </w:style>
  <w:style w:type="paragraph" w:customStyle="1" w:styleId="Style381">
    <w:name w:val="Fließtext (71)"/>
    <w:basedOn w:val="Normal"/>
    <w:link w:val="CharStyle382"/>
    <w:pPr>
      <w:widowControl w:val="0"/>
      <w:shd w:val="clear" w:color="auto" w:fill="FFFFFF"/>
      <w:jc w:val="both"/>
      <w:spacing w:line="221" w:lineRule="exact"/>
      <w:ind w:hanging="320"/>
    </w:pPr>
    <w:rPr>
      <w:b/>
      <w:bCs/>
      <w:i w:val="0"/>
      <w:iCs w:val="0"/>
      <w:u w:val="none"/>
      <w:strike w:val="0"/>
      <w:smallCaps w:val="0"/>
      <w:sz w:val="19"/>
      <w:szCs w:val="19"/>
      <w:rFonts w:ascii="Century Gothic" w:eastAsia="Century Gothic" w:hAnsi="Century Gothic" w:cs="Century Gothic"/>
    </w:rPr>
  </w:style>
  <w:style w:type="paragraph" w:customStyle="1" w:styleId="Style389">
    <w:name w:val="Fließtext (72)"/>
    <w:basedOn w:val="Normal"/>
    <w:link w:val="CharStyle390"/>
    <w:pPr>
      <w:widowControl w:val="0"/>
      <w:shd w:val="clear" w:color="auto" w:fill="FFFFFF"/>
      <w:spacing w:line="221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22"/>
      <w:szCs w:val="22"/>
      <w:rFonts w:ascii="Century Gothic" w:eastAsia="Century Gothic" w:hAnsi="Century Gothic" w:cs="Century Gothic"/>
    </w:rPr>
  </w:style>
  <w:style w:type="paragraph" w:customStyle="1" w:styleId="Style392">
    <w:name w:val="Fließtext (73)"/>
    <w:basedOn w:val="Normal"/>
    <w:link w:val="CharStyle393"/>
    <w:pPr>
      <w:widowControl w:val="0"/>
      <w:shd w:val="clear" w:color="auto" w:fill="FFFFFF"/>
      <w:spacing w:before="120" w:line="0" w:lineRule="exact"/>
    </w:pPr>
    <w:rPr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</w:rPr>
  </w:style>
  <w:style w:type="paragraph" w:customStyle="1" w:styleId="Style396">
    <w:name w:val="Fließtext (74)"/>
    <w:basedOn w:val="Normal"/>
    <w:link w:val="CharStyle397"/>
    <w:pPr>
      <w:widowControl w:val="0"/>
      <w:shd w:val="clear" w:color="auto" w:fill="FFFFFF"/>
      <w:spacing w:before="12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0"/>
    </w:rPr>
  </w:style>
  <w:style w:type="paragraph" w:customStyle="1" w:styleId="Style401">
    <w:name w:val="Überschrift #4 (4)"/>
    <w:basedOn w:val="Normal"/>
    <w:link w:val="CharStyle402"/>
    <w:pPr>
      <w:widowControl w:val="0"/>
      <w:shd w:val="clear" w:color="auto" w:fill="FFFFFF"/>
      <w:outlineLvl w:val="3"/>
      <w:spacing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paragraph" w:customStyle="1" w:styleId="Style404">
    <w:name w:val="Fließtext (75)"/>
    <w:basedOn w:val="Normal"/>
    <w:link w:val="CharStyle405"/>
    <w:pPr>
      <w:widowControl w:val="0"/>
      <w:shd w:val="clear" w:color="auto" w:fill="FFFFFF"/>
      <w:spacing w:line="211" w:lineRule="exact"/>
      <w:ind w:hanging="200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18"/>
      <w:szCs w:val="18"/>
      <w:rFonts w:ascii="Arial" w:eastAsia="Arial" w:hAnsi="Arial" w:cs="Arial"/>
      <w:w w:val="70"/>
    </w:rPr>
  </w:style>
  <w:style w:type="paragraph" w:customStyle="1" w:styleId="Style406">
    <w:name w:val="Fließtext (76)"/>
    <w:basedOn w:val="Normal"/>
    <w:link w:val="CharStyle407"/>
    <w:pPr>
      <w:widowControl w:val="0"/>
      <w:shd w:val="clear" w:color="auto" w:fill="FFFFFF"/>
      <w:jc w:val="both"/>
      <w:spacing w:before="60" w:line="125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9"/>
      <w:szCs w:val="9"/>
      <w:rFonts w:ascii="Impact" w:eastAsia="Impact" w:hAnsi="Impact" w:cs="Impact"/>
      <w:w w:val="100"/>
    </w:rPr>
  </w:style>
  <w:style w:type="paragraph" w:customStyle="1" w:styleId="Style414">
    <w:name w:val="Fließtext (77)"/>
    <w:basedOn w:val="Normal"/>
    <w:link w:val="CharStyle415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26"/>
      <w:szCs w:val="26"/>
      <w:rFonts w:ascii="Century Schoolbook" w:eastAsia="Century Schoolbook" w:hAnsi="Century Schoolbook" w:cs="Century Schoolbook"/>
    </w:rPr>
  </w:style>
  <w:style w:type="paragraph" w:customStyle="1" w:styleId="Style416">
    <w:name w:val="Fließtext (78)"/>
    <w:basedOn w:val="Normal"/>
    <w:link w:val="CharStyle417"/>
    <w:pPr>
      <w:widowControl w:val="0"/>
      <w:shd w:val="clear" w:color="auto" w:fill="FFFFFF"/>
      <w:spacing w:after="120" w:line="0" w:lineRule="exact"/>
    </w:pPr>
    <w:rPr>
      <w:b w:val="0"/>
      <w:bCs w:val="0"/>
      <w:i w:val="0"/>
      <w:iCs w:val="0"/>
      <w:u w:val="none"/>
      <w:strike w:val="0"/>
      <w:smallCaps w:val="0"/>
      <w:sz w:val="42"/>
      <w:szCs w:val="42"/>
      <w:rFonts w:ascii="Times New Roman" w:eastAsia="Times New Roman" w:hAnsi="Times New Roman" w:cs="Times New Roman"/>
    </w:rPr>
  </w:style>
  <w:style w:type="paragraph" w:customStyle="1" w:styleId="Style420">
    <w:name w:val="Fließtext (79)"/>
    <w:basedOn w:val="Normal"/>
    <w:link w:val="CharStyle421"/>
    <w:pPr>
      <w:widowControl w:val="0"/>
      <w:shd w:val="clear" w:color="auto" w:fill="FFFFFF"/>
      <w:spacing w:line="307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Arial" w:eastAsia="Arial" w:hAnsi="Arial" w:cs="Arial"/>
    </w:rPr>
  </w:style>
  <w:style w:type="paragraph" w:customStyle="1" w:styleId="Style424">
    <w:name w:val="Fließtext (80)"/>
    <w:basedOn w:val="Normal"/>
    <w:link w:val="CharStyle425"/>
    <w:pPr>
      <w:widowControl w:val="0"/>
      <w:shd w:val="clear" w:color="auto" w:fill="FFFFFF"/>
      <w:spacing w:line="307" w:lineRule="exact"/>
    </w:pPr>
    <w:rPr>
      <w:b/>
      <w:bCs/>
      <w:i/>
      <w:iCs/>
      <w:u w:val="none"/>
      <w:strike w:val="0"/>
      <w:smallCaps w:val="0"/>
      <w:sz w:val="26"/>
      <w:szCs w:val="26"/>
      <w:rFonts w:ascii="Times New Roman" w:eastAsia="Times New Roman" w:hAnsi="Times New Roman" w:cs="Times New Roman"/>
    </w:rPr>
  </w:style>
  <w:style w:type="paragraph" w:customStyle="1" w:styleId="Style427">
    <w:name w:val="Fließtext (81)"/>
    <w:basedOn w:val="Normal"/>
    <w:link w:val="CharStyle428"/>
    <w:pPr>
      <w:widowControl w:val="0"/>
      <w:shd w:val="clear" w:color="auto" w:fill="FFFFFF"/>
      <w:spacing w:after="12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Trebuchet MS" w:eastAsia="Trebuchet MS" w:hAnsi="Trebuchet MS" w:cs="Trebuchet MS"/>
    </w:rPr>
  </w:style>
  <w:style w:type="paragraph" w:customStyle="1" w:styleId="Style431">
    <w:name w:val="Fließtext (82)"/>
    <w:basedOn w:val="Normal"/>
    <w:link w:val="CharStyle432"/>
    <w:pPr>
      <w:widowControl w:val="0"/>
      <w:shd w:val="clear" w:color="auto" w:fill="FFFFFF"/>
      <w:spacing w:before="12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paragraph" w:customStyle="1" w:styleId="Style435">
    <w:name w:val="Fließtext (83)"/>
    <w:basedOn w:val="Normal"/>
    <w:link w:val="CharStyle436"/>
    <w:pPr>
      <w:widowControl w:val="0"/>
      <w:shd w:val="clear" w:color="auto" w:fill="FFFFFF"/>
      <w:spacing w:after="12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Arial" w:eastAsia="Arial" w:hAnsi="Arial" w:cs="Arial"/>
    </w:rPr>
  </w:style>
  <w:style w:type="paragraph" w:customStyle="1" w:styleId="Style439">
    <w:name w:val="Fließtext (84)"/>
    <w:basedOn w:val="Normal"/>
    <w:link w:val="CharStyle440"/>
    <w:pPr>
      <w:widowControl w:val="0"/>
      <w:shd w:val="clear" w:color="auto" w:fill="FFFFFF"/>
      <w:spacing w:before="12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</w:rPr>
  </w:style>
  <w:style w:type="paragraph" w:customStyle="1" w:styleId="Style442">
    <w:name w:val="Fließtext (85)"/>
    <w:basedOn w:val="Normal"/>
    <w:link w:val="CharStyle443"/>
    <w:pPr>
      <w:widowControl w:val="0"/>
      <w:shd w:val="clear" w:color="auto" w:fill="FFFFFF"/>
      <w:jc w:val="right"/>
      <w:spacing w:before="120" w:line="0" w:lineRule="exact"/>
    </w:pPr>
    <w:rPr>
      <w:b/>
      <w:bCs/>
      <w:i w:val="0"/>
      <w:iCs w:val="0"/>
      <w:u w:val="none"/>
      <w:strike w:val="0"/>
      <w:smallCaps w:val="0"/>
      <w:sz w:val="19"/>
      <w:szCs w:val="19"/>
      <w:rFonts w:ascii="Segoe UI" w:eastAsia="Segoe UI" w:hAnsi="Segoe UI" w:cs="Segoe UI"/>
    </w:rPr>
  </w:style>
  <w:style w:type="paragraph" w:customStyle="1" w:styleId="Style445">
    <w:name w:val="Fließtext (86)"/>
    <w:basedOn w:val="Normal"/>
    <w:link w:val="CharStyle446"/>
    <w:pPr>
      <w:widowControl w:val="0"/>
      <w:shd w:val="clear" w:color="auto" w:fill="FFFFFF"/>
      <w:spacing w:after="12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  <w:spacing w:val="20"/>
    </w:rPr>
  </w:style>
  <w:style w:type="paragraph" w:customStyle="1" w:styleId="Style451">
    <w:name w:val="Überschrift #3"/>
    <w:basedOn w:val="Normal"/>
    <w:link w:val="CharStyle452"/>
    <w:pPr>
      <w:widowControl w:val="0"/>
      <w:shd w:val="clear" w:color="auto" w:fill="FFFFFF"/>
      <w:outlineLvl w:val="2"/>
      <w:spacing w:after="300"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66"/>
      <w:szCs w:val="66"/>
      <w:rFonts w:ascii="Times New Roman" w:eastAsia="Times New Roman" w:hAnsi="Times New Roman" w:cs="Times New Roman"/>
      <w:spacing w:val="-20"/>
    </w:rPr>
  </w:style>
  <w:style w:type="paragraph" w:customStyle="1" w:styleId="Style453">
    <w:name w:val="Fließtext (87)"/>
    <w:basedOn w:val="Normal"/>
    <w:link w:val="CharStyle454"/>
    <w:pPr>
      <w:widowControl w:val="0"/>
      <w:shd w:val="clear" w:color="auto" w:fill="FFFFFF"/>
      <w:spacing w:before="120" w:line="0" w:lineRule="exact"/>
    </w:pPr>
    <w:rPr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  <w:spacing w:val="0"/>
    </w:rPr>
  </w:style>
  <w:style w:type="paragraph" w:customStyle="1" w:styleId="Style456">
    <w:name w:val="Fließtext (88)"/>
    <w:basedOn w:val="Normal"/>
    <w:link w:val="CharStyle457"/>
    <w:pPr>
      <w:widowControl w:val="0"/>
      <w:shd w:val="clear" w:color="auto" w:fill="FFFFFF"/>
      <w:spacing w:before="12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paragraph" w:customStyle="1" w:styleId="Style459">
    <w:name w:val="Fließtext (89)"/>
    <w:basedOn w:val="Normal"/>
    <w:link w:val="CharStyle460"/>
    <w:pPr>
      <w:widowControl w:val="0"/>
      <w:shd w:val="clear" w:color="auto" w:fill="FFFFFF"/>
      <w:spacing w:after="120" w:line="0" w:lineRule="exact"/>
    </w:pPr>
    <w:rPr>
      <w:b/>
      <w:bCs/>
      <w:i w:val="0"/>
      <w:iCs w:val="0"/>
      <w:u w:val="none"/>
      <w:strike w:val="0"/>
      <w:smallCaps w:val="0"/>
      <w:sz w:val="36"/>
      <w:szCs w:val="36"/>
      <w:rFonts w:ascii="Century Gothic" w:eastAsia="Century Gothic" w:hAnsi="Century Gothic" w:cs="Century Gothic"/>
    </w:rPr>
  </w:style>
  <w:style w:type="paragraph" w:customStyle="1" w:styleId="Style464">
    <w:name w:val="Fließtext (91)"/>
    <w:basedOn w:val="Normal"/>
    <w:link w:val="CharStyle465"/>
    <w:pPr>
      <w:widowControl w:val="0"/>
      <w:shd w:val="clear" w:color="auto" w:fill="FFFFFF"/>
      <w:spacing w:after="12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0"/>
    </w:rPr>
  </w:style>
  <w:style w:type="paragraph" w:customStyle="1" w:styleId="Style468">
    <w:name w:val="Fließtext (90)"/>
    <w:basedOn w:val="Normal"/>
    <w:link w:val="CharStyle469"/>
    <w:pPr>
      <w:widowControl w:val="0"/>
      <w:shd w:val="clear" w:color="auto" w:fill="FFFFFF"/>
      <w:spacing w:before="180" w:line="221" w:lineRule="exact"/>
    </w:pPr>
    <w:rPr>
      <w:lang w:val="en-US" w:eastAsia="en-US" w:bidi="en-US"/>
      <w:b/>
      <w:bCs/>
      <w:i/>
      <w:iCs/>
      <w:u w:val="none"/>
      <w:strike w:val="0"/>
      <w:smallCaps w:val="0"/>
      <w:sz w:val="18"/>
      <w:szCs w:val="18"/>
      <w:rFonts w:ascii="Century Gothic" w:eastAsia="Century Gothic" w:hAnsi="Century Gothic" w:cs="Century Gothic"/>
      <w:spacing w:val="0"/>
    </w:rPr>
  </w:style>
  <w:style w:type="paragraph" w:customStyle="1" w:styleId="Style471">
    <w:name w:val="Fließtext (92)"/>
    <w:basedOn w:val="Normal"/>
    <w:link w:val="CharStyle472"/>
    <w:pPr>
      <w:widowControl w:val="0"/>
      <w:shd w:val="clear" w:color="auto" w:fill="FFFFFF"/>
      <w:spacing w:after="12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paragraph" w:customStyle="1" w:styleId="Style475">
    <w:name w:val="Fließtext (93)"/>
    <w:basedOn w:val="Normal"/>
    <w:link w:val="CharStyle476"/>
    <w:pPr>
      <w:widowControl w:val="0"/>
      <w:shd w:val="clear" w:color="auto" w:fill="FFFFFF"/>
      <w:spacing w:after="12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0"/>
    </w:rPr>
  </w:style>
  <w:style w:type="paragraph" w:customStyle="1" w:styleId="Style479">
    <w:name w:val="Fließtext (94)"/>
    <w:basedOn w:val="Normal"/>
    <w:link w:val="CharStyle480"/>
    <w:pPr>
      <w:widowControl w:val="0"/>
      <w:shd w:val="clear" w:color="auto" w:fill="FFFFFF"/>
      <w:spacing w:after="12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paragraph" w:customStyle="1" w:styleId="Style483">
    <w:name w:val="Fließtext (95)"/>
    <w:basedOn w:val="Normal"/>
    <w:link w:val="CharStyle484"/>
    <w:pPr>
      <w:widowControl w:val="0"/>
      <w:shd w:val="clear" w:color="auto" w:fill="FFFFFF"/>
      <w:spacing w:after="120" w:line="0" w:lineRule="exact"/>
    </w:pPr>
    <w:rPr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  <w:spacing w:val="0"/>
    </w:rPr>
  </w:style>
  <w:style w:type="paragraph" w:customStyle="1" w:styleId="Style487">
    <w:name w:val="Bildbeschriftung (19)"/>
    <w:basedOn w:val="Normal"/>
    <w:link w:val="CharStyle488"/>
    <w:pPr>
      <w:widowControl w:val="0"/>
      <w:shd w:val="clear" w:color="auto" w:fill="FFFFFF"/>
      <w:jc w:val="center"/>
      <w:spacing w:after="60" w:line="518" w:lineRule="exact"/>
    </w:pPr>
    <w:rPr>
      <w:b w:val="0"/>
      <w:bCs w:val="0"/>
      <w:i w:val="0"/>
      <w:iCs w:val="0"/>
      <w:u w:val="none"/>
      <w:strike w:val="0"/>
      <w:smallCaps w:val="0"/>
      <w:sz w:val="36"/>
      <w:szCs w:val="36"/>
      <w:rFonts w:ascii="Times New Roman" w:eastAsia="Times New Roman" w:hAnsi="Times New Roman" w:cs="Times New Roman"/>
    </w:rPr>
  </w:style>
  <w:style w:type="paragraph" w:customStyle="1" w:styleId="Style490">
    <w:name w:val="Bildbeschriftung (20)"/>
    <w:basedOn w:val="Normal"/>
    <w:link w:val="CharStyle491"/>
    <w:pPr>
      <w:widowControl w:val="0"/>
      <w:shd w:val="clear" w:color="auto" w:fill="FFFFFF"/>
      <w:spacing w:before="60" w:after="30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20"/>
      <w:szCs w:val="20"/>
      <w:rFonts w:ascii="Times New Roman" w:eastAsia="Times New Roman" w:hAnsi="Times New Roman" w:cs="Times New Roman"/>
    </w:rPr>
  </w:style>
  <w:style w:type="paragraph" w:customStyle="1" w:styleId="Style492">
    <w:name w:val="Bildbeschriftung (21)"/>
    <w:basedOn w:val="Normal"/>
    <w:link w:val="CharStyle493"/>
    <w:pPr>
      <w:widowControl w:val="0"/>
      <w:shd w:val="clear" w:color="auto" w:fill="FFFFFF"/>
      <w:spacing w:line="240" w:lineRule="exact"/>
    </w:pPr>
    <w:rPr>
      <w:b w:val="0"/>
      <w:bCs w:val="0"/>
      <w:i w:val="0"/>
      <w:iCs w:val="0"/>
      <w:u w:val="none"/>
      <w:strike w:val="0"/>
      <w:smallCaps w:val="0"/>
      <w:sz w:val="17"/>
      <w:szCs w:val="17"/>
      <w:rFonts w:ascii="Times New Roman" w:eastAsia="Times New Roman" w:hAnsi="Times New Roman" w:cs="Times New Roman"/>
    </w:rPr>
  </w:style>
  <w:style w:type="paragraph" w:customStyle="1" w:styleId="Style494">
    <w:name w:val="Fließtext (96)"/>
    <w:basedOn w:val="Normal"/>
    <w:link w:val="CharStyle508"/>
    <w:pPr>
      <w:widowControl w:val="0"/>
      <w:shd w:val="clear" w:color="auto" w:fill="FFFFFF"/>
      <w:jc w:val="center"/>
      <w:spacing w:line="24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20"/>
      <w:szCs w:val="20"/>
      <w:rFonts w:ascii="Times New Roman" w:eastAsia="Times New Roman" w:hAnsi="Times New Roman" w:cs="Times New Roman"/>
    </w:rPr>
  </w:style>
  <w:style w:type="paragraph" w:customStyle="1" w:styleId="Style496">
    <w:name w:val="Fließtext (97)"/>
    <w:basedOn w:val="Normal"/>
    <w:link w:val="CharStyle509"/>
    <w:pPr>
      <w:widowControl w:val="0"/>
      <w:shd w:val="clear" w:color="auto" w:fill="FFFFFF"/>
      <w:jc w:val="center"/>
      <w:spacing w:line="24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17"/>
      <w:szCs w:val="17"/>
      <w:rFonts w:ascii="Times New Roman" w:eastAsia="Times New Roman" w:hAnsi="Times New Roman" w:cs="Times New Roman"/>
    </w:rPr>
  </w:style>
  <w:style w:type="paragraph" w:customStyle="1" w:styleId="Style498">
    <w:name w:val="Bildbeschriftung (22)"/>
    <w:basedOn w:val="Normal"/>
    <w:link w:val="CharStyle499"/>
    <w:pPr>
      <w:widowControl w:val="0"/>
      <w:shd w:val="clear" w:color="auto" w:fill="FFFFFF"/>
      <w:spacing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10"/>
      <w:szCs w:val="10"/>
      <w:rFonts w:ascii="Times New Roman" w:eastAsia="Times New Roman" w:hAnsi="Times New Roman" w:cs="Times New Roman"/>
    </w:rPr>
  </w:style>
  <w:style w:type="paragraph" w:customStyle="1" w:styleId="Style500">
    <w:name w:val="Bildbeschriftung (23)"/>
    <w:basedOn w:val="Normal"/>
    <w:link w:val="CharStyle501"/>
    <w:pPr>
      <w:widowControl w:val="0"/>
      <w:shd w:val="clear" w:color="auto" w:fill="FFFFFF"/>
      <w:jc w:val="both"/>
      <w:spacing w:line="12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9"/>
      <w:szCs w:val="9"/>
      <w:rFonts w:ascii="Times New Roman" w:eastAsia="Times New Roman" w:hAnsi="Times New Roman" w:cs="Times New Roman"/>
    </w:rPr>
  </w:style>
  <w:style w:type="paragraph" w:customStyle="1" w:styleId="Style504">
    <w:name w:val="Fließtext (100)"/>
    <w:basedOn w:val="Normal"/>
    <w:link w:val="CharStyle505"/>
    <w:pPr>
      <w:widowControl w:val="0"/>
      <w:shd w:val="clear" w:color="auto" w:fill="FFFFFF"/>
      <w:spacing w:before="12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entury Gothic" w:eastAsia="Century Gothic" w:hAnsi="Century Gothic" w:cs="Century Gothic"/>
    </w:rPr>
  </w:style>
  <w:style w:type="paragraph" w:customStyle="1" w:styleId="Style510">
    <w:name w:val="Fließtext (98)"/>
    <w:basedOn w:val="Normal"/>
    <w:link w:val="CharStyle511"/>
    <w:pPr>
      <w:widowControl w:val="0"/>
      <w:shd w:val="clear" w:color="auto" w:fill="FFFFFF"/>
      <w:spacing w:after="60"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10"/>
      <w:szCs w:val="10"/>
      <w:rFonts w:ascii="Times New Roman" w:eastAsia="Times New Roman" w:hAnsi="Times New Roman" w:cs="Times New Roman"/>
    </w:rPr>
  </w:style>
  <w:style w:type="paragraph" w:customStyle="1" w:styleId="Style512">
    <w:name w:val="Fließtext (99)"/>
    <w:basedOn w:val="Normal"/>
    <w:link w:val="CharStyle513"/>
    <w:pPr>
      <w:widowControl w:val="0"/>
      <w:shd w:val="clear" w:color="auto" w:fill="FFFFFF"/>
      <w:spacing w:before="60" w:line="12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9"/>
      <w:szCs w:val="9"/>
      <w:rFonts w:ascii="Times New Roman" w:eastAsia="Times New Roman" w:hAnsi="Times New Roman" w:cs="Times New Roman"/>
    </w:rPr>
  </w:style>
  <w:style w:type="paragraph" w:customStyle="1" w:styleId="Style516">
    <w:name w:val="Fließtext (101)"/>
    <w:basedOn w:val="Normal"/>
    <w:link w:val="CharStyle517"/>
    <w:pPr>
      <w:widowControl w:val="0"/>
      <w:shd w:val="clear" w:color="auto" w:fill="FFFFFF"/>
      <w:spacing w:after="180" w:line="0" w:lineRule="exact"/>
    </w:pPr>
    <w:rPr>
      <w:lang w:val="en-US" w:eastAsia="en-US" w:bidi="en-US"/>
      <w:b/>
      <w:bCs/>
      <w:i/>
      <w:iCs/>
      <w:u w:val="none"/>
      <w:strike w:val="0"/>
      <w:smallCaps w:val="0"/>
      <w:sz w:val="16"/>
      <w:szCs w:val="16"/>
      <w:rFonts w:ascii="Century Gothic" w:eastAsia="Century Gothic" w:hAnsi="Century Gothic" w:cs="Century Gothic"/>
    </w:rPr>
  </w:style>
  <w:style w:type="paragraph" w:customStyle="1" w:styleId="Style519">
    <w:name w:val="Fließtext (102)"/>
    <w:basedOn w:val="Normal"/>
    <w:link w:val="CharStyle520"/>
    <w:pPr>
      <w:widowControl w:val="0"/>
      <w:shd w:val="clear" w:color="auto" w:fill="FFFFFF"/>
      <w:spacing w:before="180" w:after="180" w:line="221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12"/>
      <w:szCs w:val="12"/>
      <w:rFonts w:ascii="Century Gothic" w:eastAsia="Century Gothic" w:hAnsi="Century Gothic" w:cs="Century Gothic"/>
    </w:rPr>
  </w:style>
  <w:style w:type="paragraph" w:customStyle="1" w:styleId="Style522">
    <w:name w:val="Bildbeschriftung (24)"/>
    <w:basedOn w:val="Normal"/>
    <w:link w:val="CharStyle523"/>
    <w:pPr>
      <w:widowControl w:val="0"/>
      <w:shd w:val="clear" w:color="auto" w:fill="FFFFFF"/>
      <w:jc w:val="both"/>
      <w:spacing w:line="0" w:lineRule="exact"/>
    </w:pPr>
    <w:rPr>
      <w:lang w:val="1024"/>
      <w:b w:val="0"/>
      <w:bCs w:val="0"/>
      <w:i/>
      <w:iCs/>
      <w:u w:val="none"/>
      <w:strike w:val="0"/>
      <w:smallCaps w:val="0"/>
      <w:sz w:val="20"/>
      <w:szCs w:val="20"/>
      <w:rFonts w:ascii="Franklin Gothic Heavy" w:eastAsia="Franklin Gothic Heavy" w:hAnsi="Franklin Gothic Heavy" w:cs="Franklin Gothic Heavy"/>
    </w:rPr>
  </w:style>
  <w:style w:type="paragraph" w:customStyle="1" w:styleId="Style526">
    <w:name w:val="Bildbeschriftung (25)"/>
    <w:basedOn w:val="Normal"/>
    <w:link w:val="CharStyle527"/>
    <w:pPr>
      <w:widowControl w:val="0"/>
      <w:shd w:val="clear" w:color="auto" w:fill="FFFFFF"/>
      <w:jc w:val="both"/>
      <w:spacing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rFonts w:ascii="Segoe UI" w:eastAsia="Segoe UI" w:hAnsi="Segoe UI" w:cs="Segoe UI"/>
    </w:rPr>
  </w:style>
  <w:style w:type="paragraph" w:customStyle="1" w:styleId="Style530">
    <w:name w:val="Bildbeschriftung (26)"/>
    <w:basedOn w:val="Normal"/>
    <w:link w:val="CharStyle531"/>
    <w:pPr>
      <w:widowControl w:val="0"/>
      <w:shd w:val="clear" w:color="auto" w:fill="FFFFFF"/>
      <w:jc w:val="both"/>
      <w:spacing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12"/>
      <w:szCs w:val="12"/>
      <w:rFonts w:ascii="Century Gothic" w:eastAsia="Century Gothic" w:hAnsi="Century Gothic" w:cs="Century Gothic"/>
    </w:rPr>
  </w:style>
  <w:style w:type="paragraph" w:customStyle="1" w:styleId="Style533">
    <w:name w:val="Fließtext (103)"/>
    <w:basedOn w:val="Normal"/>
    <w:link w:val="CharStyle534"/>
    <w:pPr>
      <w:widowControl w:val="0"/>
      <w:shd w:val="clear" w:color="auto" w:fill="FFFFFF"/>
      <w:spacing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48"/>
      <w:szCs w:val="48"/>
      <w:rFonts w:ascii="Candara" w:eastAsia="Candara" w:hAnsi="Candara" w:cs="Candara"/>
    </w:rPr>
  </w:style>
  <w:style w:type="paragraph" w:customStyle="1" w:styleId="Style537">
    <w:name w:val="Fließtext (104)"/>
    <w:basedOn w:val="Normal"/>
    <w:link w:val="CharStyle538"/>
    <w:pPr>
      <w:widowControl w:val="0"/>
      <w:shd w:val="clear" w:color="auto" w:fill="FFFFFF"/>
      <w:spacing w:before="180" w:line="216" w:lineRule="exact"/>
    </w:pPr>
    <w:rPr>
      <w:b/>
      <w:bCs/>
      <w:i w:val="0"/>
      <w:iCs w:val="0"/>
      <w:u w:val="none"/>
      <w:strike w:val="0"/>
      <w:smallCaps w:val="0"/>
      <w:sz w:val="16"/>
      <w:szCs w:val="16"/>
      <w:rFonts w:ascii="Century Gothic" w:eastAsia="Century Gothic" w:hAnsi="Century Gothic" w:cs="Century Gothic"/>
    </w:rPr>
  </w:style>
  <w:style w:type="paragraph" w:customStyle="1" w:styleId="Style539">
    <w:name w:val="Fließtext (106)"/>
    <w:basedOn w:val="Normal"/>
    <w:link w:val="CharStyle546"/>
    <w:pPr>
      <w:widowControl w:val="0"/>
      <w:shd w:val="clear" w:color="auto" w:fill="FFFFFF"/>
      <w:spacing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21"/>
      <w:szCs w:val="21"/>
      <w:rFonts w:ascii="Segoe UI" w:eastAsia="Segoe UI" w:hAnsi="Segoe UI" w:cs="Segoe UI"/>
    </w:rPr>
  </w:style>
  <w:style w:type="paragraph" w:customStyle="1" w:styleId="Style543">
    <w:name w:val="Fließtext (105)"/>
    <w:basedOn w:val="Normal"/>
    <w:link w:val="CharStyle544"/>
    <w:pPr>
      <w:widowControl w:val="0"/>
      <w:shd w:val="clear" w:color="auto" w:fill="FFFFFF"/>
      <w:jc w:val="right"/>
      <w:spacing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108"/>
      <w:szCs w:val="108"/>
      <w:rFonts w:ascii="Segoe UI" w:eastAsia="Segoe UI" w:hAnsi="Segoe UI" w:cs="Segoe UI"/>
      <w:spacing w:val="-40"/>
    </w:rPr>
  </w:style>
  <w:style w:type="paragraph" w:customStyle="1" w:styleId="Style549">
    <w:name w:val="Fließtext (107)"/>
    <w:basedOn w:val="Normal"/>
    <w:link w:val="CharStyle550"/>
    <w:pPr>
      <w:widowControl w:val="0"/>
      <w:shd w:val="clear" w:color="auto" w:fill="FFFFFF"/>
      <w:spacing w:before="300" w:line="0" w:lineRule="exact"/>
    </w:pPr>
    <w:rPr>
      <w:lang w:val="en-US" w:eastAsia="en-US" w:bidi="en-US"/>
      <w:b/>
      <w:bCs/>
      <w:i/>
      <w:iCs/>
      <w:u w:val="none"/>
      <w:strike w:val="0"/>
      <w:smallCaps w:val="0"/>
      <w:sz w:val="54"/>
      <w:szCs w:val="54"/>
      <w:rFonts w:ascii="Arial" w:eastAsia="Arial" w:hAnsi="Arial" w:cs="Arial"/>
    </w:rPr>
  </w:style>
  <w:style w:type="paragraph" w:customStyle="1" w:styleId="Style554">
    <w:name w:val="Fließtext (108)"/>
    <w:basedOn w:val="Normal"/>
    <w:link w:val="CharStyle555"/>
    <w:pPr>
      <w:widowControl w:val="0"/>
      <w:shd w:val="clear" w:color="auto" w:fill="FFFFFF"/>
      <w:spacing w:before="180" w:after="180" w:line="221" w:lineRule="exact"/>
    </w:pPr>
    <w:rPr>
      <w:lang w:val="en-US" w:eastAsia="en-US" w:bidi="en-US"/>
      <w:b/>
      <w:bCs/>
      <w:i/>
      <w:iCs/>
      <w:u w:val="none"/>
      <w:strike w:val="0"/>
      <w:smallCaps w:val="0"/>
      <w:sz w:val="24"/>
      <w:szCs w:val="24"/>
      <w:rFonts w:ascii="Century Gothic" w:eastAsia="Century Gothic" w:hAnsi="Century Gothic" w:cs="Century Gothic"/>
      <w:spacing w:val="-10"/>
    </w:rPr>
  </w:style>
  <w:style w:type="paragraph" w:customStyle="1" w:styleId="Style557">
    <w:name w:val="Überschrift #4 (5)"/>
    <w:basedOn w:val="Normal"/>
    <w:link w:val="CharStyle558"/>
    <w:pPr>
      <w:widowControl w:val="0"/>
      <w:shd w:val="clear" w:color="auto" w:fill="FFFFFF"/>
      <w:outlineLvl w:val="3"/>
      <w:spacing w:after="180" w:line="216" w:lineRule="exact"/>
    </w:pPr>
    <w:rPr>
      <w:b/>
      <w:bCs/>
      <w:i/>
      <w:iCs/>
      <w:u w:val="none"/>
      <w:strike w:val="0"/>
      <w:smallCaps w:val="0"/>
      <w:sz w:val="24"/>
      <w:szCs w:val="24"/>
      <w:rFonts w:ascii="Century Gothic" w:eastAsia="Century Gothic" w:hAnsi="Century Gothic" w:cs="Century Gothic"/>
      <w:spacing w:val="-10"/>
    </w:rPr>
  </w:style>
  <w:style w:type="paragraph" w:customStyle="1" w:styleId="Style560">
    <w:name w:val="Fließtext (109)"/>
    <w:basedOn w:val="Normal"/>
    <w:link w:val="CharStyle561"/>
    <w:pPr>
      <w:widowControl w:val="0"/>
      <w:shd w:val="clear" w:color="auto" w:fill="FFFFFF"/>
      <w:jc w:val="right"/>
      <w:spacing w:line="0" w:lineRule="exact"/>
    </w:pPr>
    <w:rPr>
      <w:b/>
      <w:bCs/>
      <w:i w:val="0"/>
      <w:iCs w:val="0"/>
      <w:u w:val="none"/>
      <w:strike w:val="0"/>
      <w:smallCaps w:val="0"/>
      <w:sz w:val="30"/>
      <w:szCs w:val="30"/>
      <w:rFonts w:ascii="Arial" w:eastAsia="Arial" w:hAnsi="Arial" w:cs="Arial"/>
    </w:rPr>
  </w:style>
  <w:style w:type="paragraph" w:customStyle="1" w:styleId="Style563">
    <w:name w:val="Fließtext (110)"/>
    <w:basedOn w:val="Normal"/>
    <w:link w:val="CharStyle564"/>
    <w:pPr>
      <w:widowControl w:val="0"/>
      <w:shd w:val="clear" w:color="auto" w:fill="FFFFFF"/>
      <w:jc w:val="right"/>
      <w:spacing w:line="0" w:lineRule="exact"/>
    </w:pPr>
    <w:rPr>
      <w:b w:val="0"/>
      <w:bCs w:val="0"/>
      <w:i w:val="0"/>
      <w:iCs w:val="0"/>
      <w:u w:val="none"/>
      <w:strike w:val="0"/>
      <w:smallCaps w:val="0"/>
      <w:sz w:val="26"/>
      <w:szCs w:val="26"/>
      <w:rFonts w:ascii="Candara" w:eastAsia="Candara" w:hAnsi="Candara" w:cs="Candara"/>
      <w:w w:val="100"/>
      <w:spacing w:val="-10"/>
    </w:rPr>
  </w:style>
  <w:style w:type="paragraph" w:customStyle="1" w:styleId="Style566">
    <w:name w:val="Überschrift #2"/>
    <w:basedOn w:val="Normal"/>
    <w:link w:val="CharStyle567"/>
    <w:pPr>
      <w:widowControl w:val="0"/>
      <w:shd w:val="clear" w:color="auto" w:fill="FFFFFF"/>
      <w:outlineLvl w:val="1"/>
      <w:spacing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68"/>
      <w:szCs w:val="68"/>
      <w:rFonts w:ascii="Arial" w:eastAsia="Arial" w:hAnsi="Arial" w:cs="Arial"/>
      <w:spacing w:val="-30"/>
    </w:rPr>
  </w:style>
  <w:style w:type="paragraph" w:customStyle="1" w:styleId="Style574">
    <w:name w:val="Fließtext (111)"/>
    <w:basedOn w:val="Normal"/>
    <w:link w:val="CharStyle575"/>
    <w:pPr>
      <w:widowControl w:val="0"/>
      <w:shd w:val="clear" w:color="auto" w:fill="FFFFFF"/>
      <w:spacing w:after="120" w:line="202" w:lineRule="exact"/>
    </w:pPr>
    <w:rPr>
      <w:b/>
      <w:bCs/>
      <w:i w:val="0"/>
      <w:iCs w:val="0"/>
      <w:u w:val="none"/>
      <w:strike w:val="0"/>
      <w:smallCaps w:val="0"/>
      <w:sz w:val="15"/>
      <w:szCs w:val="15"/>
      <w:rFonts w:ascii="Century Gothic" w:eastAsia="Century Gothic" w:hAnsi="Century Gothic" w:cs="Century Gothic"/>
    </w:rPr>
  </w:style>
  <w:style w:type="paragraph" w:customStyle="1" w:styleId="Style577">
    <w:name w:val="Fließtext (112)"/>
    <w:basedOn w:val="Normal"/>
    <w:link w:val="CharStyle578"/>
    <w:pPr>
      <w:widowControl w:val="0"/>
      <w:shd w:val="clear" w:color="auto" w:fill="FFFFFF"/>
      <w:spacing w:before="120" w:after="120" w:line="0" w:lineRule="exact"/>
    </w:pPr>
    <w:rPr>
      <w:b w:val="0"/>
      <w:bCs w:val="0"/>
      <w:i w:val="0"/>
      <w:iCs w:val="0"/>
      <w:u w:val="none"/>
      <w:strike w:val="0"/>
      <w:smallCaps w:val="0"/>
      <w:sz w:val="17"/>
      <w:szCs w:val="17"/>
      <w:rFonts w:ascii="Candara" w:eastAsia="Candara" w:hAnsi="Candara" w:cs="Candara"/>
    </w:rPr>
  </w:style>
  <w:style w:type="paragraph" w:customStyle="1" w:styleId="Style583">
    <w:name w:val="Fließtext (113)"/>
    <w:basedOn w:val="Normal"/>
    <w:link w:val="CharStyle584"/>
    <w:pPr>
      <w:widowControl w:val="0"/>
      <w:shd w:val="clear" w:color="auto" w:fill="FFFFFF"/>
      <w:spacing w:before="120" w:line="0" w:lineRule="exact"/>
    </w:pPr>
    <w:rPr>
      <w:b/>
      <w:bCs/>
      <w:i w:val="0"/>
      <w:iCs w:val="0"/>
      <w:u w:val="none"/>
      <w:strike w:val="0"/>
      <w:smallCaps w:val="0"/>
      <w:sz w:val="30"/>
      <w:szCs w:val="30"/>
      <w:rFonts w:ascii="Times New Roman" w:eastAsia="Times New Roman" w:hAnsi="Times New Roman" w:cs="Times New Roman"/>
    </w:rPr>
  </w:style>
  <w:style w:type="paragraph" w:customStyle="1" w:styleId="Style586">
    <w:name w:val="Fließtext (114)"/>
    <w:basedOn w:val="Normal"/>
    <w:link w:val="CharStyle587"/>
    <w:pPr>
      <w:widowControl w:val="0"/>
      <w:shd w:val="clear" w:color="auto" w:fill="FFFFFF"/>
      <w:spacing w:after="120" w:line="0" w:lineRule="exact"/>
    </w:pPr>
    <w:rPr>
      <w:b w:val="0"/>
      <w:bCs w:val="0"/>
      <w:i w:val="0"/>
      <w:iCs w:val="0"/>
      <w:u w:val="none"/>
      <w:strike w:val="0"/>
      <w:smallCaps w:val="0"/>
      <w:sz w:val="9"/>
      <w:szCs w:val="9"/>
      <w:rFonts w:ascii="Arial" w:eastAsia="Arial" w:hAnsi="Arial" w:cs="Arial"/>
    </w:rPr>
  </w:style>
  <w:style w:type="paragraph" w:customStyle="1" w:styleId="Style590">
    <w:name w:val="Fließtext (115)"/>
    <w:basedOn w:val="Normal"/>
    <w:link w:val="CharStyle591"/>
    <w:pPr>
      <w:widowControl w:val="0"/>
      <w:shd w:val="clear" w:color="auto" w:fill="FFFFFF"/>
      <w:spacing w:before="180" w:after="180" w:line="0" w:lineRule="exact"/>
    </w:pPr>
    <w:rPr>
      <w:b/>
      <w:bCs/>
      <w:i w:val="0"/>
      <w:iCs w:val="0"/>
      <w:u w:val="none"/>
      <w:strike w:val="0"/>
      <w:smallCaps w:val="0"/>
      <w:sz w:val="19"/>
      <w:szCs w:val="19"/>
      <w:rFonts w:ascii="Century Gothic" w:eastAsia="Century Gothic" w:hAnsi="Century Gothic" w:cs="Century Gothic"/>
    </w:rPr>
  </w:style>
  <w:style w:type="paragraph" w:customStyle="1" w:styleId="Style596">
    <w:name w:val="Fließtext (116)"/>
    <w:basedOn w:val="Normal"/>
    <w:link w:val="CharStyle597"/>
    <w:pPr>
      <w:widowControl w:val="0"/>
      <w:shd w:val="clear" w:color="auto" w:fill="FFFFFF"/>
      <w:spacing w:before="180" w:after="240" w:line="0" w:lineRule="exact"/>
    </w:pPr>
    <w:rPr>
      <w:b/>
      <w:bCs/>
      <w:i/>
      <w:iCs/>
      <w:u w:val="none"/>
      <w:strike w:val="0"/>
      <w:smallCaps w:val="0"/>
      <w:sz w:val="23"/>
      <w:szCs w:val="23"/>
      <w:rFonts w:ascii="Candara" w:eastAsia="Candara" w:hAnsi="Candara" w:cs="Candara"/>
      <w:spacing w:val="-10"/>
    </w:rPr>
  </w:style>
  <w:style w:type="paragraph" w:customStyle="1" w:styleId="Style602">
    <w:name w:val="Fließtext (118)"/>
    <w:basedOn w:val="Normal"/>
    <w:link w:val="CharStyle603"/>
    <w:pPr>
      <w:widowControl w:val="0"/>
      <w:shd w:val="clear" w:color="auto" w:fill="FFFFFF"/>
      <w:jc w:val="center"/>
      <w:spacing w:line="264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22"/>
      <w:szCs w:val="22"/>
      <w:rFonts w:ascii="Candara" w:eastAsia="Candara" w:hAnsi="Candara" w:cs="Candara"/>
    </w:rPr>
  </w:style>
  <w:style w:type="paragraph" w:customStyle="1" w:styleId="Style605">
    <w:name w:val="Fließtext (119)"/>
    <w:basedOn w:val="Normal"/>
    <w:link w:val="CharStyle606"/>
    <w:pPr>
      <w:widowControl w:val="0"/>
      <w:shd w:val="clear" w:color="auto" w:fill="FFFFFF"/>
      <w:spacing w:line="264" w:lineRule="exact"/>
    </w:pPr>
    <w:rPr>
      <w:b w:val="0"/>
      <w:bCs w:val="0"/>
      <w:i w:val="0"/>
      <w:iCs w:val="0"/>
      <w:u w:val="none"/>
      <w:strike w:val="0"/>
      <w:smallCaps w:val="0"/>
      <w:sz w:val="22"/>
      <w:szCs w:val="22"/>
      <w:rFonts w:ascii="Arial" w:eastAsia="Arial" w:hAnsi="Arial" w:cs="Arial"/>
      <w:w w:val="120"/>
      <w:spacing w:val="0"/>
    </w:rPr>
  </w:style>
  <w:style w:type="paragraph" w:customStyle="1" w:styleId="Style609">
    <w:name w:val="Fließtext (117)"/>
    <w:basedOn w:val="Normal"/>
    <w:link w:val="CharStyle610"/>
    <w:pPr>
      <w:widowControl w:val="0"/>
      <w:shd w:val="clear" w:color="auto" w:fill="FFFFFF"/>
      <w:spacing w:after="60" w:line="322" w:lineRule="exact"/>
    </w:pPr>
    <w:rPr>
      <w:b/>
      <w:bCs/>
      <w:i/>
      <w:iCs/>
      <w:u w:val="none"/>
      <w:strike w:val="0"/>
      <w:smallCaps w:val="0"/>
      <w:sz w:val="28"/>
      <w:szCs w:val="28"/>
      <w:rFonts w:ascii="Candara" w:eastAsia="Candara" w:hAnsi="Candara" w:cs="Candara"/>
    </w:rPr>
  </w:style>
  <w:style w:type="paragraph" w:customStyle="1" w:styleId="Style617">
    <w:name w:val="Inhaltsverzeichnis (7)"/>
    <w:basedOn w:val="Normal"/>
    <w:link w:val="CharStyle618"/>
    <w:pPr>
      <w:widowControl w:val="0"/>
      <w:shd w:val="clear" w:color="auto" w:fill="FFFFFF"/>
      <w:jc w:val="both"/>
      <w:spacing w:before="180" w:line="240" w:lineRule="exact"/>
    </w:pPr>
    <w:rPr>
      <w:b/>
      <w:bCs/>
      <w:i w:val="0"/>
      <w:iCs w:val="0"/>
      <w:u w:val="none"/>
      <w:strike w:val="0"/>
      <w:smallCaps w:val="0"/>
      <w:sz w:val="12"/>
      <w:szCs w:val="12"/>
      <w:rFonts w:ascii="Century Gothic" w:eastAsia="Century Gothic" w:hAnsi="Century Gothic" w:cs="Century Gothic"/>
    </w:rPr>
  </w:style>
  <w:style w:type="paragraph" w:customStyle="1" w:styleId="Style619">
    <w:name w:val="Inhaltsverzeichnis (8)"/>
    <w:basedOn w:val="Normal"/>
    <w:link w:val="CharStyle620"/>
    <w:pPr>
      <w:widowControl w:val="0"/>
      <w:shd w:val="clear" w:color="auto" w:fill="FFFFFF"/>
      <w:spacing w:after="180" w:line="0" w:lineRule="exact"/>
    </w:pPr>
    <w:rPr>
      <w:b w:val="0"/>
      <w:bCs w:val="0"/>
      <w:i/>
      <w:iCs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paragraph" w:customStyle="1" w:styleId="Style621">
    <w:name w:val="Inhaltsverzeichnis (9)"/>
    <w:basedOn w:val="Normal"/>
    <w:link w:val="CharStyle622"/>
    <w:pPr>
      <w:widowControl w:val="0"/>
      <w:shd w:val="clear" w:color="auto" w:fill="FFFFFF"/>
      <w:jc w:val="both"/>
      <w:spacing w:before="180" w:line="240" w:lineRule="exact"/>
    </w:pPr>
    <w:rPr>
      <w:b/>
      <w:bCs/>
      <w:i w:val="0"/>
      <w:iCs w:val="0"/>
      <w:u w:val="none"/>
      <w:strike w:val="0"/>
      <w:smallCaps w:val="0"/>
      <w:sz w:val="17"/>
      <w:szCs w:val="17"/>
      <w:rFonts w:ascii="Century Gothic" w:eastAsia="Century Gothic" w:hAnsi="Century Gothic" w:cs="Century Gothic"/>
    </w:rPr>
  </w:style>
  <w:style w:type="paragraph" w:customStyle="1" w:styleId="Style623">
    <w:name w:val="Inhaltsverzeichnis (10)"/>
    <w:basedOn w:val="Normal"/>
    <w:link w:val="CharStyle624"/>
    <w:pPr>
      <w:widowControl w:val="0"/>
      <w:shd w:val="clear" w:color="auto" w:fill="FFFFFF"/>
      <w:jc w:val="both"/>
      <w:spacing w:before="180" w:line="240" w:lineRule="exact"/>
    </w:pPr>
    <w:rPr>
      <w:b w:val="0"/>
      <w:bCs w:val="0"/>
      <w:i w:val="0"/>
      <w:iCs w:val="0"/>
      <w:u w:val="none"/>
      <w:strike w:val="0"/>
      <w:smallCaps w:val="0"/>
      <w:sz w:val="20"/>
      <w:szCs w:val="20"/>
      <w:rFonts w:ascii="Consolas" w:eastAsia="Consolas" w:hAnsi="Consolas" w:cs="Consolas"/>
    </w:rPr>
  </w:style>
  <w:style w:type="paragraph" w:customStyle="1" w:styleId="Style625">
    <w:name w:val="Inhaltsverzeichnis (11)"/>
    <w:basedOn w:val="Normal"/>
    <w:link w:val="CharStyle626"/>
    <w:pPr>
      <w:widowControl w:val="0"/>
      <w:shd w:val="clear" w:color="auto" w:fill="FFFFFF"/>
      <w:jc w:val="both"/>
      <w:spacing w:before="180" w:after="6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16"/>
      <w:szCs w:val="16"/>
      <w:rFonts w:ascii="Century Gothic" w:eastAsia="Century Gothic" w:hAnsi="Century Gothic" w:cs="Century Gothic"/>
    </w:rPr>
  </w:style>
  <w:style w:type="paragraph" w:customStyle="1" w:styleId="Style627">
    <w:name w:val="Inhaltsverzeichnis (12)"/>
    <w:basedOn w:val="Normal"/>
    <w:link w:val="CharStyle628"/>
    <w:pPr>
      <w:widowControl w:val="0"/>
      <w:shd w:val="clear" w:color="auto" w:fill="FFFFFF"/>
      <w:jc w:val="both"/>
      <w:spacing w:before="180" w:line="235" w:lineRule="exact"/>
    </w:pPr>
    <w:rPr>
      <w:b/>
      <w:bCs/>
      <w:i w:val="0"/>
      <w:iCs w:val="0"/>
      <w:u w:val="none"/>
      <w:strike w:val="0"/>
      <w:smallCaps w:val="0"/>
      <w:sz w:val="18"/>
      <w:szCs w:val="18"/>
      <w:rFonts w:ascii="Arial Narrow" w:eastAsia="Arial Narrow" w:hAnsi="Arial Narrow" w:cs="Arial Narrow"/>
    </w:rPr>
  </w:style>
  <w:style w:type="paragraph" w:customStyle="1" w:styleId="Style629">
    <w:name w:val="Inhaltsverzeichnis (13)"/>
    <w:basedOn w:val="Normal"/>
    <w:link w:val="CharStyle630"/>
    <w:pPr>
      <w:widowControl w:val="0"/>
      <w:shd w:val="clear" w:color="auto" w:fill="FFFFFF"/>
      <w:jc w:val="both"/>
      <w:spacing w:before="180" w:line="24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paragraph" w:customStyle="1" w:styleId="Style631">
    <w:name w:val="Fließtext (120)"/>
    <w:basedOn w:val="Normal"/>
    <w:link w:val="CharStyle632"/>
    <w:pPr>
      <w:widowControl w:val="0"/>
      <w:shd w:val="clear" w:color="auto" w:fill="FFFFFF"/>
      <w:jc w:val="both"/>
      <w:spacing w:line="240" w:lineRule="exact"/>
    </w:pPr>
    <w:rPr>
      <w:b/>
      <w:bCs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  <w:style w:type="paragraph" w:customStyle="1" w:styleId="Style633">
    <w:name w:val="Bildbeschriftung (27)"/>
    <w:basedOn w:val="Normal"/>
    <w:link w:val="CharStyle634"/>
    <w:pPr>
      <w:widowControl w:val="0"/>
      <w:shd w:val="clear" w:color="auto" w:fill="FFFFFF"/>
      <w:spacing w:line="0" w:lineRule="exact"/>
    </w:pPr>
    <w:rPr>
      <w:lang w:val="es-ES" w:eastAsia="es-ES" w:bidi="es-ES"/>
      <w:b/>
      <w:bCs/>
      <w:i w:val="0"/>
      <w:iCs w:val="0"/>
      <w:u w:val="none"/>
      <w:strike w:val="0"/>
      <w:smallCaps w:val="0"/>
      <w:sz w:val="106"/>
      <w:szCs w:val="106"/>
      <w:rFonts w:ascii="Garamond" w:eastAsia="Garamond" w:hAnsi="Garamond" w:cs="Garamond"/>
    </w:rPr>
  </w:style>
  <w:style w:type="paragraph" w:customStyle="1" w:styleId="Style637">
    <w:name w:val="Fließtext (121)"/>
    <w:basedOn w:val="Normal"/>
    <w:link w:val="CharStyle638"/>
    <w:pPr>
      <w:widowControl w:val="0"/>
      <w:shd w:val="clear" w:color="auto" w:fill="FFFFFF"/>
      <w:spacing w:line="0" w:lineRule="exact"/>
    </w:pPr>
    <w:rPr>
      <w:lang w:val="es-ES" w:eastAsia="es-ES" w:bidi="es-ES"/>
      <w:b w:val="0"/>
      <w:bCs w:val="0"/>
      <w:i w:val="0"/>
      <w:iCs w:val="0"/>
      <w:u w:val="none"/>
      <w:strike w:val="0"/>
      <w:smallCaps w:val="0"/>
      <w:sz w:val="94"/>
      <w:szCs w:val="94"/>
      <w:rFonts w:ascii="Georgia" w:eastAsia="Georgia" w:hAnsi="Georgia" w:cs="Georgia"/>
      <w:spacing w:val="0"/>
    </w:rPr>
  </w:style>
  <w:style w:type="paragraph" w:customStyle="1" w:styleId="Style640">
    <w:name w:val="Überschrift #1"/>
    <w:basedOn w:val="Normal"/>
    <w:link w:val="CharStyle641"/>
    <w:pPr>
      <w:widowControl w:val="0"/>
      <w:shd w:val="clear" w:color="auto" w:fill="FFFFFF"/>
      <w:outlineLvl w:val="0"/>
      <w:spacing w:line="0" w:lineRule="exact"/>
    </w:pPr>
    <w:rPr>
      <w:b/>
      <w:bCs/>
      <w:i w:val="0"/>
      <w:iCs w:val="0"/>
      <w:u w:val="none"/>
      <w:strike w:val="0"/>
      <w:smallCaps w:val="0"/>
      <w:sz w:val="172"/>
      <w:szCs w:val="172"/>
      <w:rFonts w:ascii="Georgia" w:eastAsia="Georgia" w:hAnsi="Georgia" w:cs="Georgia"/>
      <w:w w:val="60"/>
      <w:spacing w:val="-20"/>
    </w:rPr>
  </w:style>
  <w:style w:type="paragraph" w:customStyle="1" w:styleId="Style642">
    <w:name w:val="Bildbeschriftung (28)"/>
    <w:basedOn w:val="Normal"/>
    <w:link w:val="CharStyle643"/>
    <w:pPr>
      <w:widowControl w:val="0"/>
      <w:shd w:val="clear" w:color="auto" w:fill="FFFFFF"/>
      <w:jc w:val="both"/>
      <w:spacing w:line="187" w:lineRule="exact"/>
    </w:pPr>
    <w:rPr>
      <w:b/>
      <w:bCs/>
      <w:i w:val="0"/>
      <w:iCs w:val="0"/>
      <w:u w:val="none"/>
      <w:strike w:val="0"/>
      <w:smallCaps w:val="0"/>
      <w:sz w:val="19"/>
      <w:szCs w:val="19"/>
      <w:rFonts w:ascii="Arial Narrow" w:eastAsia="Arial Narrow" w:hAnsi="Arial Narrow" w:cs="Arial Narrow"/>
      <w:w w:val="100"/>
    </w:rPr>
  </w:style>
  <w:style w:type="paragraph" w:customStyle="1" w:styleId="Style645">
    <w:name w:val="Bildbeschriftung (29)"/>
    <w:basedOn w:val="Normal"/>
    <w:link w:val="CharStyle646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19"/>
      <w:szCs w:val="19"/>
      <w:rFonts w:ascii="Georgia" w:eastAsia="Georgia" w:hAnsi="Georgia" w:cs="Georgia"/>
      <w:w w:val="60"/>
      <w:spacing w:val="0"/>
    </w:rPr>
  </w:style>
  <w:style w:type="paragraph" w:customStyle="1" w:styleId="Style648">
    <w:name w:val="Fließtext (122)"/>
    <w:basedOn w:val="Normal"/>
    <w:link w:val="CharStyle649"/>
    <w:pPr>
      <w:widowControl w:val="0"/>
      <w:shd w:val="clear" w:color="auto" w:fill="FFFFFF"/>
      <w:jc w:val="right"/>
      <w:spacing w:line="298" w:lineRule="exact"/>
    </w:pPr>
    <w:rPr>
      <w:b/>
      <w:bCs/>
      <w:i w:val="0"/>
      <w:iCs w:val="0"/>
      <w:u w:val="none"/>
      <w:strike w:val="0"/>
      <w:smallCaps w:val="0"/>
      <w:sz w:val="22"/>
      <w:szCs w:val="22"/>
      <w:rFonts w:ascii="Arial Narrow" w:eastAsia="Arial Narrow" w:hAnsi="Arial Narrow" w:cs="Arial Narrow"/>
    </w:rPr>
  </w:style>
  <w:style w:type="paragraph" w:styleId="TOC_5">
    <w:name w:val="toc 5"/>
    <w:basedOn w:val="Normal"/>
    <w:link w:val="CharStyle616"/>
    <w:autoRedefine/>
    <w:pPr>
      <w:widowControl w:val="0"/>
      <w:shd w:val="clear" w:color="auto" w:fill="FFFFFF"/>
      <w:jc w:val="both"/>
      <w:spacing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18"/>
      <w:szCs w:val="18"/>
      <w:rFonts w:ascii="Century Gothic" w:eastAsia="Century Gothic" w:hAnsi="Century Gothic" w:cs="Century Gothic"/>
    </w:rPr>
  </w:style>
</w:styles>
</file>

<file path=word/_rels/document.xml.rels>&#65279;<?xml version="1.0" encoding="UTF-8" standalone="yes"?>
<Relationships xmlns="http://schemas.openxmlformats.org/package/2006/relationships"><Relationship Id="rId1" Type="http://schemas.openxmlformats.org/officeDocument/2006/relationships/footnotes" Target="footnotes.xml"/><Relationship Id="rId2" Type="http://schemas.openxmlformats.org/officeDocument/2006/relationships/styles" Target="styles.xml"/><Relationship Id="rId3" Type="http://schemas.openxmlformats.org/officeDocument/2006/relationships/numbering" Target="numbering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1.jpeg" TargetMode="External"/><Relationship Id="rId7" Type="http://schemas.openxmlformats.org/officeDocument/2006/relationships/image" Target="media/image2.jpeg"/><Relationship Id="rId8" Type="http://schemas.openxmlformats.org/officeDocument/2006/relationships/image" Target="media/image2.jpeg" TargetMode="External"/><Relationship Id="rId9" Type="http://schemas.openxmlformats.org/officeDocument/2006/relationships/image" Target="media/image3.jpeg"/><Relationship Id="rId10" Type="http://schemas.openxmlformats.org/officeDocument/2006/relationships/image" Target="media/image3.jpeg" TargetMode="External"/><Relationship Id="rId11" Type="http://schemas.openxmlformats.org/officeDocument/2006/relationships/header" Target="header1.xml"/><Relationship Id="rId12" Type="http://schemas.openxmlformats.org/officeDocument/2006/relationships/header" Target="header2.xml"/><Relationship Id="rId13" Type="http://schemas.openxmlformats.org/officeDocument/2006/relationships/footer" Target="footer1.xml"/><Relationship Id="rId14" Type="http://schemas.openxmlformats.org/officeDocument/2006/relationships/image" Target="media/image4.jpeg"/><Relationship Id="rId15" Type="http://schemas.openxmlformats.org/officeDocument/2006/relationships/image" Target="media/image4.jpeg" TargetMode="External"/><Relationship Id="rId16" Type="http://schemas.openxmlformats.org/officeDocument/2006/relationships/image" Target="media/image5.jpeg"/><Relationship Id="rId17" Type="http://schemas.openxmlformats.org/officeDocument/2006/relationships/image" Target="media/image5.jpeg" TargetMode="External"/><Relationship Id="rId18" Type="http://schemas.openxmlformats.org/officeDocument/2006/relationships/image" Target="media/image6.jpeg"/><Relationship Id="rId19" Type="http://schemas.openxmlformats.org/officeDocument/2006/relationships/image" Target="media/image6.jpeg" TargetMode="External"/><Relationship Id="rId20" Type="http://schemas.openxmlformats.org/officeDocument/2006/relationships/image" Target="media/image7.jpeg"/><Relationship Id="rId21" Type="http://schemas.openxmlformats.org/officeDocument/2006/relationships/image" Target="media/image7.jpeg" TargetMode="External"/><Relationship Id="rId22" Type="http://schemas.openxmlformats.org/officeDocument/2006/relationships/header" Target="header3.xml"/><Relationship Id="rId23" Type="http://schemas.openxmlformats.org/officeDocument/2006/relationships/header" Target="header4.xml"/><Relationship Id="rId24" Type="http://schemas.openxmlformats.org/officeDocument/2006/relationships/footer" Target="footer2.xml"/><Relationship Id="rId25" Type="http://schemas.openxmlformats.org/officeDocument/2006/relationships/footer" Target="footer3.xml"/><Relationship Id="rId26" Type="http://schemas.openxmlformats.org/officeDocument/2006/relationships/header" Target="header5.xml"/><Relationship Id="rId27" Type="http://schemas.openxmlformats.org/officeDocument/2006/relationships/footer" Target="footer4.xml"/><Relationship Id="rId28" Type="http://schemas.openxmlformats.org/officeDocument/2006/relationships/header" Target="header6.xml"/><Relationship Id="rId29" Type="http://schemas.openxmlformats.org/officeDocument/2006/relationships/header" Target="header7.xml"/><Relationship Id="rId30" Type="http://schemas.openxmlformats.org/officeDocument/2006/relationships/footer" Target="footer5.xml"/><Relationship Id="rId31" Type="http://schemas.openxmlformats.org/officeDocument/2006/relationships/footer" Target="footer6.xml"/><Relationship Id="rId32" Type="http://schemas.openxmlformats.org/officeDocument/2006/relationships/header" Target="header8.xml"/><Relationship Id="rId33" Type="http://schemas.openxmlformats.org/officeDocument/2006/relationships/footer" Target="footer7.xml"/><Relationship Id="rId34" Type="http://schemas.openxmlformats.org/officeDocument/2006/relationships/image" Target="media/image8.jpeg"/><Relationship Id="rId35" Type="http://schemas.openxmlformats.org/officeDocument/2006/relationships/image" Target="media/image8.jpeg" TargetMode="External"/><Relationship Id="rId36" Type="http://schemas.openxmlformats.org/officeDocument/2006/relationships/image" Target="media/image9.jpeg"/><Relationship Id="rId37" Type="http://schemas.openxmlformats.org/officeDocument/2006/relationships/image" Target="media/image9.jpeg" TargetMode="External"/><Relationship Id="rId38" Type="http://schemas.openxmlformats.org/officeDocument/2006/relationships/image" Target="media/image10.jpeg"/><Relationship Id="rId39" Type="http://schemas.openxmlformats.org/officeDocument/2006/relationships/image" Target="media/image10.jpeg" TargetMode="External"/><Relationship Id="rId40" Type="http://schemas.openxmlformats.org/officeDocument/2006/relationships/header" Target="header9.xml"/><Relationship Id="rId41" Type="http://schemas.openxmlformats.org/officeDocument/2006/relationships/header" Target="header10.xml"/><Relationship Id="rId42" Type="http://schemas.openxmlformats.org/officeDocument/2006/relationships/footer" Target="footer8.xml"/><Relationship Id="rId43" Type="http://schemas.openxmlformats.org/officeDocument/2006/relationships/footer" Target="footer9.xml"/><Relationship Id="rId44" Type="http://schemas.openxmlformats.org/officeDocument/2006/relationships/header" Target="header11.xml"/><Relationship Id="rId45" Type="http://schemas.openxmlformats.org/officeDocument/2006/relationships/footer" Target="footer10.xml"/><Relationship Id="rId46" Type="http://schemas.openxmlformats.org/officeDocument/2006/relationships/image" Target="media/image11.jpeg"/><Relationship Id="rId47" Type="http://schemas.openxmlformats.org/officeDocument/2006/relationships/image" Target="media/image11.jpeg" TargetMode="External"/><Relationship Id="rId48" Type="http://schemas.openxmlformats.org/officeDocument/2006/relationships/image" Target="media/image12.jpeg"/><Relationship Id="rId49" Type="http://schemas.openxmlformats.org/officeDocument/2006/relationships/image" Target="media/image12.jpeg" TargetMode="External"/><Relationship Id="rId50" Type="http://schemas.openxmlformats.org/officeDocument/2006/relationships/image" Target="media/image13.jpeg"/><Relationship Id="rId51" Type="http://schemas.openxmlformats.org/officeDocument/2006/relationships/image" Target="media/image13.jpeg" TargetMode="External"/><Relationship Id="rId52" Type="http://schemas.openxmlformats.org/officeDocument/2006/relationships/image" Target="media/image14.jpeg"/><Relationship Id="rId53" Type="http://schemas.openxmlformats.org/officeDocument/2006/relationships/image" Target="media/image14.jpeg" TargetMode="External"/><Relationship Id="rId54" Type="http://schemas.openxmlformats.org/officeDocument/2006/relationships/header" Target="header12.xml"/><Relationship Id="rId55" Type="http://schemas.openxmlformats.org/officeDocument/2006/relationships/header" Target="header13.xml"/><Relationship Id="rId56" Type="http://schemas.openxmlformats.org/officeDocument/2006/relationships/footer" Target="footer11.xml"/><Relationship Id="rId57" Type="http://schemas.openxmlformats.org/officeDocument/2006/relationships/footer" Target="footer12.xml"/><Relationship Id="rId58" Type="http://schemas.openxmlformats.org/officeDocument/2006/relationships/image" Target="media/image15.jpeg"/><Relationship Id="rId59" Type="http://schemas.openxmlformats.org/officeDocument/2006/relationships/image" Target="media/image15.jpeg" TargetMode="External"/><Relationship Id="rId60" Type="http://schemas.openxmlformats.org/officeDocument/2006/relationships/image" Target="media/image16.jpeg"/><Relationship Id="rId61" Type="http://schemas.openxmlformats.org/officeDocument/2006/relationships/image" Target="media/image16.jpeg" TargetMode="External"/><Relationship Id="rId62" Type="http://schemas.openxmlformats.org/officeDocument/2006/relationships/image" Target="media/image17.jpeg"/><Relationship Id="rId63" Type="http://schemas.openxmlformats.org/officeDocument/2006/relationships/image" Target="media/image17.jpeg" TargetMode="External"/><Relationship Id="rId64" Type="http://schemas.openxmlformats.org/officeDocument/2006/relationships/image" Target="media/image18.jpeg"/><Relationship Id="rId65" Type="http://schemas.openxmlformats.org/officeDocument/2006/relationships/image" Target="media/image18.jpeg" TargetMode="External"/><Relationship Id="rId66" Type="http://schemas.openxmlformats.org/officeDocument/2006/relationships/image" Target="media/image19.jpeg"/><Relationship Id="rId67" Type="http://schemas.openxmlformats.org/officeDocument/2006/relationships/image" Target="media/image19.jpeg" TargetMode="External"/><Relationship Id="rId68" Type="http://schemas.openxmlformats.org/officeDocument/2006/relationships/header" Target="header14.xml"/><Relationship Id="rId69" Type="http://schemas.openxmlformats.org/officeDocument/2006/relationships/header" Target="header15.xml"/><Relationship Id="rId70" Type="http://schemas.openxmlformats.org/officeDocument/2006/relationships/footer" Target="footer13.xml"/><Relationship Id="rId71" Type="http://schemas.openxmlformats.org/officeDocument/2006/relationships/footer" Target="footer14.xml"/><Relationship Id="rId72" Type="http://schemas.openxmlformats.org/officeDocument/2006/relationships/header" Target="header16.xml"/><Relationship Id="rId73" Type="http://schemas.openxmlformats.org/officeDocument/2006/relationships/footer" Target="footer15.xml"/><Relationship Id="rId74" Type="http://schemas.openxmlformats.org/officeDocument/2006/relationships/image" Target="media/image20.jpeg"/><Relationship Id="rId75" Type="http://schemas.openxmlformats.org/officeDocument/2006/relationships/image" Target="media/image20.jpeg" TargetMode="External"/><Relationship Id="rId76" Type="http://schemas.openxmlformats.org/officeDocument/2006/relationships/image" Target="media/image21.jpeg"/><Relationship Id="rId77" Type="http://schemas.openxmlformats.org/officeDocument/2006/relationships/image" Target="media/image21.jpeg" TargetMode="External"/><Relationship Id="rId78" Type="http://schemas.openxmlformats.org/officeDocument/2006/relationships/image" Target="media/image22.jpeg"/><Relationship Id="rId79" Type="http://schemas.openxmlformats.org/officeDocument/2006/relationships/image" Target="media/image22.jpeg" TargetMode="External"/><Relationship Id="rId80" Type="http://schemas.openxmlformats.org/officeDocument/2006/relationships/image" Target="media/image23.jpeg"/><Relationship Id="rId81" Type="http://schemas.openxmlformats.org/officeDocument/2006/relationships/image" Target="media/image23.jpeg" TargetMode="External"/><Relationship Id="rId82" Type="http://schemas.openxmlformats.org/officeDocument/2006/relationships/image" Target="media/image24.jpeg"/><Relationship Id="rId83" Type="http://schemas.openxmlformats.org/officeDocument/2006/relationships/image" Target="media/image24.jpeg" TargetMode="External"/><Relationship Id="rId84" Type="http://schemas.openxmlformats.org/officeDocument/2006/relationships/image" Target="media/image25.jpeg"/><Relationship Id="rId85" Type="http://schemas.openxmlformats.org/officeDocument/2006/relationships/image" Target="media/image25.jpeg" TargetMode="External"/><Relationship Id="rId86" Type="http://schemas.openxmlformats.org/officeDocument/2006/relationships/image" Target="media/image26.jpeg"/><Relationship Id="rId87" Type="http://schemas.openxmlformats.org/officeDocument/2006/relationships/image" Target="media/image26.jpeg" TargetMode="External"/><Relationship Id="rId88" Type="http://schemas.openxmlformats.org/officeDocument/2006/relationships/image" Target="media/image27.jpeg"/><Relationship Id="rId89" Type="http://schemas.openxmlformats.org/officeDocument/2006/relationships/image" Target="media/image27.jpeg" TargetMode="External"/><Relationship Id="rId90" Type="http://schemas.openxmlformats.org/officeDocument/2006/relationships/image" Target="media/image28.jpeg"/><Relationship Id="rId91" Type="http://schemas.openxmlformats.org/officeDocument/2006/relationships/image" Target="media/image28.jpeg" TargetMode="External"/><Relationship Id="rId92" Type="http://schemas.openxmlformats.org/officeDocument/2006/relationships/image" Target="media/image29.jpeg"/><Relationship Id="rId93" Type="http://schemas.openxmlformats.org/officeDocument/2006/relationships/image" Target="media/image29.jpeg" TargetMode="External"/><Relationship Id="rId94" Type="http://schemas.openxmlformats.org/officeDocument/2006/relationships/header" Target="header17.xml"/><Relationship Id="rId95" Type="http://schemas.openxmlformats.org/officeDocument/2006/relationships/header" Target="header18.xml"/><Relationship Id="rId96" Type="http://schemas.openxmlformats.org/officeDocument/2006/relationships/footer" Target="footer16.xml"/><Relationship Id="rId97" Type="http://schemas.openxmlformats.org/officeDocument/2006/relationships/footer" Target="footer17.xml"/><Relationship Id="rId98" Type="http://schemas.openxmlformats.org/officeDocument/2006/relationships/header" Target="header19.xml"/><Relationship Id="rId99" Type="http://schemas.openxmlformats.org/officeDocument/2006/relationships/footer" Target="footer18.xml"/><Relationship Id="rId100" Type="http://schemas.openxmlformats.org/officeDocument/2006/relationships/image" Target="media/image30.jpeg"/><Relationship Id="rId101" Type="http://schemas.openxmlformats.org/officeDocument/2006/relationships/image" Target="media/image30.jpeg" TargetMode="External"/><Relationship Id="rId102" Type="http://schemas.openxmlformats.org/officeDocument/2006/relationships/image" Target="media/image31.jpeg"/><Relationship Id="rId103" Type="http://schemas.openxmlformats.org/officeDocument/2006/relationships/image" Target="media/image31.jpeg" TargetMode="External"/><Relationship Id="rId104" Type="http://schemas.openxmlformats.org/officeDocument/2006/relationships/image" Target="media/image32.jpeg"/><Relationship Id="rId105" Type="http://schemas.openxmlformats.org/officeDocument/2006/relationships/image" Target="media/image32.jpeg" TargetMode="External"/><Relationship Id="rId106" Type="http://schemas.openxmlformats.org/officeDocument/2006/relationships/image" Target="media/image33.jpeg"/><Relationship Id="rId107" Type="http://schemas.openxmlformats.org/officeDocument/2006/relationships/image" Target="media/image33.jpeg" TargetMode="External"/><Relationship Id="rId108" Type="http://schemas.openxmlformats.org/officeDocument/2006/relationships/header" Target="header20.xml"/><Relationship Id="rId109" Type="http://schemas.openxmlformats.org/officeDocument/2006/relationships/header" Target="header21.xml"/><Relationship Id="rId110" Type="http://schemas.openxmlformats.org/officeDocument/2006/relationships/footer" Target="footer19.xml"/><Relationship Id="rId111" Type="http://schemas.openxmlformats.org/officeDocument/2006/relationships/footer" Target="footer20.xml"/><Relationship Id="rId112" Type="http://schemas.openxmlformats.org/officeDocument/2006/relationships/footer" Target="footer21.xml"/><Relationship Id="rId113" Type="http://schemas.openxmlformats.org/officeDocument/2006/relationships/image" Target="media/image34.jpeg"/><Relationship Id="rId114" Type="http://schemas.openxmlformats.org/officeDocument/2006/relationships/image" Target="media/image34.jpeg" TargetMode="External"/><Relationship Id="rId115" Type="http://schemas.openxmlformats.org/officeDocument/2006/relationships/image" Target="media/image35.jpeg"/><Relationship Id="rId116" Type="http://schemas.openxmlformats.org/officeDocument/2006/relationships/image" Target="media/image35.jpeg" TargetMode="External"/><Relationship Id="rId117" Type="http://schemas.openxmlformats.org/officeDocument/2006/relationships/header" Target="header22.xml"/><Relationship Id="rId118" Type="http://schemas.openxmlformats.org/officeDocument/2006/relationships/header" Target="header23.xml"/><Relationship Id="rId119" Type="http://schemas.openxmlformats.org/officeDocument/2006/relationships/footer" Target="footer22.xml"/><Relationship Id="rId120" Type="http://schemas.openxmlformats.org/officeDocument/2006/relationships/footer" Target="footer23.xml"/><Relationship Id="rId121" Type="http://schemas.openxmlformats.org/officeDocument/2006/relationships/header" Target="header24.xml"/><Relationship Id="rId122" Type="http://schemas.openxmlformats.org/officeDocument/2006/relationships/footer" Target="footer24.xml"/><Relationship Id="rId123" Type="http://schemas.openxmlformats.org/officeDocument/2006/relationships/image" Target="media/image36.jpeg"/><Relationship Id="rId124" Type="http://schemas.openxmlformats.org/officeDocument/2006/relationships/image" Target="media/image36.jpeg" TargetMode="External"/><Relationship Id="rId125" Type="http://schemas.openxmlformats.org/officeDocument/2006/relationships/image" Target="media/image37.jpeg"/><Relationship Id="rId126" Type="http://schemas.openxmlformats.org/officeDocument/2006/relationships/image" Target="media/image37.jpeg" TargetMode="External"/><Relationship Id="rId127" Type="http://schemas.openxmlformats.org/officeDocument/2006/relationships/image" Target="media/image38.jpeg"/><Relationship Id="rId128" Type="http://schemas.openxmlformats.org/officeDocument/2006/relationships/image" Target="media/image38.jpeg" TargetMode="External"/><Relationship Id="rId129" Type="http://schemas.openxmlformats.org/officeDocument/2006/relationships/image" Target="media/image39.jpeg"/><Relationship Id="rId130" Type="http://schemas.openxmlformats.org/officeDocument/2006/relationships/image" Target="media/image39.jpeg" TargetMode="External"/><Relationship Id="rId131" Type="http://schemas.openxmlformats.org/officeDocument/2006/relationships/image" Target="media/image40.jpeg"/><Relationship Id="rId132" Type="http://schemas.openxmlformats.org/officeDocument/2006/relationships/image" Target="media/image40.jpeg" TargetMode="External"/><Relationship Id="rId133" Type="http://schemas.openxmlformats.org/officeDocument/2006/relationships/image" Target="media/image41.jpeg"/><Relationship Id="rId134" Type="http://schemas.openxmlformats.org/officeDocument/2006/relationships/image" Target="media/image41.jpeg" TargetMode="External"/><Relationship Id="rId135" Type="http://schemas.openxmlformats.org/officeDocument/2006/relationships/image" Target="media/image42.jpeg"/><Relationship Id="rId136" Type="http://schemas.openxmlformats.org/officeDocument/2006/relationships/image" Target="media/image42.jpeg" TargetMode="External"/><Relationship Id="rId137" Type="http://schemas.openxmlformats.org/officeDocument/2006/relationships/image" Target="media/image43.jpeg"/><Relationship Id="rId138" Type="http://schemas.openxmlformats.org/officeDocument/2006/relationships/image" Target="media/image43.jpeg" TargetMode="External"/><Relationship Id="rId139" Type="http://schemas.openxmlformats.org/officeDocument/2006/relationships/image" Target="media/image44.jpeg"/><Relationship Id="rId140" Type="http://schemas.openxmlformats.org/officeDocument/2006/relationships/image" Target="media/image44.jpeg" TargetMode="External"/><Relationship Id="rId141" Type="http://schemas.openxmlformats.org/officeDocument/2006/relationships/image" Target="media/image45.jpeg"/><Relationship Id="rId142" Type="http://schemas.openxmlformats.org/officeDocument/2006/relationships/image" Target="media/image45.jpeg" TargetMode="External"/><Relationship Id="rId143" Type="http://schemas.openxmlformats.org/officeDocument/2006/relationships/image" Target="media/image46.jpeg"/><Relationship Id="rId144" Type="http://schemas.openxmlformats.org/officeDocument/2006/relationships/image" Target="media/image46.jpeg" TargetMode="External"/><Relationship Id="rId145" Type="http://schemas.openxmlformats.org/officeDocument/2006/relationships/header" Target="header25.xml"/><Relationship Id="rId146" Type="http://schemas.openxmlformats.org/officeDocument/2006/relationships/header" Target="header26.xml"/><Relationship Id="rId147" Type="http://schemas.openxmlformats.org/officeDocument/2006/relationships/footer" Target="footer25.xml"/><Relationship Id="rId148" Type="http://schemas.openxmlformats.org/officeDocument/2006/relationships/footer" Target="footer26.xml"/><Relationship Id="rId149" Type="http://schemas.openxmlformats.org/officeDocument/2006/relationships/header" Target="header27.xml"/><Relationship Id="rId150" Type="http://schemas.openxmlformats.org/officeDocument/2006/relationships/footer" Target="footer27.xml"/><Relationship Id="rId151" Type="http://schemas.openxmlformats.org/officeDocument/2006/relationships/image" Target="media/image47.jpeg"/><Relationship Id="rId152" Type="http://schemas.openxmlformats.org/officeDocument/2006/relationships/image" Target="media/image47.jpeg" TargetMode="External"/><Relationship Id="rId153" Type="http://schemas.openxmlformats.org/officeDocument/2006/relationships/image" Target="media/image48.jpeg"/><Relationship Id="rId154" Type="http://schemas.openxmlformats.org/officeDocument/2006/relationships/image" Target="media/image48.jpeg" TargetMode="External"/><Relationship Id="rId155" Type="http://schemas.openxmlformats.org/officeDocument/2006/relationships/image" Target="media/image49.jpeg"/><Relationship Id="rId156" Type="http://schemas.openxmlformats.org/officeDocument/2006/relationships/image" Target="media/image49.jpeg" TargetMode="External"/><Relationship Id="rId157" Type="http://schemas.openxmlformats.org/officeDocument/2006/relationships/image" Target="media/image50.jpeg"/><Relationship Id="rId158" Type="http://schemas.openxmlformats.org/officeDocument/2006/relationships/image" Target="media/image50.jpeg" TargetMode="External"/><Relationship Id="rId159" Type="http://schemas.openxmlformats.org/officeDocument/2006/relationships/image" Target="media/image51.jpeg"/><Relationship Id="rId160" Type="http://schemas.openxmlformats.org/officeDocument/2006/relationships/image" Target="media/image51.jpeg" TargetMode="External"/><Relationship Id="rId161" Type="http://schemas.openxmlformats.org/officeDocument/2006/relationships/image" Target="media/image52.jpeg"/><Relationship Id="rId162" Type="http://schemas.openxmlformats.org/officeDocument/2006/relationships/image" Target="media/image52.jpeg" TargetMode="External"/><Relationship Id="rId163" Type="http://schemas.openxmlformats.org/officeDocument/2006/relationships/image" Target="media/image53.jpeg"/><Relationship Id="rId164" Type="http://schemas.openxmlformats.org/officeDocument/2006/relationships/image" Target="media/image53.jpeg" TargetMode="External"/><Relationship Id="rId165" Type="http://schemas.openxmlformats.org/officeDocument/2006/relationships/image" Target="media/image54.jpeg"/><Relationship Id="rId166" Type="http://schemas.openxmlformats.org/officeDocument/2006/relationships/image" Target="media/image54.jpeg" TargetMode="External"/><Relationship Id="rId167" Type="http://schemas.openxmlformats.org/officeDocument/2006/relationships/image" Target="media/image55.jpeg"/><Relationship Id="rId168" Type="http://schemas.openxmlformats.org/officeDocument/2006/relationships/image" Target="media/image55.jpeg" TargetMode="External"/><Relationship Id="rId169" Type="http://schemas.openxmlformats.org/officeDocument/2006/relationships/image" Target="media/image56.jpeg"/><Relationship Id="rId170" Type="http://schemas.openxmlformats.org/officeDocument/2006/relationships/image" Target="media/image56.jpeg" TargetMode="External"/><Relationship Id="rId171" Type="http://schemas.openxmlformats.org/officeDocument/2006/relationships/image" Target="media/image57.jpeg"/><Relationship Id="rId172" Type="http://schemas.openxmlformats.org/officeDocument/2006/relationships/image" Target="media/image57.jpeg" TargetMode="External"/><Relationship Id="rId173" Type="http://schemas.openxmlformats.org/officeDocument/2006/relationships/image" Target="media/image58.jpeg"/><Relationship Id="rId174" Type="http://schemas.openxmlformats.org/officeDocument/2006/relationships/image" Target="media/image58.jpeg" TargetMode="External"/><Relationship Id="rId175" Type="http://schemas.openxmlformats.org/officeDocument/2006/relationships/image" Target="media/image59.jpeg"/><Relationship Id="rId176" Type="http://schemas.openxmlformats.org/officeDocument/2006/relationships/image" Target="media/image59.jpeg" TargetMode="External"/><Relationship Id="rId177" Type="http://schemas.openxmlformats.org/officeDocument/2006/relationships/image" Target="media/image60.jpeg"/><Relationship Id="rId178" Type="http://schemas.openxmlformats.org/officeDocument/2006/relationships/image" Target="media/image60.jpeg" TargetMode="External"/><Relationship Id="rId179" Type="http://schemas.openxmlformats.org/officeDocument/2006/relationships/image" Target="media/image61.jpeg"/><Relationship Id="rId180" Type="http://schemas.openxmlformats.org/officeDocument/2006/relationships/image" Target="media/image61.jpeg" TargetMode="External"/><Relationship Id="rId181" Type="http://schemas.openxmlformats.org/officeDocument/2006/relationships/image" Target="media/image62.jpeg"/><Relationship Id="rId182" Type="http://schemas.openxmlformats.org/officeDocument/2006/relationships/image" Target="media/image62.jpeg" TargetMode="External"/><Relationship Id="rId183" Type="http://schemas.openxmlformats.org/officeDocument/2006/relationships/image" Target="media/image63.jpeg"/><Relationship Id="rId184" Type="http://schemas.openxmlformats.org/officeDocument/2006/relationships/image" Target="media/image63.jpeg" TargetMode="External"/><Relationship Id="rId185" Type="http://schemas.openxmlformats.org/officeDocument/2006/relationships/header" Target="header28.xml"/><Relationship Id="rId186" Type="http://schemas.openxmlformats.org/officeDocument/2006/relationships/header" Target="header29.xml"/><Relationship Id="rId187" Type="http://schemas.openxmlformats.org/officeDocument/2006/relationships/footer" Target="footer28.xml"/><Relationship Id="rId188" Type="http://schemas.openxmlformats.org/officeDocument/2006/relationships/footer" Target="footer29.xml"/><Relationship Id="rId189" Type="http://schemas.openxmlformats.org/officeDocument/2006/relationships/header" Target="header30.xml"/><Relationship Id="rId190" Type="http://schemas.openxmlformats.org/officeDocument/2006/relationships/footer" Target="footer30.xml"/><Relationship Id="rId191" Type="http://schemas.openxmlformats.org/officeDocument/2006/relationships/image" Target="media/image64.jpeg"/><Relationship Id="rId192" Type="http://schemas.openxmlformats.org/officeDocument/2006/relationships/image" Target="media/image64.jpeg" TargetMode="External"/><Relationship Id="rId193" Type="http://schemas.openxmlformats.org/officeDocument/2006/relationships/image" Target="media/image65.jpeg"/><Relationship Id="rId194" Type="http://schemas.openxmlformats.org/officeDocument/2006/relationships/image" Target="media/image65.jpeg" TargetMode="External"/><Relationship Id="rId195" Type="http://schemas.openxmlformats.org/officeDocument/2006/relationships/image" Target="media/image66.jpeg"/><Relationship Id="rId196" Type="http://schemas.openxmlformats.org/officeDocument/2006/relationships/image" Target="media/image66.jpeg" TargetMode="External"/><Relationship Id="rId197" Type="http://schemas.openxmlformats.org/officeDocument/2006/relationships/image" Target="media/image67.jpeg"/><Relationship Id="rId198" Type="http://schemas.openxmlformats.org/officeDocument/2006/relationships/image" Target="media/image67.jpeg" TargetMode="External"/><Relationship Id="rId199" Type="http://schemas.openxmlformats.org/officeDocument/2006/relationships/image" Target="media/image68.jpeg"/><Relationship Id="rId200" Type="http://schemas.openxmlformats.org/officeDocument/2006/relationships/image" Target="media/image68.jpeg" TargetMode="External"/><Relationship Id="rId201" Type="http://schemas.openxmlformats.org/officeDocument/2006/relationships/image" Target="media/image69.jpeg"/><Relationship Id="rId202" Type="http://schemas.openxmlformats.org/officeDocument/2006/relationships/image" Target="media/image69.jpeg" TargetMode="External"/><Relationship Id="rId203" Type="http://schemas.openxmlformats.org/officeDocument/2006/relationships/image" Target="media/image70.jpeg"/><Relationship Id="rId204" Type="http://schemas.openxmlformats.org/officeDocument/2006/relationships/image" Target="media/image70.jpeg" TargetMode="External"/><Relationship Id="rId205" Type="http://schemas.openxmlformats.org/officeDocument/2006/relationships/image" Target="media/image71.jpeg"/><Relationship Id="rId206" Type="http://schemas.openxmlformats.org/officeDocument/2006/relationships/image" Target="media/image71.jpeg" TargetMode="External"/><Relationship Id="rId207" Type="http://schemas.openxmlformats.org/officeDocument/2006/relationships/image" Target="media/image72.jpeg"/><Relationship Id="rId208" Type="http://schemas.openxmlformats.org/officeDocument/2006/relationships/image" Target="media/image72.jpeg" TargetMode="External"/><Relationship Id="rId209" Type="http://schemas.openxmlformats.org/officeDocument/2006/relationships/image" Target="media/image73.jpeg"/><Relationship Id="rId210" Type="http://schemas.openxmlformats.org/officeDocument/2006/relationships/image" Target="media/image73.jpeg" TargetMode="External"/><Relationship Id="rId211" Type="http://schemas.openxmlformats.org/officeDocument/2006/relationships/image" Target="media/image74.jpeg"/><Relationship Id="rId212" Type="http://schemas.openxmlformats.org/officeDocument/2006/relationships/image" Target="media/image74.jpeg" TargetMode="External"/><Relationship Id="rId213" Type="http://schemas.openxmlformats.org/officeDocument/2006/relationships/image" Target="media/image75.jpeg"/><Relationship Id="rId214" Type="http://schemas.openxmlformats.org/officeDocument/2006/relationships/image" Target="media/image75.jpeg" TargetMode="External"/><Relationship Id="rId215" Type="http://schemas.openxmlformats.org/officeDocument/2006/relationships/header" Target="header31.xml"/><Relationship Id="rId216" Type="http://schemas.openxmlformats.org/officeDocument/2006/relationships/header" Target="header32.xml"/><Relationship Id="rId217" Type="http://schemas.openxmlformats.org/officeDocument/2006/relationships/footer" Target="footer31.xml"/><Relationship Id="rId218" Type="http://schemas.openxmlformats.org/officeDocument/2006/relationships/footer" Target="footer32.xml"/><Relationship Id="rId219" Type="http://schemas.openxmlformats.org/officeDocument/2006/relationships/header" Target="header33.xml"/><Relationship Id="rId220" Type="http://schemas.openxmlformats.org/officeDocument/2006/relationships/footer" Target="footer33.xml"/><Relationship Id="rId221" Type="http://schemas.openxmlformats.org/officeDocument/2006/relationships/header" Target="header34.xml"/><Relationship Id="rId222" Type="http://schemas.openxmlformats.org/officeDocument/2006/relationships/header" Target="header35.xml"/><Relationship Id="rId223" Type="http://schemas.openxmlformats.org/officeDocument/2006/relationships/footer" Target="footer34.xml"/><Relationship Id="rId224" Type="http://schemas.openxmlformats.org/officeDocument/2006/relationships/footer" Target="footer35.xml"/><Relationship Id="rId225" Type="http://schemas.openxmlformats.org/officeDocument/2006/relationships/header" Target="header36.xml"/><Relationship Id="rId226" Type="http://schemas.openxmlformats.org/officeDocument/2006/relationships/footer" Target="footer36.xml"/><Relationship Id="rId227" Type="http://schemas.openxmlformats.org/officeDocument/2006/relationships/image" Target="media/image76.jpeg"/><Relationship Id="rId228" Type="http://schemas.openxmlformats.org/officeDocument/2006/relationships/image" Target="media/image76.jpeg" TargetMode="External"/><Relationship Id="rId229" Type="http://schemas.openxmlformats.org/officeDocument/2006/relationships/image" Target="media/image77.jpeg"/><Relationship Id="rId230" Type="http://schemas.openxmlformats.org/officeDocument/2006/relationships/image" Target="media/image77.jpeg" TargetMode="External"/><Relationship Id="rId231" Type="http://schemas.openxmlformats.org/officeDocument/2006/relationships/image" Target="media/image78.jpeg"/><Relationship Id="rId232" Type="http://schemas.openxmlformats.org/officeDocument/2006/relationships/image" Target="media/image78.jpeg" TargetMode="External"/><Relationship Id="rId233" Type="http://schemas.openxmlformats.org/officeDocument/2006/relationships/image" Target="media/image79.jpeg"/><Relationship Id="rId234" Type="http://schemas.openxmlformats.org/officeDocument/2006/relationships/image" Target="media/image79.jpeg" TargetMode="External"/><Relationship Id="rId235" Type="http://schemas.openxmlformats.org/officeDocument/2006/relationships/image" Target="media/image80.jpeg"/><Relationship Id="rId236" Type="http://schemas.openxmlformats.org/officeDocument/2006/relationships/image" Target="media/image80.jpeg" TargetMode="External"/><Relationship Id="rId237" Type="http://schemas.openxmlformats.org/officeDocument/2006/relationships/image" Target="media/image81.jpeg"/><Relationship Id="rId238" Type="http://schemas.openxmlformats.org/officeDocument/2006/relationships/image" Target="media/image81.jpeg" TargetMode="External"/><Relationship Id="rId239" Type="http://schemas.openxmlformats.org/officeDocument/2006/relationships/image" Target="media/image82.jpeg"/><Relationship Id="rId240" Type="http://schemas.openxmlformats.org/officeDocument/2006/relationships/image" Target="media/image82.jpeg" TargetMode="External"/><Relationship Id="rId241" Type="http://schemas.openxmlformats.org/officeDocument/2006/relationships/image" Target="media/image83.jpeg"/><Relationship Id="rId242" Type="http://schemas.openxmlformats.org/officeDocument/2006/relationships/image" Target="media/image83.jpeg" TargetMode="External"/><Relationship Id="rId243" Type="http://schemas.openxmlformats.org/officeDocument/2006/relationships/image" Target="media/image84.jpeg"/><Relationship Id="rId244" Type="http://schemas.openxmlformats.org/officeDocument/2006/relationships/image" Target="media/image84.jpeg" TargetMode="External"/><Relationship Id="rId245" Type="http://schemas.openxmlformats.org/officeDocument/2006/relationships/image" Target="media/image85.jpeg"/><Relationship Id="rId246" Type="http://schemas.openxmlformats.org/officeDocument/2006/relationships/image" Target="media/image85.jpeg" TargetMode="External"/><Relationship Id="rId247" Type="http://schemas.openxmlformats.org/officeDocument/2006/relationships/image" Target="media/image86.jpeg"/><Relationship Id="rId248" Type="http://schemas.openxmlformats.org/officeDocument/2006/relationships/image" Target="media/image86.jpeg" TargetMode="External"/><Relationship Id="rId249" Type="http://schemas.openxmlformats.org/officeDocument/2006/relationships/image" Target="media/image87.jpeg"/><Relationship Id="rId250" Type="http://schemas.openxmlformats.org/officeDocument/2006/relationships/image" Target="media/image87.jpeg" TargetMode="External"/><Relationship Id="rId251" Type="http://schemas.openxmlformats.org/officeDocument/2006/relationships/header" Target="header37.xml"/><Relationship Id="rId252" Type="http://schemas.openxmlformats.org/officeDocument/2006/relationships/header" Target="header38.xml"/><Relationship Id="rId253" Type="http://schemas.openxmlformats.org/officeDocument/2006/relationships/footer" Target="footer37.xml"/><Relationship Id="rId254" Type="http://schemas.openxmlformats.org/officeDocument/2006/relationships/footer" Target="footer38.xml"/><Relationship Id="rId255" Type="http://schemas.openxmlformats.org/officeDocument/2006/relationships/header" Target="header39.xml"/><Relationship Id="rId256" Type="http://schemas.openxmlformats.org/officeDocument/2006/relationships/footer" Target="footer39.xml"/><Relationship Id="rId257" Type="http://schemas.openxmlformats.org/officeDocument/2006/relationships/image" Target="media/image88.jpeg"/><Relationship Id="rId258" Type="http://schemas.openxmlformats.org/officeDocument/2006/relationships/image" Target="media/image88.jpeg" TargetMode="External"/><Relationship Id="rId259" Type="http://schemas.openxmlformats.org/officeDocument/2006/relationships/image" Target="media/image89.jpeg"/><Relationship Id="rId260" Type="http://schemas.openxmlformats.org/officeDocument/2006/relationships/image" Target="media/image89.jpeg" TargetMode="External"/><Relationship Id="rId261" Type="http://schemas.openxmlformats.org/officeDocument/2006/relationships/image" Target="media/image90.jpeg"/><Relationship Id="rId262" Type="http://schemas.openxmlformats.org/officeDocument/2006/relationships/image" Target="media/image90.jpeg" TargetMode="External"/><Relationship Id="rId263" Type="http://schemas.openxmlformats.org/officeDocument/2006/relationships/image" Target="media/image91.jpeg"/><Relationship Id="rId264" Type="http://schemas.openxmlformats.org/officeDocument/2006/relationships/image" Target="media/image91.jpeg" TargetMode="External"/><Relationship Id="rId265" Type="http://schemas.openxmlformats.org/officeDocument/2006/relationships/image" Target="media/image92.jpeg"/><Relationship Id="rId266" Type="http://schemas.openxmlformats.org/officeDocument/2006/relationships/image" Target="media/image92.jpeg" TargetMode="External"/><Relationship Id="rId267" Type="http://schemas.openxmlformats.org/officeDocument/2006/relationships/image" Target="media/image93.jpeg"/><Relationship Id="rId268" Type="http://schemas.openxmlformats.org/officeDocument/2006/relationships/image" Target="media/image93.jpeg" TargetMode="External"/><Relationship Id="rId269" Type="http://schemas.openxmlformats.org/officeDocument/2006/relationships/image" Target="media/image94.jpeg"/><Relationship Id="rId270" Type="http://schemas.openxmlformats.org/officeDocument/2006/relationships/image" Target="media/image94.jpeg" TargetMode="External"/><Relationship Id="rId271" Type="http://schemas.openxmlformats.org/officeDocument/2006/relationships/image" Target="media/image95.jpeg"/><Relationship Id="rId272" Type="http://schemas.openxmlformats.org/officeDocument/2006/relationships/image" Target="media/image95.jpeg" TargetMode="External"/><Relationship Id="rId273" Type="http://schemas.openxmlformats.org/officeDocument/2006/relationships/header" Target="header40.xml"/><Relationship Id="rId274" Type="http://schemas.openxmlformats.org/officeDocument/2006/relationships/header" Target="header41.xml"/><Relationship Id="rId275" Type="http://schemas.openxmlformats.org/officeDocument/2006/relationships/footer" Target="footer40.xml"/><Relationship Id="rId276" Type="http://schemas.openxmlformats.org/officeDocument/2006/relationships/footer" Target="footer41.xml"/><Relationship Id="rId277" Type="http://schemas.openxmlformats.org/officeDocument/2006/relationships/header" Target="header42.xml"/><Relationship Id="rId278" Type="http://schemas.openxmlformats.org/officeDocument/2006/relationships/footer" Target="footer42.xml"/><Relationship Id="rId279" Type="http://schemas.openxmlformats.org/officeDocument/2006/relationships/image" Target="media/image96.jpeg"/><Relationship Id="rId280" Type="http://schemas.openxmlformats.org/officeDocument/2006/relationships/image" Target="media/image96.jpeg" TargetMode="External"/><Relationship Id="rId281" Type="http://schemas.openxmlformats.org/officeDocument/2006/relationships/image" Target="media/image97.jpeg"/><Relationship Id="rId282" Type="http://schemas.openxmlformats.org/officeDocument/2006/relationships/image" Target="media/image97.jpeg" TargetMode="External"/><Relationship Id="rId283" Type="http://schemas.openxmlformats.org/officeDocument/2006/relationships/image" Target="media/image98.jpeg"/><Relationship Id="rId284" Type="http://schemas.openxmlformats.org/officeDocument/2006/relationships/image" Target="media/image98.jpeg" TargetMode="External"/><Relationship Id="rId285" Type="http://schemas.openxmlformats.org/officeDocument/2006/relationships/image" Target="media/image99.jpeg"/><Relationship Id="rId286" Type="http://schemas.openxmlformats.org/officeDocument/2006/relationships/image" Target="media/image99.jpeg" TargetMode="External"/><Relationship Id="rId287" Type="http://schemas.openxmlformats.org/officeDocument/2006/relationships/image" Target="media/image100.jpeg"/><Relationship Id="rId288" Type="http://schemas.openxmlformats.org/officeDocument/2006/relationships/image" Target="media/image100.jpeg" TargetMode="External"/><Relationship Id="rId289" Type="http://schemas.openxmlformats.org/officeDocument/2006/relationships/image" Target="media/image101.jpeg"/><Relationship Id="rId290" Type="http://schemas.openxmlformats.org/officeDocument/2006/relationships/image" Target="media/image101.jpeg" TargetMode="External"/><Relationship Id="rId291" Type="http://schemas.openxmlformats.org/officeDocument/2006/relationships/image" Target="media/image102.jpeg"/><Relationship Id="rId292" Type="http://schemas.openxmlformats.org/officeDocument/2006/relationships/image" Target="media/image102.jpeg" TargetMode="External"/><Relationship Id="rId293" Type="http://schemas.openxmlformats.org/officeDocument/2006/relationships/image" Target="media/image103.jpeg"/><Relationship Id="rId294" Type="http://schemas.openxmlformats.org/officeDocument/2006/relationships/image" Target="media/image103.jpeg" TargetMode="External"/><Relationship Id="rId295" Type="http://schemas.openxmlformats.org/officeDocument/2006/relationships/header" Target="header43.xml"/><Relationship Id="rId296" Type="http://schemas.openxmlformats.org/officeDocument/2006/relationships/header" Target="header44.xml"/><Relationship Id="rId297" Type="http://schemas.openxmlformats.org/officeDocument/2006/relationships/footer" Target="footer43.xml"/><Relationship Id="rId298" Type="http://schemas.openxmlformats.org/officeDocument/2006/relationships/footer" Target="footer44.xml"/><Relationship Id="rId299" Type="http://schemas.openxmlformats.org/officeDocument/2006/relationships/header" Target="header45.xml"/><Relationship Id="rId300" Type="http://schemas.openxmlformats.org/officeDocument/2006/relationships/footer" Target="footer45.xml"/><Relationship Id="rId301" Type="http://schemas.openxmlformats.org/officeDocument/2006/relationships/image" Target="media/image104.jpeg"/><Relationship Id="rId302" Type="http://schemas.openxmlformats.org/officeDocument/2006/relationships/image" Target="media/image104.jpeg" TargetMode="External"/><Relationship Id="rId303" Type="http://schemas.openxmlformats.org/officeDocument/2006/relationships/image" Target="media/image105.jpeg"/><Relationship Id="rId304" Type="http://schemas.openxmlformats.org/officeDocument/2006/relationships/image" Target="media/image105.jpeg" TargetMode="External"/><Relationship Id="rId305" Type="http://schemas.openxmlformats.org/officeDocument/2006/relationships/image" Target="media/image106.jpeg"/><Relationship Id="rId306" Type="http://schemas.openxmlformats.org/officeDocument/2006/relationships/image" Target="media/image106.jpeg" TargetMode="External"/><Relationship Id="rId307" Type="http://schemas.openxmlformats.org/officeDocument/2006/relationships/image" Target="media/image107.jpeg"/><Relationship Id="rId308" Type="http://schemas.openxmlformats.org/officeDocument/2006/relationships/image" Target="media/image107.jpeg" TargetMode="External"/><Relationship Id="rId309" Type="http://schemas.openxmlformats.org/officeDocument/2006/relationships/image" Target="media/image108.jpeg"/><Relationship Id="rId310" Type="http://schemas.openxmlformats.org/officeDocument/2006/relationships/image" Target="media/image108.jpeg" TargetMode="External"/><Relationship Id="rId311" Type="http://schemas.openxmlformats.org/officeDocument/2006/relationships/image" Target="media/image109.jpeg"/><Relationship Id="rId312" Type="http://schemas.openxmlformats.org/officeDocument/2006/relationships/image" Target="media/image109.jpeg" TargetMode="External"/><Relationship Id="rId313" Type="http://schemas.openxmlformats.org/officeDocument/2006/relationships/image" Target="media/image110.jpeg"/><Relationship Id="rId314" Type="http://schemas.openxmlformats.org/officeDocument/2006/relationships/image" Target="media/image110.jpeg" TargetMode="External"/><Relationship Id="rId315" Type="http://schemas.openxmlformats.org/officeDocument/2006/relationships/header" Target="header46.xml"/><Relationship Id="rId316" Type="http://schemas.openxmlformats.org/officeDocument/2006/relationships/header" Target="header47.xml"/><Relationship Id="rId317" Type="http://schemas.openxmlformats.org/officeDocument/2006/relationships/footer" Target="footer46.xml"/><Relationship Id="rId318" Type="http://schemas.openxmlformats.org/officeDocument/2006/relationships/footer" Target="footer47.xml"/><Relationship Id="rId319" Type="http://schemas.openxmlformats.org/officeDocument/2006/relationships/header" Target="header48.xml"/><Relationship Id="rId320" Type="http://schemas.openxmlformats.org/officeDocument/2006/relationships/footer" Target="footer48.xml"/><Relationship Id="rId321" Type="http://schemas.openxmlformats.org/officeDocument/2006/relationships/image" Target="media/image111.jpeg"/><Relationship Id="rId322" Type="http://schemas.openxmlformats.org/officeDocument/2006/relationships/image" Target="media/image111.jpeg" TargetMode="External"/><Relationship Id="rId323" Type="http://schemas.openxmlformats.org/officeDocument/2006/relationships/image" Target="media/image112.jpeg"/><Relationship Id="rId324" Type="http://schemas.openxmlformats.org/officeDocument/2006/relationships/image" Target="media/image112.jpeg" TargetMode="External"/><Relationship Id="rId325" Type="http://schemas.openxmlformats.org/officeDocument/2006/relationships/image" Target="media/image113.jpeg"/><Relationship Id="rId326" Type="http://schemas.openxmlformats.org/officeDocument/2006/relationships/image" Target="media/image113.jpeg" TargetMode="External"/><Relationship Id="rId327" Type="http://schemas.openxmlformats.org/officeDocument/2006/relationships/image" Target="media/image114.jpeg"/><Relationship Id="rId328" Type="http://schemas.openxmlformats.org/officeDocument/2006/relationships/image" Target="media/image114.jpeg" TargetMode="External"/><Relationship Id="rId329" Type="http://schemas.openxmlformats.org/officeDocument/2006/relationships/image" Target="media/image115.jpeg"/><Relationship Id="rId330" Type="http://schemas.openxmlformats.org/officeDocument/2006/relationships/image" Target="media/image115.jpeg" TargetMode="External"/><Relationship Id="rId331" Type="http://schemas.openxmlformats.org/officeDocument/2006/relationships/image" Target="media/image116.jpeg"/><Relationship Id="rId332" Type="http://schemas.openxmlformats.org/officeDocument/2006/relationships/image" Target="media/image116.jpeg" TargetMode="External"/><Relationship Id="rId333" Type="http://schemas.openxmlformats.org/officeDocument/2006/relationships/image" Target="media/image117.jpeg"/><Relationship Id="rId334" Type="http://schemas.openxmlformats.org/officeDocument/2006/relationships/image" Target="media/image117.jpeg" TargetMode="External"/><Relationship Id="rId335" Type="http://schemas.openxmlformats.org/officeDocument/2006/relationships/image" Target="media/image118.jpeg"/><Relationship Id="rId336" Type="http://schemas.openxmlformats.org/officeDocument/2006/relationships/image" Target="media/image118.jpeg" TargetMode="External"/><Relationship Id="rId337" Type="http://schemas.openxmlformats.org/officeDocument/2006/relationships/image" Target="media/image119.jpeg"/><Relationship Id="rId338" Type="http://schemas.openxmlformats.org/officeDocument/2006/relationships/image" Target="media/image119.jpeg" TargetMode="External"/><Relationship Id="rId339" Type="http://schemas.openxmlformats.org/officeDocument/2006/relationships/image" Target="media/image120.jpeg"/><Relationship Id="rId340" Type="http://schemas.openxmlformats.org/officeDocument/2006/relationships/image" Target="media/image120.jpeg" TargetMode="External"/><Relationship Id="rId341" Type="http://schemas.openxmlformats.org/officeDocument/2006/relationships/image" Target="media/image121.jpeg"/><Relationship Id="rId342" Type="http://schemas.openxmlformats.org/officeDocument/2006/relationships/image" Target="media/image121.jpeg" TargetMode="External"/><Relationship Id="rId343" Type="http://schemas.openxmlformats.org/officeDocument/2006/relationships/header" Target="header49.xml"/><Relationship Id="rId344" Type="http://schemas.openxmlformats.org/officeDocument/2006/relationships/header" Target="header50.xml"/><Relationship Id="rId345" Type="http://schemas.openxmlformats.org/officeDocument/2006/relationships/footer" Target="footer49.xml"/><Relationship Id="rId346" Type="http://schemas.openxmlformats.org/officeDocument/2006/relationships/footer" Target="footer50.xml"/><Relationship Id="rId347" Type="http://schemas.openxmlformats.org/officeDocument/2006/relationships/header" Target="header51.xml"/><Relationship Id="rId348" Type="http://schemas.openxmlformats.org/officeDocument/2006/relationships/footer" Target="footer51.xml"/><Relationship Id="rId349" Type="http://schemas.openxmlformats.org/officeDocument/2006/relationships/image" Target="media/image122.jpeg"/><Relationship Id="rId350" Type="http://schemas.openxmlformats.org/officeDocument/2006/relationships/image" Target="media/image122.jpeg" TargetMode="External"/><Relationship Id="rId351" Type="http://schemas.openxmlformats.org/officeDocument/2006/relationships/image" Target="media/image123.jpeg"/><Relationship Id="rId352" Type="http://schemas.openxmlformats.org/officeDocument/2006/relationships/image" Target="media/image123.jpeg" TargetMode="External"/><Relationship Id="rId353" Type="http://schemas.openxmlformats.org/officeDocument/2006/relationships/image" Target="media/image124.jpeg"/><Relationship Id="rId354" Type="http://schemas.openxmlformats.org/officeDocument/2006/relationships/image" Target="media/image124.jpeg" TargetMode="External"/><Relationship Id="rId355" Type="http://schemas.openxmlformats.org/officeDocument/2006/relationships/image" Target="media/image125.jpeg"/><Relationship Id="rId356" Type="http://schemas.openxmlformats.org/officeDocument/2006/relationships/image" Target="media/image125.jpeg" TargetMode="External"/><Relationship Id="rId357" Type="http://schemas.openxmlformats.org/officeDocument/2006/relationships/header" Target="header52.xml"/><Relationship Id="rId358" Type="http://schemas.openxmlformats.org/officeDocument/2006/relationships/header" Target="header53.xml"/><Relationship Id="rId359" Type="http://schemas.openxmlformats.org/officeDocument/2006/relationships/footer" Target="footer52.xml"/><Relationship Id="rId360" Type="http://schemas.openxmlformats.org/officeDocument/2006/relationships/footer" Target="footer53.xml"/><Relationship Id="rId361" Type="http://schemas.openxmlformats.org/officeDocument/2006/relationships/header" Target="header54.xml"/><Relationship Id="rId362" Type="http://schemas.openxmlformats.org/officeDocument/2006/relationships/footer" Target="footer54.xml"/><Relationship Id="rId363" Type="http://schemas.openxmlformats.org/officeDocument/2006/relationships/image" Target="media/image126.jpeg"/><Relationship Id="rId364" Type="http://schemas.openxmlformats.org/officeDocument/2006/relationships/image" Target="media/image126.jpeg" TargetMode="External"/><Relationship Id="rId365" Type="http://schemas.openxmlformats.org/officeDocument/2006/relationships/image" Target="media/image127.jpeg"/><Relationship Id="rId366" Type="http://schemas.openxmlformats.org/officeDocument/2006/relationships/image" Target="media/image127.jpeg" TargetMode="External"/><Relationship Id="rId367" Type="http://schemas.openxmlformats.org/officeDocument/2006/relationships/image" Target="media/image128.jpeg"/><Relationship Id="rId368" Type="http://schemas.openxmlformats.org/officeDocument/2006/relationships/image" Target="media/image128.jpeg" TargetMode="External"/><Relationship Id="rId369" Type="http://schemas.openxmlformats.org/officeDocument/2006/relationships/image" Target="media/image129.jpeg"/><Relationship Id="rId370" Type="http://schemas.openxmlformats.org/officeDocument/2006/relationships/image" Target="media/image129.jpeg" TargetMode="External"/><Relationship Id="rId371" Type="http://schemas.openxmlformats.org/officeDocument/2006/relationships/image" Target="media/image130.jpeg"/><Relationship Id="rId372" Type="http://schemas.openxmlformats.org/officeDocument/2006/relationships/image" Target="media/image130.jpeg" TargetMode="External"/><Relationship Id="rId373" Type="http://schemas.openxmlformats.org/officeDocument/2006/relationships/image" Target="media/image131.jpeg"/><Relationship Id="rId374" Type="http://schemas.openxmlformats.org/officeDocument/2006/relationships/image" Target="media/image131.jpeg" TargetMode="External"/><Relationship Id="rId375" Type="http://schemas.openxmlformats.org/officeDocument/2006/relationships/image" Target="media/image132.jpeg"/><Relationship Id="rId376" Type="http://schemas.openxmlformats.org/officeDocument/2006/relationships/image" Target="media/image132.jpeg" TargetMode="External"/><Relationship Id="rId377" Type="http://schemas.openxmlformats.org/officeDocument/2006/relationships/header" Target="header55.xml"/><Relationship Id="rId378" Type="http://schemas.openxmlformats.org/officeDocument/2006/relationships/header" Target="header56.xml"/><Relationship Id="rId379" Type="http://schemas.openxmlformats.org/officeDocument/2006/relationships/footer" Target="footer55.xml"/><Relationship Id="rId380" Type="http://schemas.openxmlformats.org/officeDocument/2006/relationships/footer" Target="footer56.xml"/><Relationship Id="rId381" Type="http://schemas.openxmlformats.org/officeDocument/2006/relationships/header" Target="header57.xml"/><Relationship Id="rId382" Type="http://schemas.openxmlformats.org/officeDocument/2006/relationships/footer" Target="footer57.xml"/><Relationship Id="rId383" Type="http://schemas.openxmlformats.org/officeDocument/2006/relationships/image" Target="media/image133.jpeg"/><Relationship Id="rId384" Type="http://schemas.openxmlformats.org/officeDocument/2006/relationships/image" Target="media/image133.jpeg" TargetMode="External"/><Relationship Id="rId385" Type="http://schemas.openxmlformats.org/officeDocument/2006/relationships/image" Target="media/image134.jpeg"/><Relationship Id="rId386" Type="http://schemas.openxmlformats.org/officeDocument/2006/relationships/image" Target="media/image134.jpeg" TargetMode="External"/><Relationship Id="rId387" Type="http://schemas.openxmlformats.org/officeDocument/2006/relationships/image" Target="media/image135.jpeg"/><Relationship Id="rId388" Type="http://schemas.openxmlformats.org/officeDocument/2006/relationships/image" Target="media/image135.jpeg" TargetMode="External"/><Relationship Id="rId389" Type="http://schemas.openxmlformats.org/officeDocument/2006/relationships/image" Target="media/image136.jpeg"/><Relationship Id="rId390" Type="http://schemas.openxmlformats.org/officeDocument/2006/relationships/image" Target="media/image136.jpeg" TargetMode="External"/><Relationship Id="rId391" Type="http://schemas.openxmlformats.org/officeDocument/2006/relationships/image" Target="media/image137.jpeg"/><Relationship Id="rId392" Type="http://schemas.openxmlformats.org/officeDocument/2006/relationships/image" Target="media/image137.jpeg" TargetMode="External"/><Relationship Id="rId393" Type="http://schemas.openxmlformats.org/officeDocument/2006/relationships/image" Target="media/image138.jpeg"/><Relationship Id="rId394" Type="http://schemas.openxmlformats.org/officeDocument/2006/relationships/image" Target="media/image138.jpeg" TargetMode="External"/><Relationship Id="rId395" Type="http://schemas.openxmlformats.org/officeDocument/2006/relationships/image" Target="media/image139.jpeg"/><Relationship Id="rId396" Type="http://schemas.openxmlformats.org/officeDocument/2006/relationships/image" Target="media/image139.jpeg" TargetMode="External"/><Relationship Id="rId397" Type="http://schemas.openxmlformats.org/officeDocument/2006/relationships/image" Target="media/image140.jpeg"/><Relationship Id="rId398" Type="http://schemas.openxmlformats.org/officeDocument/2006/relationships/image" Target="media/image140.jpeg" TargetMode="External"/><Relationship Id="rId399" Type="http://schemas.openxmlformats.org/officeDocument/2006/relationships/header" Target="header58.xml"/><Relationship Id="rId400" Type="http://schemas.openxmlformats.org/officeDocument/2006/relationships/header" Target="header59.xml"/><Relationship Id="rId401" Type="http://schemas.openxmlformats.org/officeDocument/2006/relationships/footer" Target="footer58.xml"/><Relationship Id="rId402" Type="http://schemas.openxmlformats.org/officeDocument/2006/relationships/footer" Target="footer59.xml"/><Relationship Id="rId403" Type="http://schemas.openxmlformats.org/officeDocument/2006/relationships/header" Target="header60.xml"/><Relationship Id="rId404" Type="http://schemas.openxmlformats.org/officeDocument/2006/relationships/footer" Target="footer60.xml"/><Relationship Id="rId405" Type="http://schemas.openxmlformats.org/officeDocument/2006/relationships/image" Target="media/image141.jpeg"/><Relationship Id="rId406" Type="http://schemas.openxmlformats.org/officeDocument/2006/relationships/image" Target="media/image141.jpeg" TargetMode="External"/><Relationship Id="rId407" Type="http://schemas.openxmlformats.org/officeDocument/2006/relationships/image" Target="media/image142.jpeg"/><Relationship Id="rId408" Type="http://schemas.openxmlformats.org/officeDocument/2006/relationships/image" Target="media/image142.jpeg" TargetMode="External"/><Relationship Id="rId409" Type="http://schemas.openxmlformats.org/officeDocument/2006/relationships/header" Target="header61.xml"/><Relationship Id="rId410" Type="http://schemas.openxmlformats.org/officeDocument/2006/relationships/header" Target="header62.xml"/><Relationship Id="rId411" Type="http://schemas.openxmlformats.org/officeDocument/2006/relationships/footer" Target="footer61.xml"/><Relationship Id="rId412" Type="http://schemas.openxmlformats.org/officeDocument/2006/relationships/footer" Target="footer62.xml"/><Relationship Id="rId413" Type="http://schemas.openxmlformats.org/officeDocument/2006/relationships/header" Target="header63.xml"/><Relationship Id="rId414" Type="http://schemas.openxmlformats.org/officeDocument/2006/relationships/footer" Target="footer63.xml"/><Relationship Id="rId415" Type="http://schemas.openxmlformats.org/officeDocument/2006/relationships/image" Target="media/image143.jpeg"/><Relationship Id="rId416" Type="http://schemas.openxmlformats.org/officeDocument/2006/relationships/image" Target="media/image143.jpeg" TargetMode="External"/><Relationship Id="rId417" Type="http://schemas.openxmlformats.org/officeDocument/2006/relationships/image" Target="media/image144.jpeg"/><Relationship Id="rId418" Type="http://schemas.openxmlformats.org/officeDocument/2006/relationships/image" Target="media/image144.jpeg" TargetMode="External"/><Relationship Id="rId419" Type="http://schemas.openxmlformats.org/officeDocument/2006/relationships/image" Target="media/image145.jpeg"/><Relationship Id="rId420" Type="http://schemas.openxmlformats.org/officeDocument/2006/relationships/image" Target="media/image145.jpeg" TargetMode="External"/><Relationship Id="rId421" Type="http://schemas.openxmlformats.org/officeDocument/2006/relationships/image" Target="media/image146.jpeg"/><Relationship Id="rId422" Type="http://schemas.openxmlformats.org/officeDocument/2006/relationships/image" Target="media/image146.jpeg" TargetMode="External"/><Relationship Id="rId423" Type="http://schemas.openxmlformats.org/officeDocument/2006/relationships/image" Target="media/image147.jpeg"/><Relationship Id="rId424" Type="http://schemas.openxmlformats.org/officeDocument/2006/relationships/image" Target="media/image147.jpeg" TargetMode="External"/><Relationship Id="rId425" Type="http://schemas.openxmlformats.org/officeDocument/2006/relationships/image" Target="media/image148.jpeg"/><Relationship Id="rId426" Type="http://schemas.openxmlformats.org/officeDocument/2006/relationships/image" Target="media/image148.jpeg" TargetMode="External"/><Relationship Id="rId427" Type="http://schemas.openxmlformats.org/officeDocument/2006/relationships/image" Target="media/image149.jpeg"/><Relationship Id="rId428" Type="http://schemas.openxmlformats.org/officeDocument/2006/relationships/image" Target="media/image149.jpeg" TargetMode="External"/><Relationship Id="rId429" Type="http://schemas.openxmlformats.org/officeDocument/2006/relationships/image" Target="media/image150.jpeg"/><Relationship Id="rId430" Type="http://schemas.openxmlformats.org/officeDocument/2006/relationships/image" Target="media/image150.jpeg" TargetMode="External"/><Relationship Id="rId431" Type="http://schemas.openxmlformats.org/officeDocument/2006/relationships/header" Target="header64.xml"/><Relationship Id="rId432" Type="http://schemas.openxmlformats.org/officeDocument/2006/relationships/header" Target="header65.xml"/><Relationship Id="rId433" Type="http://schemas.openxmlformats.org/officeDocument/2006/relationships/footer" Target="footer64.xml"/><Relationship Id="rId434" Type="http://schemas.openxmlformats.org/officeDocument/2006/relationships/footer" Target="footer65.xml"/><Relationship Id="rId435" Type="http://schemas.openxmlformats.org/officeDocument/2006/relationships/footer" Target="footer66.xml"/><Relationship Id="rId436" Type="http://schemas.openxmlformats.org/officeDocument/2006/relationships/image" Target="media/image151.jpeg"/><Relationship Id="rId437" Type="http://schemas.openxmlformats.org/officeDocument/2006/relationships/image" Target="media/image151.jpeg" TargetMode="External"/><Relationship Id="rId438" Type="http://schemas.openxmlformats.org/officeDocument/2006/relationships/image" Target="media/image152.jpeg"/><Relationship Id="rId439" Type="http://schemas.openxmlformats.org/officeDocument/2006/relationships/image" Target="media/image152.jpeg" TargetMode="External"/><Relationship Id="rId440" Type="http://schemas.openxmlformats.org/officeDocument/2006/relationships/image" Target="media/image153.jpeg"/><Relationship Id="rId441" Type="http://schemas.openxmlformats.org/officeDocument/2006/relationships/image" Target="media/image153.jpeg" TargetMode="External"/><Relationship Id="rId442" Type="http://schemas.openxmlformats.org/officeDocument/2006/relationships/image" Target="media/image154.jpeg"/><Relationship Id="rId443" Type="http://schemas.openxmlformats.org/officeDocument/2006/relationships/image" Target="media/image154.jpeg" TargetMode="External"/><Relationship Id="rId444" Type="http://schemas.openxmlformats.org/officeDocument/2006/relationships/image" Target="media/image155.jpeg"/><Relationship Id="rId445" Type="http://schemas.openxmlformats.org/officeDocument/2006/relationships/image" Target="media/image155.jpeg" TargetMode="External"/><Relationship Id="rId446" Type="http://schemas.openxmlformats.org/officeDocument/2006/relationships/image" Target="media/image156.jpeg"/><Relationship Id="rId447" Type="http://schemas.openxmlformats.org/officeDocument/2006/relationships/image" Target="media/image156.jpeg" TargetMode="External"/><Relationship Id="rId448" Type="http://schemas.openxmlformats.org/officeDocument/2006/relationships/header" Target="header66.xml"/><Relationship Id="rId449" Type="http://schemas.openxmlformats.org/officeDocument/2006/relationships/header" Target="header67.xml"/><Relationship Id="rId450" Type="http://schemas.openxmlformats.org/officeDocument/2006/relationships/footer" Target="footer67.xml"/><Relationship Id="rId451" Type="http://schemas.openxmlformats.org/officeDocument/2006/relationships/footer" Target="footer68.xml"/><Relationship Id="rId452" Type="http://schemas.openxmlformats.org/officeDocument/2006/relationships/footer" Target="footer69.xml"/><Relationship Id="rId453" Type="http://schemas.openxmlformats.org/officeDocument/2006/relationships/image" Target="media/image157.jpeg"/><Relationship Id="rId454" Type="http://schemas.openxmlformats.org/officeDocument/2006/relationships/image" Target="media/image157.jpeg" TargetMode="External"/><Relationship Id="rId455" Type="http://schemas.openxmlformats.org/officeDocument/2006/relationships/image" Target="media/image158.jpeg"/><Relationship Id="rId456" Type="http://schemas.openxmlformats.org/officeDocument/2006/relationships/image" Target="media/image158.jpeg" TargetMode="External"/><Relationship Id="rId457" Type="http://schemas.openxmlformats.org/officeDocument/2006/relationships/image" Target="media/image159.jpeg"/><Relationship Id="rId458" Type="http://schemas.openxmlformats.org/officeDocument/2006/relationships/image" Target="media/image159.jpeg" TargetMode="External"/><Relationship Id="rId459" Type="http://schemas.openxmlformats.org/officeDocument/2006/relationships/image" Target="media/image160.jpeg"/><Relationship Id="rId460" Type="http://schemas.openxmlformats.org/officeDocument/2006/relationships/image" Target="media/image160.jpeg" TargetMode="External"/><Relationship Id="rId461" Type="http://schemas.openxmlformats.org/officeDocument/2006/relationships/image" Target="media/image161.jpeg"/><Relationship Id="rId462" Type="http://schemas.openxmlformats.org/officeDocument/2006/relationships/image" Target="media/image161.jpeg" TargetMode="External"/><Relationship Id="rId463" Type="http://schemas.openxmlformats.org/officeDocument/2006/relationships/image" Target="media/image162.jpeg"/><Relationship Id="rId464" Type="http://schemas.openxmlformats.org/officeDocument/2006/relationships/image" Target="media/image162.jpeg" TargetMode="External"/><Relationship Id="rId465" Type="http://schemas.openxmlformats.org/officeDocument/2006/relationships/image" Target="media/image163.jpeg"/><Relationship Id="rId466" Type="http://schemas.openxmlformats.org/officeDocument/2006/relationships/image" Target="media/image163.jpeg" TargetMode="External"/><Relationship Id="rId467" Type="http://schemas.openxmlformats.org/officeDocument/2006/relationships/image" Target="media/image164.jpeg"/><Relationship Id="rId468" Type="http://schemas.openxmlformats.org/officeDocument/2006/relationships/image" Target="media/image164.jpeg" TargetMode="External"/><Relationship Id="rId469" Type="http://schemas.openxmlformats.org/officeDocument/2006/relationships/image" Target="media/image165.jpeg"/><Relationship Id="rId470" Type="http://schemas.openxmlformats.org/officeDocument/2006/relationships/image" Target="media/image165.jpeg" TargetMode="External"/><Relationship Id="rId471" Type="http://schemas.openxmlformats.org/officeDocument/2006/relationships/image" Target="media/image166.jpeg"/><Relationship Id="rId472" Type="http://schemas.openxmlformats.org/officeDocument/2006/relationships/image" Target="media/image166.jpeg" TargetMode="External"/><Relationship Id="rId473" Type="http://schemas.openxmlformats.org/officeDocument/2006/relationships/image" Target="media/image167.jpeg"/><Relationship Id="rId474" Type="http://schemas.openxmlformats.org/officeDocument/2006/relationships/image" Target="media/image167.jpeg" TargetMode="External"/><Relationship Id="rId475" Type="http://schemas.openxmlformats.org/officeDocument/2006/relationships/image" Target="media/image168.jpeg"/><Relationship Id="rId476" Type="http://schemas.openxmlformats.org/officeDocument/2006/relationships/image" Target="media/image168.jpeg" TargetMode="External"/><Relationship Id="rId477" Type="http://schemas.openxmlformats.org/officeDocument/2006/relationships/header" Target="header68.xml"/><Relationship Id="rId478" Type="http://schemas.openxmlformats.org/officeDocument/2006/relationships/header" Target="header69.xml"/><Relationship Id="rId479" Type="http://schemas.openxmlformats.org/officeDocument/2006/relationships/footer" Target="footer70.xml"/><Relationship Id="rId480" Type="http://schemas.openxmlformats.org/officeDocument/2006/relationships/footer" Target="footer71.xml"/><Relationship Id="rId481" Type="http://schemas.openxmlformats.org/officeDocument/2006/relationships/footer" Target="footer72.xml"/><Relationship Id="rId482" Type="http://schemas.openxmlformats.org/officeDocument/2006/relationships/image" Target="media/image169.jpeg"/><Relationship Id="rId483" Type="http://schemas.openxmlformats.org/officeDocument/2006/relationships/image" Target="media/image169.jpeg" TargetMode="External"/><Relationship Id="rId484" Type="http://schemas.openxmlformats.org/officeDocument/2006/relationships/image" Target="media/image170.jpeg"/><Relationship Id="rId485" Type="http://schemas.openxmlformats.org/officeDocument/2006/relationships/image" Target="media/image170.jpeg" TargetMode="External"/><Relationship Id="rId486" Type="http://schemas.openxmlformats.org/officeDocument/2006/relationships/header" Target="header70.xml"/><Relationship Id="rId487" Type="http://schemas.openxmlformats.org/officeDocument/2006/relationships/footer" Target="footer73.xml"/><Relationship Id="rId488" Type="http://schemas.openxmlformats.org/officeDocument/2006/relationships/footer" Target="footer74.xml"/><Relationship Id="rId489" Type="http://schemas.openxmlformats.org/officeDocument/2006/relationships/header" Target="header71.xml"/><Relationship Id="rId490" Type="http://schemas.openxmlformats.org/officeDocument/2006/relationships/footer" Target="footer75.xml"/><Relationship Id="rId491" Type="http://schemas.openxmlformats.org/officeDocument/2006/relationships/image" Target="media/image171.jpeg"/><Relationship Id="rId492" Type="http://schemas.openxmlformats.org/officeDocument/2006/relationships/image" Target="media/image171.jpeg" TargetMode="External"/><Relationship Id="rId493" Type="http://schemas.openxmlformats.org/officeDocument/2006/relationships/image" Target="media/image172.jpeg"/><Relationship Id="rId494" Type="http://schemas.openxmlformats.org/officeDocument/2006/relationships/image" Target="media/image172.jpeg" TargetMode="External"/><Relationship Id="rId495" Type="http://schemas.openxmlformats.org/officeDocument/2006/relationships/image" Target="media/image173.jpeg"/><Relationship Id="rId496" Type="http://schemas.openxmlformats.org/officeDocument/2006/relationships/image" Target="media/image173.jpeg" TargetMode="External"/><Relationship Id="rId497" Type="http://schemas.openxmlformats.org/officeDocument/2006/relationships/image" Target="media/image174.jpeg"/><Relationship Id="rId498" Type="http://schemas.openxmlformats.org/officeDocument/2006/relationships/image" Target="media/image174.jpeg" TargetMode="External"/><Relationship Id="rId499" Type="http://schemas.openxmlformats.org/officeDocument/2006/relationships/image" Target="media/image175.jpeg"/><Relationship Id="rId500" Type="http://schemas.openxmlformats.org/officeDocument/2006/relationships/image" Target="media/image175.jpeg" TargetMode="External"/><Relationship Id="rId501" Type="http://schemas.openxmlformats.org/officeDocument/2006/relationships/header" Target="header72.xml"/><Relationship Id="rId502" Type="http://schemas.openxmlformats.org/officeDocument/2006/relationships/header" Target="header73.xml"/><Relationship Id="rId503" Type="http://schemas.openxmlformats.org/officeDocument/2006/relationships/footer" Target="footer76.xml"/><Relationship Id="rId504" Type="http://schemas.openxmlformats.org/officeDocument/2006/relationships/footer" Target="footer77.xml"/><Relationship Id="rId505" Type="http://schemas.openxmlformats.org/officeDocument/2006/relationships/header" Target="header74.xml"/><Relationship Id="rId506" Type="http://schemas.openxmlformats.org/officeDocument/2006/relationships/footer" Target="footer78.xml"/><Relationship Id="rId507" Type="http://schemas.openxmlformats.org/officeDocument/2006/relationships/image" Target="media/image176.jpeg"/><Relationship Id="rId508" Type="http://schemas.openxmlformats.org/officeDocument/2006/relationships/image" Target="media/image176.jpeg" TargetMode="External"/><Relationship Id="rId509" Type="http://schemas.openxmlformats.org/officeDocument/2006/relationships/image" Target="media/image177.jpeg"/><Relationship Id="rId510" Type="http://schemas.openxmlformats.org/officeDocument/2006/relationships/image" Target="media/image177.jpeg" TargetMode="External"/><Relationship Id="rId511" Type="http://schemas.openxmlformats.org/officeDocument/2006/relationships/header" Target="header75.xml"/><Relationship Id="rId512" Type="http://schemas.openxmlformats.org/officeDocument/2006/relationships/header" Target="header76.xml"/><Relationship Id="rId513" Type="http://schemas.openxmlformats.org/officeDocument/2006/relationships/footer" Target="footer79.xml"/><Relationship Id="rId514" Type="http://schemas.openxmlformats.org/officeDocument/2006/relationships/footer" Target="footer80.xml"/><Relationship Id="rId515" Type="http://schemas.openxmlformats.org/officeDocument/2006/relationships/header" Target="header77.xml"/><Relationship Id="rId516" Type="http://schemas.openxmlformats.org/officeDocument/2006/relationships/footer" Target="footer81.xml"/><Relationship Id="rId517" Type="http://schemas.openxmlformats.org/officeDocument/2006/relationships/image" Target="media/image178.jpeg"/><Relationship Id="rId518" Type="http://schemas.openxmlformats.org/officeDocument/2006/relationships/image" Target="media/image178.jpeg" TargetMode="External"/><Relationship Id="rId519" Type="http://schemas.openxmlformats.org/officeDocument/2006/relationships/image" Target="media/image179.jpeg"/><Relationship Id="rId520" Type="http://schemas.openxmlformats.org/officeDocument/2006/relationships/image" Target="media/image179.jpeg" TargetMode="External"/><Relationship Id="rId521" Type="http://schemas.openxmlformats.org/officeDocument/2006/relationships/header" Target="header78.xml"/><Relationship Id="rId522" Type="http://schemas.openxmlformats.org/officeDocument/2006/relationships/header" Target="header79.xml"/><Relationship Id="rId523" Type="http://schemas.openxmlformats.org/officeDocument/2006/relationships/footer" Target="footer82.xml"/><Relationship Id="rId524" Type="http://schemas.openxmlformats.org/officeDocument/2006/relationships/footer" Target="footer83.xml"/><Relationship Id="rId525" Type="http://schemas.openxmlformats.org/officeDocument/2006/relationships/header" Target="header80.xml"/><Relationship Id="rId526" Type="http://schemas.openxmlformats.org/officeDocument/2006/relationships/image" Target="media/image180.jpeg"/><Relationship Id="rId527" Type="http://schemas.openxmlformats.org/officeDocument/2006/relationships/image" Target="media/image180.jpeg" TargetMode="External"/></Relationships>
</file>